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53" w:rsidRDefault="00C71653" w:rsidP="00C71653">
      <w:pPr>
        <w:jc w:val="center"/>
        <w:rPr>
          <w:b/>
        </w:rPr>
      </w:pPr>
      <w:r w:rsidRPr="00C71653">
        <w:t xml:space="preserve">Стенограмма </w:t>
      </w:r>
      <w:proofErr w:type="gramStart"/>
      <w:r w:rsidRPr="00C71653">
        <w:t xml:space="preserve">выступления </w:t>
      </w:r>
      <w:r w:rsidRPr="00AC4589">
        <w:rPr>
          <w:szCs w:val="28"/>
        </w:rPr>
        <w:t>председател</w:t>
      </w:r>
      <w:r>
        <w:rPr>
          <w:szCs w:val="28"/>
        </w:rPr>
        <w:t>я координационного совета организаций профсоюзов городского округа</w:t>
      </w:r>
      <w:proofErr w:type="gramEnd"/>
      <w:r>
        <w:rPr>
          <w:szCs w:val="28"/>
        </w:rPr>
        <w:t xml:space="preserve"> Шуя </w:t>
      </w:r>
      <w:r>
        <w:rPr>
          <w:b/>
        </w:rPr>
        <w:t xml:space="preserve">С.В. </w:t>
      </w:r>
      <w:proofErr w:type="spellStart"/>
      <w:r>
        <w:rPr>
          <w:b/>
        </w:rPr>
        <w:t>Чаплинского</w:t>
      </w:r>
      <w:proofErr w:type="spellEnd"/>
      <w:r>
        <w:rPr>
          <w:b/>
        </w:rPr>
        <w:t xml:space="preserve"> </w:t>
      </w:r>
    </w:p>
    <w:p w:rsidR="00C71653" w:rsidRDefault="00C71653" w:rsidP="00C71653">
      <w:pPr>
        <w:jc w:val="center"/>
        <w:rPr>
          <w:rFonts w:cs="Times New Roman"/>
          <w:szCs w:val="28"/>
        </w:rPr>
      </w:pPr>
      <w:r>
        <w:t xml:space="preserve">на </w:t>
      </w:r>
      <w:r>
        <w:rPr>
          <w:rFonts w:cs="Times New Roman"/>
          <w:szCs w:val="28"/>
        </w:rPr>
        <w:t xml:space="preserve">заседании «круглого стола», посвященного 100-летию </w:t>
      </w:r>
    </w:p>
    <w:p w:rsidR="00C71653" w:rsidRDefault="00C71653" w:rsidP="00C71653">
      <w:pPr>
        <w:jc w:val="center"/>
        <w:rPr>
          <w:rFonts w:cs="Times New Roman"/>
          <w:szCs w:val="28"/>
        </w:rPr>
      </w:pPr>
      <w:r>
        <w:rPr>
          <w:rFonts w:cs="Times New Roman"/>
          <w:szCs w:val="28"/>
        </w:rPr>
        <w:t xml:space="preserve">со дня образования Иваново-Вознесенской губернии </w:t>
      </w:r>
    </w:p>
    <w:p w:rsidR="00C71653" w:rsidRDefault="00C71653" w:rsidP="00C71653">
      <w:pPr>
        <w:jc w:val="center"/>
        <w:rPr>
          <w:rFonts w:cs="Times New Roman"/>
          <w:szCs w:val="28"/>
        </w:rPr>
      </w:pPr>
      <w:r>
        <w:rPr>
          <w:rFonts w:cs="Times New Roman"/>
          <w:szCs w:val="28"/>
        </w:rPr>
        <w:t>и Иваново-Вознесенского губернского Совета профсоюзов</w:t>
      </w:r>
    </w:p>
    <w:p w:rsidR="00C71653" w:rsidRDefault="00C71653"/>
    <w:p w:rsidR="00C71653" w:rsidRDefault="00C71653"/>
    <w:p w:rsidR="00C71653" w:rsidRDefault="00C71653"/>
    <w:p w:rsidR="00C71653" w:rsidRDefault="00C71653">
      <w:bookmarkStart w:id="0" w:name="_GoBack"/>
      <w:bookmarkEnd w:id="0"/>
    </w:p>
    <w:p w:rsidR="00BE5AA7" w:rsidRDefault="00BE5AA7">
      <w:r>
        <w:tab/>
        <w:t>Что делать с малым бизнесом. Мы понимаем, что большинство предпринимателей малого бизнеса находятся в тени. Все наши работники малого бизнеса сейчас трудоустроены не официально. Если мы сможем добиться на законодательном уровне того, что будет наказание за неофициальное трудоустройство, только после этого малый бизнес выйдет из тени. После этого мы сможем создавать новые профсоюзные организации, увеличим членство и будем действовать дальше на этих маленьких предприятиях.</w:t>
      </w:r>
    </w:p>
    <w:p w:rsidR="00BE5AA7" w:rsidRDefault="00BE5AA7">
      <w:r>
        <w:tab/>
        <w:t>Что касается молодежи. Молодежь на сегодняшний день очень активно участвует в жизни профсоюза. Все новации, новые взгляды, движения мы черпаем у молодежи. У нас на предприятии 100-процентное членство. Все проблемы и трудности, которые есть в профсоюзах, мы сможем решить благодаря молодежи. Будущее за молодежью.</w:t>
      </w:r>
    </w:p>
    <w:p w:rsidR="00C71653" w:rsidRDefault="00C71653"/>
    <w:p w:rsidR="00C71653" w:rsidRDefault="00C71653"/>
    <w:p w:rsidR="00C71653" w:rsidRDefault="00C71653"/>
    <w:p w:rsidR="00C71653" w:rsidRDefault="00C71653"/>
    <w:p w:rsidR="00C71653" w:rsidRPr="0048043B" w:rsidRDefault="00C71653" w:rsidP="00C71653">
      <w:pPr>
        <w:rPr>
          <w:szCs w:val="28"/>
        </w:rPr>
      </w:pPr>
      <w:r w:rsidRPr="0048043B">
        <w:rPr>
          <w:szCs w:val="28"/>
        </w:rPr>
        <w:t>Председательствующий</w:t>
      </w:r>
    </w:p>
    <w:p w:rsidR="00C71653" w:rsidRPr="0048043B" w:rsidRDefault="00C71653" w:rsidP="00C71653">
      <w:pPr>
        <w:rPr>
          <w:szCs w:val="28"/>
        </w:rPr>
      </w:pPr>
      <w:r w:rsidRPr="0048043B">
        <w:rPr>
          <w:szCs w:val="28"/>
        </w:rPr>
        <w:t>на заседании Совета,</w:t>
      </w:r>
    </w:p>
    <w:p w:rsidR="00C71653" w:rsidRPr="0048043B" w:rsidRDefault="00C71653" w:rsidP="00C71653">
      <w:pPr>
        <w:rPr>
          <w:szCs w:val="28"/>
        </w:rPr>
      </w:pPr>
      <w:r w:rsidRPr="0048043B">
        <w:rPr>
          <w:szCs w:val="28"/>
        </w:rPr>
        <w:t>Председатель ИОООП</w:t>
      </w:r>
      <w:r w:rsidRPr="0048043B">
        <w:rPr>
          <w:szCs w:val="28"/>
        </w:rPr>
        <w:tab/>
      </w:r>
      <w:r w:rsidRPr="0048043B">
        <w:rPr>
          <w:szCs w:val="28"/>
        </w:rPr>
        <w:tab/>
      </w:r>
      <w:r w:rsidRPr="0048043B">
        <w:rPr>
          <w:szCs w:val="28"/>
        </w:rPr>
        <w:tab/>
      </w:r>
      <w:r w:rsidRPr="0048043B">
        <w:rPr>
          <w:szCs w:val="28"/>
        </w:rPr>
        <w:tab/>
      </w:r>
      <w:r w:rsidRPr="0048043B">
        <w:rPr>
          <w:szCs w:val="28"/>
        </w:rPr>
        <w:tab/>
      </w:r>
      <w:r w:rsidRPr="0048043B">
        <w:rPr>
          <w:szCs w:val="28"/>
        </w:rPr>
        <w:tab/>
      </w:r>
      <w:r w:rsidRPr="0048043B">
        <w:rPr>
          <w:szCs w:val="28"/>
        </w:rPr>
        <w:tab/>
        <w:t>А.Н. Мирской</w:t>
      </w:r>
    </w:p>
    <w:p w:rsidR="00C71653" w:rsidRPr="0048043B" w:rsidRDefault="00C71653" w:rsidP="00C71653">
      <w:pPr>
        <w:rPr>
          <w:szCs w:val="28"/>
        </w:rPr>
      </w:pPr>
    </w:p>
    <w:p w:rsidR="00C71653" w:rsidRPr="0048043B" w:rsidRDefault="00C71653" w:rsidP="00C71653">
      <w:pPr>
        <w:rPr>
          <w:szCs w:val="28"/>
        </w:rPr>
      </w:pPr>
    </w:p>
    <w:p w:rsidR="00C71653" w:rsidRPr="0048043B" w:rsidRDefault="00C71653" w:rsidP="00C71653">
      <w:r w:rsidRPr="0048043B">
        <w:rPr>
          <w:szCs w:val="28"/>
        </w:rPr>
        <w:t>Секретарь</w:t>
      </w:r>
      <w:r w:rsidRPr="0048043B">
        <w:rPr>
          <w:szCs w:val="28"/>
        </w:rPr>
        <w:tab/>
      </w:r>
      <w:r w:rsidRPr="0048043B">
        <w:rPr>
          <w:szCs w:val="28"/>
        </w:rPr>
        <w:tab/>
      </w:r>
      <w:r w:rsidRPr="0048043B">
        <w:rPr>
          <w:szCs w:val="28"/>
        </w:rPr>
        <w:tab/>
      </w:r>
      <w:r w:rsidRPr="0048043B">
        <w:rPr>
          <w:szCs w:val="28"/>
        </w:rPr>
        <w:tab/>
      </w:r>
      <w:r w:rsidRPr="0048043B">
        <w:rPr>
          <w:szCs w:val="28"/>
        </w:rPr>
        <w:tab/>
      </w:r>
      <w:r w:rsidRPr="0048043B">
        <w:rPr>
          <w:szCs w:val="28"/>
        </w:rPr>
        <w:tab/>
      </w:r>
      <w:r w:rsidRPr="0048043B">
        <w:rPr>
          <w:szCs w:val="28"/>
        </w:rPr>
        <w:tab/>
      </w:r>
      <w:r w:rsidRPr="0048043B">
        <w:rPr>
          <w:szCs w:val="28"/>
        </w:rPr>
        <w:tab/>
      </w:r>
      <w:r w:rsidRPr="0048043B">
        <w:rPr>
          <w:szCs w:val="28"/>
        </w:rPr>
        <w:tab/>
        <w:t>Н.Н. Панюшина</w:t>
      </w:r>
    </w:p>
    <w:p w:rsidR="00C71653" w:rsidRDefault="00C71653"/>
    <w:sectPr w:rsidR="00C71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A7"/>
    <w:rsid w:val="00477563"/>
    <w:rsid w:val="004C5CD3"/>
    <w:rsid w:val="00545E2E"/>
    <w:rsid w:val="007F7D46"/>
    <w:rsid w:val="00BE5AA7"/>
    <w:rsid w:val="00C71653"/>
    <w:rsid w:val="00E8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E"/>
    <w:pPr>
      <w:spacing w:after="0" w:line="240" w:lineRule="auto"/>
      <w:jc w:val="both"/>
    </w:pPr>
    <w:rPr>
      <w:rFonts w:ascii="Times New Roman" w:hAnsi="Times New Roman"/>
      <w:sz w:val="28"/>
      <w14:textOutline w14:w="6350" w14:cap="rnd"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E"/>
    <w:pPr>
      <w:spacing w:after="0" w:line="240" w:lineRule="auto"/>
      <w:jc w:val="both"/>
    </w:pPr>
    <w:rPr>
      <w:rFonts w:ascii="Times New Roman" w:hAnsi="Times New Roman"/>
      <w:sz w:val="28"/>
      <w14:textOutline w14:w="6350" w14:cap="rnd"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2018-03-22T08:53:00Z</dcterms:created>
  <dcterms:modified xsi:type="dcterms:W3CDTF">2018-04-12T11:34:00Z</dcterms:modified>
</cp:coreProperties>
</file>