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C3" w:rsidRPr="00E01FC3" w:rsidRDefault="00E01FC3" w:rsidP="00E01FC3">
      <w:pPr>
        <w:pStyle w:val="a3"/>
        <w:jc w:val="both"/>
        <w:rPr>
          <w:sz w:val="28"/>
        </w:rPr>
      </w:pPr>
      <w:r w:rsidRPr="00E01FC3">
        <w:rPr>
          <w:sz w:val="28"/>
        </w:rPr>
        <w:t>Оплачиваемый отпуск должен предос</w:t>
      </w:r>
      <w:bookmarkStart w:id="0" w:name="_GoBack"/>
      <w:bookmarkEnd w:id="0"/>
      <w:r w:rsidRPr="00E01FC3">
        <w:rPr>
          <w:sz w:val="28"/>
        </w:rPr>
        <w:t>тавляться работнику ежегодно. Право на отпуск за первый год работы возникает у работника по истечении  6 месяцев работы. По соглашению сторон оплачиваемый отпуск может быть предоставлен и до истечения шести месяцев.</w:t>
      </w:r>
    </w:p>
    <w:p w:rsidR="00E01FC3" w:rsidRPr="00E01FC3" w:rsidRDefault="00E01FC3" w:rsidP="00E01FC3">
      <w:pPr>
        <w:pStyle w:val="a3"/>
        <w:jc w:val="both"/>
        <w:rPr>
          <w:sz w:val="28"/>
        </w:rPr>
      </w:pPr>
      <w:r w:rsidRPr="00E01FC3">
        <w:rPr>
          <w:sz w:val="28"/>
        </w:rPr>
        <w:t>Предоставление отпуска за первый год работы по истечении шести месяцев означает, что отпуск предоставляется в первом году всем работникам авансом, так как в первом году право на полный отпуск возникает после работы в течение периода, равного 12 месяцам после поступления на работу за минусом времени ежегодного отпуска.</w:t>
      </w:r>
    </w:p>
    <w:p w:rsidR="00E01FC3" w:rsidRPr="00E01FC3" w:rsidRDefault="00E01FC3" w:rsidP="00E01FC3">
      <w:pPr>
        <w:pStyle w:val="a3"/>
        <w:jc w:val="both"/>
        <w:rPr>
          <w:sz w:val="28"/>
        </w:rPr>
      </w:pPr>
      <w:r w:rsidRPr="00E01FC3">
        <w:rPr>
          <w:sz w:val="28"/>
        </w:rPr>
        <w:t>Отпуск за второй и последующий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графиком, утверждаемым работодателем с учетом мнения профсоюзного комитета. При составлении графиков отпусков следует учитывать возможности разделения отпуска на части и замены части отпуска денежной компенсацией. При этом каждый работник должен получить отпуск в течение того года, за который отпуск предоставляется и должны быть соблюдены интересы тех работников, которые имеют право на предоставление отпуска в любое удобное для них время.</w:t>
      </w:r>
    </w:p>
    <w:p w:rsidR="00E01FC3" w:rsidRPr="00E01FC3" w:rsidRDefault="00E01FC3" w:rsidP="00E01FC3">
      <w:pPr>
        <w:pStyle w:val="a3"/>
        <w:jc w:val="both"/>
        <w:rPr>
          <w:sz w:val="28"/>
        </w:rPr>
      </w:pPr>
      <w:r w:rsidRPr="00E01FC3">
        <w:rPr>
          <w:sz w:val="28"/>
        </w:rPr>
        <w:t>К последней категории относятся: работники моложе 18 лет, женщины, имеющие 2 и более детей до 12 лет, отцы, воспитывающие указанных детей без матери и другие граждане, чьи права зафиксированы в федеральных  законах.</w:t>
      </w:r>
    </w:p>
    <w:p w:rsidR="00E01FC3" w:rsidRPr="00E01FC3" w:rsidRDefault="00E01FC3" w:rsidP="00E01FC3">
      <w:pPr>
        <w:pStyle w:val="a3"/>
        <w:jc w:val="both"/>
        <w:rPr>
          <w:sz w:val="28"/>
        </w:rPr>
      </w:pPr>
      <w:r w:rsidRPr="00E01FC3">
        <w:rPr>
          <w:sz w:val="28"/>
        </w:rPr>
        <w:t>Сотрудникам, отработавшим в организации от 5,5 до 11 месяцев, при увольнении в случаях ликвидации или сокращения штата полагается компенсация за 28 дней неиспользованного отпуска. Ранее это правило применялось в том случае, если сотрудник проработал в организации меньше года. Теперь оно распространяется и на тех, кто проработал более одного года. Компенсация за неиспользованный отпуск за последний рабочий год выплачивается в полном размере, если за указанный период стаж, дающий право на ежегодный отпуск, составит более 5,5 месяца.</w:t>
      </w:r>
    </w:p>
    <w:p w:rsidR="00843EA3" w:rsidRDefault="00E01FC3">
      <w:r>
        <w:t>31</w:t>
      </w:r>
      <w:r w:rsidR="00843EA3">
        <w:t>.0</w:t>
      </w:r>
      <w:r>
        <w:t>3</w:t>
      </w:r>
      <w:r w:rsidR="00843EA3">
        <w:t>.201</w:t>
      </w:r>
      <w:r w:rsidR="000549D3">
        <w:t>4</w:t>
      </w:r>
      <w:r w:rsidR="00843EA3">
        <w:t xml:space="preserve">    </w:t>
      </w:r>
    </w:p>
    <w:p w:rsidR="00843EA3" w:rsidRDefault="00843EA3">
      <w:r>
        <w:t xml:space="preserve">Главный правовой инспектор труда   </w:t>
      </w:r>
    </w:p>
    <w:p w:rsidR="00477563" w:rsidRDefault="00843EA3">
      <w:r>
        <w:t>А.В. Мазуренко</w:t>
      </w:r>
    </w:p>
    <w:p w:rsidR="00843EA3" w:rsidRDefault="00843EA3"/>
    <w:sectPr w:rsidR="0084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A3"/>
    <w:rsid w:val="000549D3"/>
    <w:rsid w:val="003B249E"/>
    <w:rsid w:val="00477563"/>
    <w:rsid w:val="004C5CD3"/>
    <w:rsid w:val="00545E2E"/>
    <w:rsid w:val="006071BC"/>
    <w:rsid w:val="00632E29"/>
    <w:rsid w:val="007F7D46"/>
    <w:rsid w:val="00843EA3"/>
    <w:rsid w:val="008C2A61"/>
    <w:rsid w:val="00973ACB"/>
    <w:rsid w:val="00DD6D2A"/>
    <w:rsid w:val="00E01FC3"/>
    <w:rsid w:val="00E874ED"/>
    <w:rsid w:val="00F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2017-09-28T12:59:00Z</dcterms:created>
  <dcterms:modified xsi:type="dcterms:W3CDTF">2017-09-28T12:59:00Z</dcterms:modified>
</cp:coreProperties>
</file>