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6B" w:rsidRPr="00D2066B" w:rsidRDefault="00D2066B" w:rsidP="00D2066B">
      <w:pPr>
        <w:pStyle w:val="a4"/>
        <w:jc w:val="both"/>
        <w:rPr>
          <w:sz w:val="28"/>
        </w:rPr>
      </w:pPr>
      <w:r w:rsidRPr="00D2066B">
        <w:rPr>
          <w:sz w:val="28"/>
        </w:rPr>
        <w:t>Согласно ст. 179 ТК РФ при сокращении численности или штата работников организации преимущественное право на оставление на работе предоставляется работникам с более высокой производительностью труда и квалификацией.        </w:t>
      </w:r>
    </w:p>
    <w:p w:rsidR="00D2066B" w:rsidRPr="00D2066B" w:rsidRDefault="00D2066B" w:rsidP="00D2066B">
      <w:pPr>
        <w:pStyle w:val="a4"/>
        <w:jc w:val="both"/>
        <w:rPr>
          <w:sz w:val="28"/>
        </w:rPr>
      </w:pPr>
      <w:r w:rsidRPr="00D2066B">
        <w:rPr>
          <w:sz w:val="28"/>
        </w:rPr>
        <w:t>Следует иметь в виду, что ни Трудовой кодекс РФ, ни иные нормативные правовые акты не содержат критериев более высокой производительности труда и квалификации, о которых говорится в ст. 179 ТК. Они выработаны практикой, в том числе, судебной.</w:t>
      </w:r>
    </w:p>
    <w:p w:rsidR="00D2066B" w:rsidRPr="00D2066B" w:rsidRDefault="00D2066B" w:rsidP="00D2066B">
      <w:pPr>
        <w:pStyle w:val="a4"/>
        <w:jc w:val="both"/>
        <w:rPr>
          <w:sz w:val="28"/>
        </w:rPr>
      </w:pPr>
      <w:r w:rsidRPr="00D2066B">
        <w:rPr>
          <w:sz w:val="28"/>
        </w:rPr>
        <w:t>В качестве доказательства более высокой производительности труда, как правило, учитывают такие показатели, как выполнение на должном уровне значительно большего объема работы или в более короткий срок, по сравнению с другими работниками, занимающими аналогичную должность, отсутствие ошибок при выполнении работы, получение работником премий за высокие показатели в работе и других поощрений.</w:t>
      </w:r>
    </w:p>
    <w:p w:rsidR="00D2066B" w:rsidRPr="00D2066B" w:rsidRDefault="00D2066B" w:rsidP="00D2066B">
      <w:pPr>
        <w:pStyle w:val="a4"/>
        <w:jc w:val="both"/>
        <w:rPr>
          <w:sz w:val="28"/>
        </w:rPr>
      </w:pPr>
      <w:r w:rsidRPr="00D2066B">
        <w:rPr>
          <w:sz w:val="28"/>
        </w:rPr>
        <w:t>Для подтверждения более высокой квалификации работника принимаются во внимание помимо уровня образования опыт и знание специфики работы, повышение работником квалификации, наличие у него дополнительных квалификационных характеристик (владение одним или несколькими иностранными языками, умение работать на компьютере).     Могут учитываться также личностные качества работника (коммуникабельность, доброжелательность, чувство ответственности, умение быстро ориентироваться в нестандартных ситуациях и пр.). Для подтверждения соответствующих деловых качеств работника могут быть использованы различные документы (докладные записки непосредственного начальника, характеристики, результаты проведенной ранее аттестации и т.п.). При решении вопроса о преимущественном праве на оставление на работе необходимо учитывать также, что ст. 179 ТК говорит о преимущественном праве на оставление именно на прежней (той же) работе.       Это означает, что если несколько работников, подлежащих сокращению, претендуют на вакантную должность, то правило о преимущественном праве на оставление на работе к ним не применяется.</w:t>
      </w:r>
    </w:p>
    <w:p w:rsidR="00D2066B" w:rsidRPr="00D2066B" w:rsidRDefault="00D2066B" w:rsidP="00D2066B">
      <w:pPr>
        <w:pStyle w:val="a4"/>
        <w:jc w:val="both"/>
        <w:rPr>
          <w:sz w:val="28"/>
        </w:rPr>
      </w:pPr>
      <w:r w:rsidRPr="00D2066B">
        <w:rPr>
          <w:sz w:val="28"/>
        </w:rPr>
        <w:t>Ст. 179 ТК РФ также устанавливает перечень категорий работников, которым должно быть отдано предпочтение в оставлении на работе при равной производительности труда и квалификации.</w:t>
      </w:r>
    </w:p>
    <w:p w:rsidR="00D2066B" w:rsidRPr="00D2066B" w:rsidRDefault="00D2066B" w:rsidP="00D2066B">
      <w:pPr>
        <w:pStyle w:val="a4"/>
        <w:jc w:val="both"/>
        <w:rPr>
          <w:sz w:val="28"/>
        </w:rPr>
      </w:pPr>
      <w:r w:rsidRPr="00D2066B">
        <w:rPr>
          <w:sz w:val="28"/>
        </w:rPr>
        <w:t>- семейным - при наличии двух или более иждивенцев (нетрудоспособных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</w:t>
      </w:r>
      <w:proofErr w:type="gramStart"/>
      <w:r w:rsidRPr="00D2066B">
        <w:rPr>
          <w:sz w:val="28"/>
        </w:rPr>
        <w:t>дств к с</w:t>
      </w:r>
      <w:proofErr w:type="gramEnd"/>
      <w:r w:rsidRPr="00D2066B">
        <w:rPr>
          <w:sz w:val="28"/>
        </w:rPr>
        <w:t>уществованию);</w:t>
      </w:r>
    </w:p>
    <w:p w:rsidR="00D2066B" w:rsidRPr="00D2066B" w:rsidRDefault="00D2066B" w:rsidP="00D2066B">
      <w:pPr>
        <w:pStyle w:val="a4"/>
        <w:jc w:val="both"/>
        <w:rPr>
          <w:sz w:val="28"/>
        </w:rPr>
      </w:pPr>
      <w:r w:rsidRPr="00D2066B">
        <w:rPr>
          <w:sz w:val="28"/>
        </w:rPr>
        <w:t>- лицам, в семье которых нет других работников с самостоятельным заработком;</w:t>
      </w:r>
    </w:p>
    <w:p w:rsidR="00D2066B" w:rsidRPr="00D2066B" w:rsidRDefault="00D2066B" w:rsidP="00D2066B">
      <w:pPr>
        <w:pStyle w:val="a4"/>
        <w:jc w:val="both"/>
        <w:rPr>
          <w:sz w:val="28"/>
        </w:rPr>
      </w:pPr>
      <w:r w:rsidRPr="00D2066B">
        <w:rPr>
          <w:sz w:val="28"/>
        </w:rPr>
        <w:t>- работникам, получившим в период работы у данного работодателя трудовое увечье или профессиональное заболевание;</w:t>
      </w:r>
    </w:p>
    <w:p w:rsidR="00D2066B" w:rsidRPr="00D2066B" w:rsidRDefault="00D2066B" w:rsidP="00D2066B">
      <w:pPr>
        <w:pStyle w:val="a4"/>
        <w:jc w:val="both"/>
        <w:rPr>
          <w:sz w:val="28"/>
        </w:rPr>
      </w:pPr>
      <w:r w:rsidRPr="00D2066B">
        <w:rPr>
          <w:sz w:val="28"/>
        </w:rPr>
        <w:lastRenderedPageBreak/>
        <w:t>- инвалидам Великой Отечественной войны и инвалидам боевых действий по защите Отечества;</w:t>
      </w:r>
    </w:p>
    <w:p w:rsidR="00D2066B" w:rsidRPr="00D2066B" w:rsidRDefault="00D2066B" w:rsidP="00D2066B">
      <w:pPr>
        <w:pStyle w:val="a4"/>
        <w:jc w:val="both"/>
        <w:rPr>
          <w:sz w:val="28"/>
        </w:rPr>
      </w:pPr>
      <w:r w:rsidRPr="00D2066B">
        <w:rPr>
          <w:sz w:val="28"/>
        </w:rPr>
        <w:t>- работникам, повышающим свою квалификацию по направлению работодателя без отрыва от работы.</w:t>
      </w:r>
    </w:p>
    <w:p w:rsidR="00D2066B" w:rsidRPr="00D2066B" w:rsidRDefault="00D2066B" w:rsidP="00D2066B">
      <w:pPr>
        <w:pStyle w:val="a4"/>
        <w:jc w:val="both"/>
        <w:rPr>
          <w:sz w:val="28"/>
        </w:rPr>
      </w:pPr>
      <w:r w:rsidRPr="00D2066B">
        <w:rPr>
          <w:sz w:val="28"/>
        </w:rPr>
        <w:t>Коллективным договором могут предусматриваться другие категории работников, пользующиеся преимущественным правом на оставление на работе при равной производительности труда и квалификации (ст. 179 ТК РФ). Соблюдение права на преимущественное оставление на работе должно быть подтверждено документально.</w:t>
      </w:r>
    </w:p>
    <w:p w:rsidR="00D2066B" w:rsidRPr="00D2066B" w:rsidRDefault="00D2066B" w:rsidP="00D2066B">
      <w:pPr>
        <w:pStyle w:val="a4"/>
        <w:jc w:val="both"/>
        <w:rPr>
          <w:sz w:val="28"/>
        </w:rPr>
      </w:pPr>
      <w:bookmarkStart w:id="0" w:name="_GoBack"/>
      <w:bookmarkEnd w:id="0"/>
      <w:r w:rsidRPr="00D2066B">
        <w:rPr>
          <w:sz w:val="28"/>
        </w:rPr>
        <w:t>10.11.2016                                                              </w:t>
      </w:r>
    </w:p>
    <w:p w:rsidR="000E4905" w:rsidRDefault="000E4905" w:rsidP="00097842">
      <w:pPr>
        <w:pStyle w:val="a4"/>
        <w:spacing w:before="0" w:beforeAutospacing="0" w:after="0" w:afterAutospacing="0"/>
        <w:jc w:val="both"/>
        <w:rPr>
          <w:sz w:val="28"/>
        </w:rPr>
      </w:pPr>
      <w:r w:rsidRPr="000E4905">
        <w:rPr>
          <w:sz w:val="28"/>
        </w:rPr>
        <w:t xml:space="preserve">Главный правовой инспектор труда ИОООП </w:t>
      </w:r>
    </w:p>
    <w:p w:rsidR="000E4905" w:rsidRPr="000E4905" w:rsidRDefault="000E4905" w:rsidP="00097842">
      <w:pPr>
        <w:pStyle w:val="a4"/>
        <w:spacing w:before="0" w:beforeAutospacing="0" w:after="0" w:afterAutospacing="0"/>
        <w:jc w:val="both"/>
        <w:rPr>
          <w:sz w:val="28"/>
        </w:rPr>
      </w:pPr>
      <w:r w:rsidRPr="000E4905">
        <w:rPr>
          <w:sz w:val="28"/>
        </w:rPr>
        <w:t>А.В. Мазуренко</w:t>
      </w:r>
    </w:p>
    <w:p w:rsidR="00B155D5" w:rsidRPr="00D64591" w:rsidRDefault="00B155D5" w:rsidP="00D645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155D5" w:rsidRPr="00D64591" w:rsidSect="00500507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86"/>
    <w:rsid w:val="00097842"/>
    <w:rsid w:val="000E4905"/>
    <w:rsid w:val="001140AC"/>
    <w:rsid w:val="002559FC"/>
    <w:rsid w:val="003A5BB2"/>
    <w:rsid w:val="003D202C"/>
    <w:rsid w:val="00500507"/>
    <w:rsid w:val="005C0686"/>
    <w:rsid w:val="006B2F3B"/>
    <w:rsid w:val="006D63F5"/>
    <w:rsid w:val="006F7EA2"/>
    <w:rsid w:val="00706400"/>
    <w:rsid w:val="007805CB"/>
    <w:rsid w:val="00793588"/>
    <w:rsid w:val="009F1E36"/>
    <w:rsid w:val="00B024FE"/>
    <w:rsid w:val="00B155D5"/>
    <w:rsid w:val="00C2582F"/>
    <w:rsid w:val="00D2066B"/>
    <w:rsid w:val="00D6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0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06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6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0E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E4905"/>
    <w:rPr>
      <w:b/>
      <w:bCs/>
    </w:rPr>
  </w:style>
  <w:style w:type="paragraph" w:customStyle="1" w:styleId="consplusnormal">
    <w:name w:val="consplusnormal"/>
    <w:basedOn w:val="a"/>
    <w:rsid w:val="003A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0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06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6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0E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E4905"/>
    <w:rPr>
      <w:b/>
      <w:bCs/>
    </w:rPr>
  </w:style>
  <w:style w:type="paragraph" w:customStyle="1" w:styleId="consplusnormal">
    <w:name w:val="consplusnormal"/>
    <w:basedOn w:val="a"/>
    <w:rsid w:val="003A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5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3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8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0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35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47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2017-09-27T13:01:00Z</dcterms:created>
  <dcterms:modified xsi:type="dcterms:W3CDTF">2017-09-27T13:01:00Z</dcterms:modified>
</cp:coreProperties>
</file>