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06" w:rsidRPr="004A2006" w:rsidRDefault="004A2006" w:rsidP="004A2006">
      <w:pPr>
        <w:pStyle w:val="a4"/>
        <w:jc w:val="both"/>
        <w:rPr>
          <w:sz w:val="28"/>
        </w:rPr>
      </w:pPr>
      <w:r w:rsidRPr="004A2006">
        <w:rPr>
          <w:sz w:val="28"/>
        </w:rPr>
        <w:t>Понятие «ненормированный рабочий день» закреплено в статье 101 Трудового кодекса РФ. Основными признаками ненормированного рабочего дня являются:</w:t>
      </w:r>
    </w:p>
    <w:p w:rsidR="004A2006" w:rsidRPr="004A2006" w:rsidRDefault="004A2006" w:rsidP="004A2006">
      <w:pPr>
        <w:pStyle w:val="a4"/>
        <w:jc w:val="both"/>
        <w:rPr>
          <w:sz w:val="28"/>
        </w:rPr>
      </w:pPr>
      <w:r w:rsidRPr="004A2006">
        <w:rPr>
          <w:sz w:val="28"/>
        </w:rPr>
        <w:t xml:space="preserve">- работа за пределами нормальной продолжительности и рабочего времени. Ограничений по поводу продолжительности времени работы, которые определены в отношении лиц, работающих по совместительству или в сверхурочное время не установлено. Работник может привлекаться к </w:t>
      </w:r>
      <w:proofErr w:type="gramStart"/>
      <w:r w:rsidRPr="004A2006">
        <w:rPr>
          <w:sz w:val="28"/>
        </w:rPr>
        <w:t>работе</w:t>
      </w:r>
      <w:proofErr w:type="gramEnd"/>
      <w:r w:rsidRPr="004A2006">
        <w:rPr>
          <w:sz w:val="28"/>
        </w:rPr>
        <w:t xml:space="preserve"> как до начала рабочего дня (смены), так и после окончания рабочего дня (смены);</w:t>
      </w:r>
    </w:p>
    <w:p w:rsidR="004A2006" w:rsidRPr="004A2006" w:rsidRDefault="004A2006" w:rsidP="004A2006">
      <w:pPr>
        <w:pStyle w:val="a4"/>
        <w:jc w:val="both"/>
        <w:rPr>
          <w:sz w:val="28"/>
        </w:rPr>
      </w:pPr>
      <w:r w:rsidRPr="004A2006">
        <w:rPr>
          <w:sz w:val="28"/>
        </w:rPr>
        <w:t> - привлечение к работе за пределами нормальной продолжительности рабочего времени носит эпизодический характер, то есть ни в коем случае не может быть системой.</w:t>
      </w:r>
    </w:p>
    <w:p w:rsidR="004A2006" w:rsidRPr="004A2006" w:rsidRDefault="004A2006" w:rsidP="004A2006">
      <w:pPr>
        <w:pStyle w:val="a4"/>
        <w:jc w:val="both"/>
        <w:rPr>
          <w:sz w:val="28"/>
        </w:rPr>
      </w:pPr>
      <w:bookmarkStart w:id="0" w:name="_GoBack"/>
      <w:bookmarkEnd w:id="0"/>
      <w:r w:rsidRPr="004A2006">
        <w:rPr>
          <w:sz w:val="28"/>
        </w:rPr>
        <w:t xml:space="preserve">26.04.2016                                                                         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97842"/>
    <w:rsid w:val="000E4905"/>
    <w:rsid w:val="001140AC"/>
    <w:rsid w:val="002559FC"/>
    <w:rsid w:val="0031584B"/>
    <w:rsid w:val="003A5BB2"/>
    <w:rsid w:val="003D202C"/>
    <w:rsid w:val="004A2006"/>
    <w:rsid w:val="004D0C6D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B92176"/>
    <w:rsid w:val="00C2582F"/>
    <w:rsid w:val="00D2066B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2017-09-27T13:19:00Z</dcterms:created>
  <dcterms:modified xsi:type="dcterms:W3CDTF">2017-09-27T13:19:00Z</dcterms:modified>
</cp:coreProperties>
</file>