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1012" w:rsidRDefault="00C81012" w:rsidP="00C81012">
      <w:pPr>
        <w:jc w:val="right"/>
      </w:pPr>
      <w:r w:rsidRPr="00C81012">
        <w:rPr>
          <w:b/>
        </w:rPr>
        <w:t>Сергеева Т.Б.</w:t>
      </w:r>
      <w:r>
        <w:t xml:space="preserve"> –</w:t>
      </w:r>
      <w:r w:rsidR="00C272F6">
        <w:t xml:space="preserve"> </w:t>
      </w:r>
      <w:r>
        <w:t xml:space="preserve">председатель комитета Ивановской области </w:t>
      </w:r>
    </w:p>
    <w:p w:rsidR="00C81012" w:rsidRDefault="00C81012" w:rsidP="00C81012">
      <w:pPr>
        <w:jc w:val="right"/>
      </w:pPr>
      <w:r>
        <w:t>по труду, содействию занятости населения и трудовой миграции</w:t>
      </w:r>
    </w:p>
    <w:p w:rsidR="00C81012" w:rsidRDefault="00C81012" w:rsidP="00C81012"/>
    <w:p w:rsidR="00C81012" w:rsidRDefault="00C81012" w:rsidP="00C81012"/>
    <w:p w:rsidR="00C81012" w:rsidRDefault="00C81012" w:rsidP="00C81012">
      <w:r>
        <w:tab/>
      </w:r>
      <w:r>
        <w:tab/>
        <w:t>Добрый день уважаемые коллеги!</w:t>
      </w:r>
    </w:p>
    <w:p w:rsidR="00C81012" w:rsidRDefault="00C81012" w:rsidP="00C81012"/>
    <w:p w:rsidR="00C81012" w:rsidRDefault="00C81012" w:rsidP="00C81012">
      <w:r>
        <w:tab/>
        <w:t>Взаимоотношения с нашими социальными партнерами сложились очень давно</w:t>
      </w:r>
      <w:r w:rsidR="00C272F6">
        <w:t>,</w:t>
      </w:r>
      <w:r>
        <w:t xml:space="preserve"> и мы научились решать проблемные вопросы за столом переговоров</w:t>
      </w:r>
      <w:r w:rsidR="007F1B89">
        <w:t>,</w:t>
      </w:r>
      <w:r>
        <w:t xml:space="preserve"> </w:t>
      </w:r>
      <w:proofErr w:type="gramStart"/>
      <w:r>
        <w:t>учитывая мнения друг друга</w:t>
      </w:r>
      <w:proofErr w:type="gramEnd"/>
      <w:r w:rsidR="00200BC8">
        <w:t>,</w:t>
      </w:r>
      <w:r>
        <w:t xml:space="preserve"> и находить разумные компромиссы.</w:t>
      </w:r>
    </w:p>
    <w:p w:rsidR="00C81012" w:rsidRDefault="00C81012" w:rsidP="00C81012">
      <w:r>
        <w:tab/>
        <w:t>Несмотря на то, что год скоро закончится, сегодня можно отметить, что проводимая совместная работа позволила обеспечить положительную динамику основных показателей. На некоторых из них я остановлюсь.</w:t>
      </w:r>
    </w:p>
    <w:p w:rsidR="00C81012" w:rsidRDefault="00C81012" w:rsidP="00C81012">
      <w:r>
        <w:tab/>
        <w:t xml:space="preserve">Первое, это вопросы, </w:t>
      </w:r>
      <w:proofErr w:type="spellStart"/>
      <w:r>
        <w:t>касаемые</w:t>
      </w:r>
      <w:proofErr w:type="spellEnd"/>
      <w:r>
        <w:t xml:space="preserve"> заработной платы. За 9 месяцев текущего года средняя заработная плата по области составила 22439 руб. и ее рост – 6,5%. Осуществляется поэтапное повышение заработной платы работников бюджетной сферы. Соглашусь</w:t>
      </w:r>
      <w:r w:rsidR="007F5409">
        <w:t xml:space="preserve"> с вами</w:t>
      </w:r>
      <w:r>
        <w:t xml:space="preserve">, что </w:t>
      </w:r>
      <w:r w:rsidR="00902A25">
        <w:t>не все</w:t>
      </w:r>
      <w:r>
        <w:t xml:space="preserve"> катег</w:t>
      </w:r>
      <w:r w:rsidR="00902A25">
        <w:t>ории были учтены в 2012 году и таких категорий много.</w:t>
      </w:r>
      <w:r>
        <w:t xml:space="preserve"> </w:t>
      </w:r>
      <w:r w:rsidR="007F5409">
        <w:t xml:space="preserve">Тем не </w:t>
      </w:r>
      <w:proofErr w:type="gramStart"/>
      <w:r w:rsidR="007F5409">
        <w:t>менее</w:t>
      </w:r>
      <w:proofErr w:type="gramEnd"/>
      <w:r w:rsidR="007F5409">
        <w:t xml:space="preserve"> заработная плата в сфере образования выросла на 4,3%, в здравоохранении более чем на 8%, в культуре и искусстве - на</w:t>
      </w:r>
      <w:r>
        <w:t xml:space="preserve"> </w:t>
      </w:r>
      <w:r w:rsidR="007F5409">
        <w:t>15%. Действие тех категорий работников, на которых распространя</w:t>
      </w:r>
      <w:r w:rsidR="00902A25">
        <w:t>ю</w:t>
      </w:r>
      <w:r w:rsidR="007F5409">
        <w:t>тся эти указы Президента</w:t>
      </w:r>
      <w:r w:rsidR="00902A25">
        <w:t>,</w:t>
      </w:r>
      <w:r w:rsidR="007F5409">
        <w:t xml:space="preserve"> охватывает 37 тыс.</w:t>
      </w:r>
      <w:r w:rsidR="00902A25">
        <w:t xml:space="preserve"> </w:t>
      </w:r>
      <w:r w:rsidR="007F5409">
        <w:t>человек. На 2018 год в бюджете области предусмотрено более 1 млрд. рублей на эти цели. Кроме того, принято решение по индексации, т.к. на федеральном уровне с января будущего года</w:t>
      </w:r>
      <w:r w:rsidR="00902A25">
        <w:t xml:space="preserve"> на</w:t>
      </w:r>
      <w:r w:rsidR="007F5409">
        <w:t xml:space="preserve"> заработн</w:t>
      </w:r>
      <w:r w:rsidR="00902A25">
        <w:t>ую</w:t>
      </w:r>
      <w:r w:rsidR="007F5409">
        <w:t xml:space="preserve"> плат</w:t>
      </w:r>
      <w:r w:rsidR="00902A25">
        <w:t>у</w:t>
      </w:r>
      <w:r w:rsidR="007F5409">
        <w:t xml:space="preserve"> работников бюджетной сферы</w:t>
      </w:r>
      <w:r w:rsidR="00902A25">
        <w:t>,</w:t>
      </w:r>
      <w:r w:rsidR="007F5409">
        <w:t xml:space="preserve"> на которых не распространяются указы президента</w:t>
      </w:r>
      <w:r w:rsidR="00902A25">
        <w:t>,</w:t>
      </w:r>
      <w:r w:rsidR="007F5409">
        <w:t xml:space="preserve"> дополнительно выделено 204,5 млн. рублей из областного бюджета.</w:t>
      </w:r>
    </w:p>
    <w:p w:rsidR="007F5409" w:rsidRDefault="007F5409" w:rsidP="00C81012">
      <w:r>
        <w:tab/>
        <w:t>Денежные доходы населения в 3 квартале в области выросли на 3,4%, величина прожиточного минимума также увеличилась по всем категориям. В среднем на душу населения ее размер сегодня составляет 10145 рублей. Что касается граждан</w:t>
      </w:r>
      <w:r w:rsidR="00902A25">
        <w:t>,</w:t>
      </w:r>
      <w:r>
        <w:t xml:space="preserve"> достигших пенсионного возраста</w:t>
      </w:r>
      <w:r w:rsidR="001B4AB2">
        <w:t xml:space="preserve">. </w:t>
      </w:r>
      <w:r w:rsidR="00902A25">
        <w:t>Н</w:t>
      </w:r>
      <w:r w:rsidR="001B4AB2">
        <w:t>а будущий год прожиточный минимум для пенсионеров будет увеличен на 6,1% и составит 8460 руб.</w:t>
      </w:r>
    </w:p>
    <w:p w:rsidR="007F1B89" w:rsidRDefault="007F1B89" w:rsidP="00C81012">
      <w:r>
        <w:tab/>
        <w:t>Хочу остановиться на тех проблемах, которые есть, тем более</w:t>
      </w:r>
      <w:proofErr w:type="gramStart"/>
      <w:r>
        <w:t>,</w:t>
      </w:r>
      <w:proofErr w:type="gramEnd"/>
      <w:r>
        <w:t xml:space="preserve"> что их еще очень и очень много.</w:t>
      </w:r>
    </w:p>
    <w:p w:rsidR="007F1B89" w:rsidRDefault="007F1B89" w:rsidP="00C81012">
      <w:r>
        <w:tab/>
        <w:t>Первое, на чем хочу остановиться, это задолженность по заработной плате. Существует несколько реестров: это и государственной инспекции труда и есть данные официальные статистической отчетности, реестр ведет и Департамент экономического развития торговли, занимаются этими вопросами и правоохранительные органы. Я остановлюсь на том реестре, который охватывает большее число предприятий и большую сумму долга. Это реестр государственной инспекции труда. На сегодняшний день он включает в себя 15 организаций, общая сумма долга 200,5 млн. рублей. Вот в эти 15 предприятий</w:t>
      </w:r>
      <w:r w:rsidR="00886FA9">
        <w:t xml:space="preserve"> входит 9 предприятий банкротов. Сумма долга по банкротам 98,4%. В абсолютных цифрах это 197,3 млн. рублей. Кроме </w:t>
      </w:r>
      <w:r w:rsidR="00886FA9">
        <w:lastRenderedPageBreak/>
        <w:t>предприятий банкротов из 15 – 4 экономически активные предприятия, сумма долга мизерная, но они ее</w:t>
      </w:r>
      <w:r w:rsidR="00B96083">
        <w:t xml:space="preserve"> пока</w:t>
      </w:r>
      <w:r w:rsidR="00886FA9">
        <w:t xml:space="preserve"> не погасили. И 2 организации, которые не осуществляют деятельность. Всем известно положение с задолженностью по ОАО «Автокран». </w:t>
      </w:r>
      <w:r w:rsidR="00B96083">
        <w:t>О</w:t>
      </w:r>
      <w:r w:rsidR="00B96083">
        <w:t>ни представили в областное Правительство</w:t>
      </w:r>
      <w:r w:rsidR="00B96083">
        <w:t xml:space="preserve"> </w:t>
      </w:r>
      <w:r w:rsidR="00B96083">
        <w:t>график</w:t>
      </w:r>
      <w:r w:rsidR="00B96083">
        <w:t xml:space="preserve"> погашения долгов. </w:t>
      </w:r>
      <w:r w:rsidR="00886FA9">
        <w:t xml:space="preserve">В областном Правительстве образован оперативный штаб, который работает еженедельно в понедельник, </w:t>
      </w:r>
      <w:r w:rsidR="00B96083">
        <w:t>куда</w:t>
      </w:r>
      <w:r w:rsidR="00886FA9">
        <w:t xml:space="preserve"> приглашаются</w:t>
      </w:r>
      <w:r w:rsidR="00B96083">
        <w:t xml:space="preserve"> все предприятия должники. По графику, который представил ОАО «Автокран», сумма долгов у них на сегодня составляет 121 млн. Первый платеж они сделали в ноябре от денег</w:t>
      </w:r>
      <w:r w:rsidR="00B04B5B">
        <w:t>,</w:t>
      </w:r>
      <w:r w:rsidR="00B96083">
        <w:t xml:space="preserve"> которые они получают за аренду</w:t>
      </w:r>
      <w:r w:rsidR="00B04B5B">
        <w:t>,</w:t>
      </w:r>
      <w:r w:rsidR="00B96083">
        <w:t xml:space="preserve"> это 13,9 млн. рублей, следующий платеж будет 10 декабря и основную сумму долга они планируют</w:t>
      </w:r>
      <w:r w:rsidR="00B04B5B">
        <w:t xml:space="preserve"> погасить</w:t>
      </w:r>
      <w:r w:rsidR="00B96083">
        <w:t xml:space="preserve"> в январе 2018 г.</w:t>
      </w:r>
    </w:p>
    <w:p w:rsidR="00B96083" w:rsidRDefault="00B96083" w:rsidP="00B96083">
      <w:pPr>
        <w:ind w:firstLine="708"/>
      </w:pPr>
      <w:r>
        <w:t xml:space="preserve">Второе крупное предприятие, это </w:t>
      </w:r>
      <w:proofErr w:type="spellStart"/>
      <w:r>
        <w:t>Строммашина</w:t>
      </w:r>
      <w:proofErr w:type="spellEnd"/>
      <w:r>
        <w:t xml:space="preserve">. Долг там 38 млн. рублей. </w:t>
      </w:r>
      <w:r w:rsidR="00E121A6">
        <w:t xml:space="preserve">Собственник на комиссию не приходит. </w:t>
      </w:r>
      <w:r>
        <w:t>Результата пока нет.</w:t>
      </w:r>
    </w:p>
    <w:p w:rsidR="00B96083" w:rsidRDefault="00B96083" w:rsidP="00B96083">
      <w:pPr>
        <w:ind w:firstLine="708"/>
      </w:pPr>
      <w:r>
        <w:t xml:space="preserve">Неоднократно из области направлялись предложения по внесению изменений в Федеральное законодательство. </w:t>
      </w:r>
      <w:r w:rsidR="00B04B5B">
        <w:t>К</w:t>
      </w:r>
      <w:r>
        <w:t>онкурсным управляющим, у которых</w:t>
      </w:r>
      <w:r w:rsidR="00B04B5B">
        <w:t xml:space="preserve"> более 10 лет</w:t>
      </w:r>
      <w:r>
        <w:t xml:space="preserve"> нет подвижек</w:t>
      </w:r>
      <w:r w:rsidR="00D7183E">
        <w:t xml:space="preserve"> на погашение или на восстановление предприяти</w:t>
      </w:r>
      <w:r w:rsidR="00B04B5B">
        <w:t>я,</w:t>
      </w:r>
      <w:r w:rsidR="00D7183E">
        <w:t xml:space="preserve"> делать на этом предприятии</w:t>
      </w:r>
      <w:r w:rsidR="00B04B5B" w:rsidRPr="00B04B5B">
        <w:t xml:space="preserve"> </w:t>
      </w:r>
      <w:r w:rsidR="00B04B5B">
        <w:t>нечего</w:t>
      </w:r>
      <w:r w:rsidR="00D7183E">
        <w:t>.</w:t>
      </w:r>
    </w:p>
    <w:p w:rsidR="00D7183E" w:rsidRDefault="00D7183E" w:rsidP="00B96083">
      <w:pPr>
        <w:ind w:firstLine="708"/>
      </w:pPr>
      <w:r>
        <w:t xml:space="preserve">На предприятиях постоянно проводятся проверки. </w:t>
      </w:r>
      <w:proofErr w:type="gramStart"/>
      <w:r>
        <w:t>Выявлено 2600 нарушений законодательства в сфере оплаты труда</w:t>
      </w:r>
      <w:r w:rsidR="00B04B5B">
        <w:t>,</w:t>
      </w:r>
      <w:r>
        <w:t xml:space="preserve"> 110 представлений об устранении нарушений внесено руководствам организаций, 180 виновных лиц привлечены к дисциплинарной и административной ответственностям.</w:t>
      </w:r>
      <w:proofErr w:type="gramEnd"/>
      <w:r>
        <w:t xml:space="preserve"> Пока не </w:t>
      </w:r>
      <w:proofErr w:type="gramStart"/>
      <w:r>
        <w:t>будут внесены поправки в Федеральное законодательство ничего не произойдет</w:t>
      </w:r>
      <w:proofErr w:type="gramEnd"/>
      <w:r>
        <w:t xml:space="preserve">. Всего с момента образования долга с 2015 года погашено 899,9 млн. рублей, </w:t>
      </w:r>
      <w:r w:rsidR="00B04B5B">
        <w:t xml:space="preserve">это </w:t>
      </w:r>
      <w:r>
        <w:t>долги по заработной плате. 13 предприятий полностью с задолженностью рассчитались.</w:t>
      </w:r>
    </w:p>
    <w:p w:rsidR="00607D0F" w:rsidRDefault="00607D0F" w:rsidP="00B96083">
      <w:pPr>
        <w:ind w:firstLine="708"/>
      </w:pPr>
      <w:r>
        <w:t>Другая проблема –</w:t>
      </w:r>
      <w:r w:rsidR="001B7644">
        <w:t xml:space="preserve"> </w:t>
      </w:r>
      <w:r>
        <w:t>это неформальная занятость. Вот это</w:t>
      </w:r>
      <w:r w:rsidR="001B7644">
        <w:t>й нелегальной занятостью мы занимаемся уже не первый год. Работают телефоны горячей линии, различные комиссии и штабы в муниципалитетах, есть отчетность, которая ежемесячно направляется в Минтруд. Теперь муниципалитеты делают отчетность персонально по людям, с которыми заключены трудовые договоры поименно</w:t>
      </w:r>
      <w:r w:rsidR="00B04B5B">
        <w:t>,</w:t>
      </w:r>
      <w:r w:rsidR="001B7644">
        <w:t xml:space="preserve"> направляем</w:t>
      </w:r>
      <w:r w:rsidR="00B04B5B">
        <w:t xml:space="preserve"> их</w:t>
      </w:r>
      <w:r w:rsidR="001B7644">
        <w:t xml:space="preserve"> в Пенсионный фонд, для того, чтобы отслеживать – заплатил работодатель за них налоги или нет. Благодаря этим мерам 94 млн. рублей поступило в бюджет за тех, кто из нелегалов стал легальным работником и за которых проплачивают работодатели.</w:t>
      </w:r>
    </w:p>
    <w:p w:rsidR="001B4AB2" w:rsidRDefault="001B7644" w:rsidP="001B7644">
      <w:pPr>
        <w:ind w:firstLine="708"/>
      </w:pPr>
      <w:r>
        <w:t>Несколько слов о ситуации на рынке труда. С начала прошлого года удается сохранить те положительные тенденции, какие есть сегодня. Только за этот год ситуация с регистрируемой безработицей такова, что на начало года было 1,3, сейчас 1,75. Сокращение в два раза. Сейчас многие говорят об общей безработице. Общая безработица</w:t>
      </w:r>
      <w:r w:rsidR="00B04B5B">
        <w:t xml:space="preserve"> -</w:t>
      </w:r>
      <w:r>
        <w:t xml:space="preserve"> это обследование органов статистики по тем населенным пунктам, которые определяет Федеральное ведомство</w:t>
      </w:r>
      <w:proofErr w:type="gramStart"/>
      <w:r w:rsidR="00B04B5B">
        <w:t>.</w:t>
      </w:r>
      <w:proofErr w:type="gramEnd"/>
      <w:r w:rsidR="00DB4A9A">
        <w:t xml:space="preserve"> </w:t>
      </w:r>
      <w:r w:rsidR="00B04B5B">
        <w:t>П</w:t>
      </w:r>
      <w:r w:rsidR="00DB4A9A">
        <w:t>роизводится опрос</w:t>
      </w:r>
      <w:r w:rsidR="00B04B5B">
        <w:t>,</w:t>
      </w:r>
      <w:r w:rsidR="00DB4A9A">
        <w:t xml:space="preserve"> на основании которого выдается цифра общей безработицы любого субъекта РФ. Что касается нашей области: у нас было и 6,8</w:t>
      </w:r>
      <w:r w:rsidR="00B04B5B">
        <w:t>,</w:t>
      </w:r>
      <w:r w:rsidR="00DB4A9A">
        <w:t xml:space="preserve"> и 6,6</w:t>
      </w:r>
      <w:r w:rsidR="00B04B5B">
        <w:t>,</w:t>
      </w:r>
      <w:r w:rsidR="00DB4A9A">
        <w:t xml:space="preserve"> и 5,8, разные показатели</w:t>
      </w:r>
      <w:r w:rsidR="00E121A6">
        <w:t xml:space="preserve"> за последние 1,5 года</w:t>
      </w:r>
      <w:r w:rsidR="00DB4A9A">
        <w:t xml:space="preserve">. На сегодняшний день 3,8. Если говорить о 18 субъектах, входящих в ЦФО, мы занимаем 6 позицию после Москвы, Московской области, </w:t>
      </w:r>
      <w:r w:rsidR="00DB4A9A">
        <w:t>Липецка</w:t>
      </w:r>
      <w:r w:rsidR="00DB4A9A">
        <w:t xml:space="preserve">, </w:t>
      </w:r>
      <w:r w:rsidR="00DB4A9A">
        <w:lastRenderedPageBreak/>
        <w:t>Белгорода и Рязани. Если у нас 3,8, то в Ярославле 6,8, в Орловской и Смоленской областях – 5,8%. У нас высокий показатель. Просто так ни один показатель не улучшится, если не принять меры. У нас с 2009 года только в текущем</w:t>
      </w:r>
      <w:r w:rsidR="002A0E18">
        <w:t xml:space="preserve"> году</w:t>
      </w:r>
      <w:r w:rsidR="00DB4A9A">
        <w:t xml:space="preserve"> не реализовывается антикризисная программа. </w:t>
      </w:r>
      <w:r w:rsidR="002A0E18">
        <w:t xml:space="preserve">Только </w:t>
      </w:r>
      <w:r w:rsidR="002A0E18">
        <w:t>первый год</w:t>
      </w:r>
      <w:r w:rsidR="002A0E18">
        <w:t>. Каждый год были разные направления</w:t>
      </w:r>
      <w:r w:rsidR="00B04B5B">
        <w:t>,</w:t>
      </w:r>
      <w:r w:rsidR="002A0E18">
        <w:t xml:space="preserve"> и огромное количество предприятий приняло участие. Благодаря этим деньгам, которые мы получили из Федерального бюджета, удалось сохранить трудовые коллективы. И массовых высвобождений граждан, как планировалось вначале, удалось избежать. Хочу вас заверить, что в будущем году на программ</w:t>
      </w:r>
      <w:r w:rsidR="004D2944">
        <w:t>у</w:t>
      </w:r>
      <w:r w:rsidR="002A0E18">
        <w:t xml:space="preserve"> содействия занятости населения предусмотрено 436 млн. рублей</w:t>
      </w:r>
      <w:r w:rsidR="004D2944">
        <w:t>. Она рассчитывается от той безработицы</w:t>
      </w:r>
      <w:r w:rsidR="00B04B5B">
        <w:t>,</w:t>
      </w:r>
      <w:bookmarkStart w:id="0" w:name="_GoBack"/>
      <w:bookmarkEnd w:id="0"/>
      <w:r w:rsidR="004D2944">
        <w:t xml:space="preserve"> какая у нас есть. Я уверена, что этих денег хватит. В этом году мы даже не выбрали деньги, предусмотренные федеральным бюджетом. Их на другие цели не направишь. Они предназначены для социальной поддержки: безработным, в виде пособий, досрочной пенсии или стипендия во время прохождения профессионального обучения.</w:t>
      </w:r>
      <w:r w:rsidR="000F0C4D">
        <w:t xml:space="preserve"> Мы не стали брать из федерации дополнительно 55 млн. рублей, их можно направить на другие благие цели.</w:t>
      </w:r>
    </w:p>
    <w:p w:rsidR="000F0C4D" w:rsidRDefault="000F0C4D" w:rsidP="001B7644">
      <w:pPr>
        <w:ind w:firstLine="708"/>
      </w:pPr>
      <w:r>
        <w:t xml:space="preserve">В заключение хочу сказать, что все эти задачи, о которых я сегодня вам рассказываю, решение этих </w:t>
      </w:r>
      <w:r w:rsidR="00E121A6">
        <w:t>вопросов</w:t>
      </w:r>
      <w:r>
        <w:t xml:space="preserve"> зависит от нашей с вами общей совместной работы. Мне нравится одно из изречений</w:t>
      </w:r>
      <w:r w:rsidR="0094158A">
        <w:t xml:space="preserve"> Генри Форда</w:t>
      </w:r>
      <w:r>
        <w:t>: Собраться вместе – это начало, держаться вместе – это прогресс, а действовать вместе – это успех.</w:t>
      </w:r>
    </w:p>
    <w:p w:rsidR="000F0C4D" w:rsidRDefault="000F0C4D" w:rsidP="001B7644">
      <w:pPr>
        <w:ind w:firstLine="708"/>
      </w:pPr>
      <w:r>
        <w:t>Благодарю за внимание.</w:t>
      </w:r>
    </w:p>
    <w:p w:rsidR="0094158A" w:rsidRDefault="0094158A" w:rsidP="001B7644">
      <w:pPr>
        <w:ind w:firstLine="708"/>
      </w:pPr>
    </w:p>
    <w:p w:rsidR="0094158A" w:rsidRDefault="0094158A" w:rsidP="001B7644">
      <w:pPr>
        <w:ind w:firstLine="708"/>
      </w:pPr>
    </w:p>
    <w:sectPr w:rsidR="0094158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1012"/>
    <w:rsid w:val="000F0C4D"/>
    <w:rsid w:val="001B4AB2"/>
    <w:rsid w:val="001B7644"/>
    <w:rsid w:val="00200BC8"/>
    <w:rsid w:val="002A0E18"/>
    <w:rsid w:val="00477563"/>
    <w:rsid w:val="004C5CD3"/>
    <w:rsid w:val="004D2944"/>
    <w:rsid w:val="00545E2E"/>
    <w:rsid w:val="00607D0F"/>
    <w:rsid w:val="007F1B89"/>
    <w:rsid w:val="007F5409"/>
    <w:rsid w:val="007F7D46"/>
    <w:rsid w:val="00886FA9"/>
    <w:rsid w:val="00902A25"/>
    <w:rsid w:val="0094158A"/>
    <w:rsid w:val="00B04B5B"/>
    <w:rsid w:val="00B96083"/>
    <w:rsid w:val="00C272F6"/>
    <w:rsid w:val="00C81012"/>
    <w:rsid w:val="00D7183E"/>
    <w:rsid w:val="00DB4A9A"/>
    <w:rsid w:val="00E121A6"/>
    <w:rsid w:val="00E874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5E2E"/>
    <w:pPr>
      <w:spacing w:after="0" w:line="240" w:lineRule="auto"/>
      <w:jc w:val="both"/>
    </w:pPr>
    <w:rPr>
      <w:rFonts w:ascii="Times New Roman" w:hAnsi="Times New Roman"/>
      <w:sz w:val="28"/>
      <w14:textOutline w14:w="6350" w14:cap="rnd" w14:cmpd="sng" w14:algn="ctr">
        <w14:noFill/>
        <w14:prstDash w14:val="solid"/>
        <w14:bevel/>
      </w14:textOutline>
    </w:rPr>
  </w:style>
  <w:style w:type="paragraph" w:styleId="1">
    <w:name w:val="heading 1"/>
    <w:basedOn w:val="a"/>
    <w:link w:val="10"/>
    <w:uiPriority w:val="9"/>
    <w:qFormat/>
    <w:rsid w:val="0094158A"/>
    <w:pPr>
      <w:spacing w:before="100" w:beforeAutospacing="1" w:after="100" w:afterAutospacing="1"/>
      <w:jc w:val="left"/>
      <w:outlineLvl w:val="0"/>
    </w:pPr>
    <w:rPr>
      <w:rFonts w:eastAsia="Times New Roman" w:cs="Times New Roman"/>
      <w:b/>
      <w:bCs/>
      <w:kern w:val="36"/>
      <w:sz w:val="48"/>
      <w:szCs w:val="48"/>
      <w:lang w:eastAsia="ru-RU"/>
      <w14:textOutline w14:w="0" w14:cap="rnd" w14:cmpd="sng" w14:algn="ctr">
        <w14:noFill/>
        <w14:prstDash w14:val="solid"/>
        <w14:bevel/>
      </w14:textOutline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4158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u-break-word">
    <w:name w:val="u-break-word"/>
    <w:basedOn w:val="a0"/>
    <w:rsid w:val="0094158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5E2E"/>
    <w:pPr>
      <w:spacing w:after="0" w:line="240" w:lineRule="auto"/>
      <w:jc w:val="both"/>
    </w:pPr>
    <w:rPr>
      <w:rFonts w:ascii="Times New Roman" w:hAnsi="Times New Roman"/>
      <w:sz w:val="28"/>
      <w14:textOutline w14:w="6350" w14:cap="rnd" w14:cmpd="sng" w14:algn="ctr">
        <w14:noFill/>
        <w14:prstDash w14:val="solid"/>
        <w14:bevel/>
      </w14:textOutline>
    </w:rPr>
  </w:style>
  <w:style w:type="paragraph" w:styleId="1">
    <w:name w:val="heading 1"/>
    <w:basedOn w:val="a"/>
    <w:link w:val="10"/>
    <w:uiPriority w:val="9"/>
    <w:qFormat/>
    <w:rsid w:val="0094158A"/>
    <w:pPr>
      <w:spacing w:before="100" w:beforeAutospacing="1" w:after="100" w:afterAutospacing="1"/>
      <w:jc w:val="left"/>
      <w:outlineLvl w:val="0"/>
    </w:pPr>
    <w:rPr>
      <w:rFonts w:eastAsia="Times New Roman" w:cs="Times New Roman"/>
      <w:b/>
      <w:bCs/>
      <w:kern w:val="36"/>
      <w:sz w:val="48"/>
      <w:szCs w:val="48"/>
      <w:lang w:eastAsia="ru-RU"/>
      <w14:textOutline w14:w="0" w14:cap="rnd" w14:cmpd="sng" w14:algn="ctr">
        <w14:noFill/>
        <w14:prstDash w14:val="solid"/>
        <w14:bevel/>
      </w14:textOutline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4158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u-break-word">
    <w:name w:val="u-break-word"/>
    <w:basedOn w:val="a0"/>
    <w:rsid w:val="0094158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2779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8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405</TotalTime>
  <Pages>1</Pages>
  <Words>1051</Words>
  <Characters>5993</Characters>
  <Application>Microsoft Office Word</Application>
  <DocSecurity>0</DocSecurity>
  <Lines>49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3</cp:revision>
  <dcterms:created xsi:type="dcterms:W3CDTF">2017-12-13T13:13:00Z</dcterms:created>
  <dcterms:modified xsi:type="dcterms:W3CDTF">2017-12-14T13:14:00Z</dcterms:modified>
</cp:coreProperties>
</file>