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0C" w:rsidRPr="00714185" w:rsidRDefault="00E1090C" w:rsidP="00E1090C">
      <w:pPr>
        <w:pStyle w:val="a8"/>
        <w:jc w:val="center"/>
        <w:rPr>
          <w:b w:val="0"/>
          <w:sz w:val="32"/>
        </w:rPr>
      </w:pPr>
      <w:r w:rsidRPr="00714185">
        <w:rPr>
          <w:b w:val="0"/>
          <w:sz w:val="32"/>
        </w:rPr>
        <w:t xml:space="preserve">Ф Н </w:t>
      </w:r>
      <w:proofErr w:type="gramStart"/>
      <w:r w:rsidRPr="00714185">
        <w:rPr>
          <w:b w:val="0"/>
          <w:sz w:val="32"/>
        </w:rPr>
        <w:t>П</w:t>
      </w:r>
      <w:proofErr w:type="gramEnd"/>
      <w:r w:rsidRPr="00714185">
        <w:rPr>
          <w:b w:val="0"/>
          <w:sz w:val="32"/>
        </w:rPr>
        <w:t xml:space="preserve"> Р</w:t>
      </w:r>
    </w:p>
    <w:p w:rsidR="00E1090C" w:rsidRPr="00714185" w:rsidRDefault="00E1090C" w:rsidP="00E1090C">
      <w:pPr>
        <w:pStyle w:val="a8"/>
        <w:jc w:val="center"/>
        <w:rPr>
          <w:b w:val="0"/>
          <w:sz w:val="20"/>
        </w:rPr>
      </w:pPr>
    </w:p>
    <w:p w:rsidR="00E1090C" w:rsidRPr="00714185" w:rsidRDefault="00E1090C" w:rsidP="00E1090C">
      <w:pPr>
        <w:pStyle w:val="a8"/>
        <w:jc w:val="center"/>
        <w:rPr>
          <w:b w:val="0"/>
        </w:rPr>
      </w:pPr>
      <w:r w:rsidRPr="00714185">
        <w:rPr>
          <w:b w:val="0"/>
        </w:rPr>
        <w:t xml:space="preserve">Региональный союз </w:t>
      </w:r>
      <w:r w:rsidRPr="00714185">
        <w:rPr>
          <w:b w:val="0"/>
        </w:rPr>
        <w:br/>
        <w:t>«Ивановское областное объединение организаций профсоюзов»</w:t>
      </w:r>
    </w:p>
    <w:p w:rsidR="00E1090C" w:rsidRPr="00714185" w:rsidRDefault="00E1090C" w:rsidP="00E1090C">
      <w:pPr>
        <w:pStyle w:val="a8"/>
        <w:jc w:val="center"/>
        <w:rPr>
          <w:b w:val="0"/>
        </w:rPr>
      </w:pPr>
    </w:p>
    <w:p w:rsidR="00E1090C" w:rsidRPr="00714185" w:rsidRDefault="00E1090C" w:rsidP="00E1090C">
      <w:pPr>
        <w:pStyle w:val="a8"/>
        <w:jc w:val="center"/>
        <w:rPr>
          <w:sz w:val="32"/>
        </w:rPr>
      </w:pPr>
      <w:r w:rsidRPr="00714185">
        <w:rPr>
          <w:sz w:val="32"/>
        </w:rPr>
        <w:t xml:space="preserve">Президиум </w:t>
      </w:r>
    </w:p>
    <w:p w:rsidR="00E1090C" w:rsidRPr="00714185" w:rsidRDefault="00E1090C" w:rsidP="00E1090C">
      <w:pPr>
        <w:pStyle w:val="a8"/>
        <w:jc w:val="center"/>
        <w:rPr>
          <w:sz w:val="32"/>
        </w:rPr>
      </w:pPr>
    </w:p>
    <w:p w:rsidR="00E1090C" w:rsidRPr="00714185" w:rsidRDefault="00E1090C" w:rsidP="00E1090C">
      <w:pPr>
        <w:pStyle w:val="a8"/>
        <w:jc w:val="center"/>
        <w:rPr>
          <w:sz w:val="32"/>
        </w:rPr>
      </w:pPr>
      <w:proofErr w:type="gramStart"/>
      <w:r w:rsidRPr="00714185">
        <w:rPr>
          <w:sz w:val="32"/>
        </w:rPr>
        <w:t>П</w:t>
      </w:r>
      <w:proofErr w:type="gramEnd"/>
      <w:r w:rsidRPr="00714185">
        <w:rPr>
          <w:sz w:val="32"/>
        </w:rPr>
        <w:t xml:space="preserve"> О С Т А Н О В Л Е Н И Е</w:t>
      </w:r>
    </w:p>
    <w:p w:rsidR="00E1090C" w:rsidRPr="00714185" w:rsidRDefault="00E1090C" w:rsidP="00E1090C">
      <w:pPr>
        <w:pStyle w:val="a8"/>
        <w:jc w:val="center"/>
        <w:rPr>
          <w:sz w:val="32"/>
        </w:rPr>
      </w:pPr>
    </w:p>
    <w:p w:rsidR="00E1090C" w:rsidRPr="00714185" w:rsidRDefault="009E2C8B" w:rsidP="00E1090C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>23</w:t>
      </w:r>
      <w:r w:rsidR="00E1090C" w:rsidRPr="00714185">
        <w:rPr>
          <w:rFonts w:ascii="Times New Roman" w:hAnsi="Times New Roman"/>
          <w:sz w:val="28"/>
        </w:rPr>
        <w:t>.04.2020 г.</w:t>
      </w:r>
      <w:r w:rsidR="00E1090C" w:rsidRPr="00714185">
        <w:rPr>
          <w:rFonts w:ascii="Times New Roman" w:hAnsi="Times New Roman"/>
          <w:sz w:val="28"/>
        </w:rPr>
        <w:tab/>
      </w:r>
      <w:r w:rsidR="00E1090C" w:rsidRPr="00714185">
        <w:rPr>
          <w:rFonts w:ascii="Times New Roman" w:hAnsi="Times New Roman"/>
          <w:sz w:val="28"/>
        </w:rPr>
        <w:tab/>
      </w:r>
      <w:r w:rsidR="00E1090C" w:rsidRPr="00714185">
        <w:rPr>
          <w:rFonts w:ascii="Times New Roman" w:hAnsi="Times New Roman"/>
          <w:sz w:val="28"/>
        </w:rPr>
        <w:tab/>
      </w:r>
      <w:r w:rsidR="00E1090C" w:rsidRPr="00714185">
        <w:rPr>
          <w:rFonts w:ascii="Times New Roman" w:hAnsi="Times New Roman"/>
          <w:sz w:val="28"/>
        </w:rPr>
        <w:tab/>
      </w:r>
      <w:r w:rsidR="00E1090C" w:rsidRPr="00714185">
        <w:rPr>
          <w:rFonts w:ascii="Times New Roman" w:hAnsi="Times New Roman"/>
          <w:sz w:val="28"/>
        </w:rPr>
        <w:tab/>
      </w:r>
      <w:r w:rsidR="00E1090C" w:rsidRPr="00714185">
        <w:rPr>
          <w:rFonts w:ascii="Times New Roman" w:hAnsi="Times New Roman"/>
          <w:sz w:val="28"/>
        </w:rPr>
        <w:tab/>
      </w:r>
      <w:r w:rsidR="00E1090C" w:rsidRPr="00714185">
        <w:rPr>
          <w:rFonts w:ascii="Times New Roman" w:hAnsi="Times New Roman"/>
          <w:sz w:val="28"/>
        </w:rPr>
        <w:tab/>
      </w:r>
      <w:r w:rsidR="00E1090C" w:rsidRPr="00714185"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 xml:space="preserve">     </w:t>
      </w:r>
      <w:r w:rsidR="00E1090C" w:rsidRPr="00714185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8-1</w:t>
      </w:r>
      <w:bookmarkStart w:id="0" w:name="_GoBack"/>
      <w:bookmarkEnd w:id="0"/>
    </w:p>
    <w:p w:rsidR="00E1090C" w:rsidRPr="00714185" w:rsidRDefault="00E1090C" w:rsidP="00E1090C">
      <w:pPr>
        <w:jc w:val="center"/>
        <w:rPr>
          <w:rFonts w:ascii="Times New Roman" w:hAnsi="Times New Roman"/>
          <w:sz w:val="28"/>
        </w:rPr>
      </w:pPr>
      <w:r w:rsidRPr="00714185">
        <w:rPr>
          <w:rFonts w:ascii="Times New Roman" w:hAnsi="Times New Roman"/>
          <w:sz w:val="28"/>
        </w:rPr>
        <w:t>г. Иваново</w:t>
      </w:r>
    </w:p>
    <w:p w:rsidR="00E1090C" w:rsidRPr="00714185" w:rsidRDefault="00E1090C" w:rsidP="00E109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090C" w:rsidRPr="00714185" w:rsidRDefault="00E1090C" w:rsidP="00E1090C">
      <w:pPr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  <w:r w:rsidRPr="00714185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формах </w:t>
      </w:r>
      <w:r w:rsidRPr="00714185">
        <w:rPr>
          <w:rFonts w:ascii="Times New Roman" w:hAnsi="Times New Roman"/>
          <w:b/>
          <w:sz w:val="28"/>
          <w:szCs w:val="28"/>
        </w:rPr>
        <w:t>проведени</w:t>
      </w:r>
      <w:r>
        <w:rPr>
          <w:rFonts w:ascii="Times New Roman" w:hAnsi="Times New Roman"/>
          <w:b/>
          <w:sz w:val="28"/>
          <w:szCs w:val="28"/>
        </w:rPr>
        <w:t xml:space="preserve">я </w:t>
      </w:r>
      <w:proofErr w:type="gramStart"/>
      <w:r w:rsidRPr="00714185">
        <w:rPr>
          <w:rStyle w:val="a4"/>
          <w:rFonts w:ascii="Times New Roman" w:hAnsi="Times New Roman"/>
          <w:sz w:val="28"/>
          <w:szCs w:val="28"/>
        </w:rPr>
        <w:t>первомайской</w:t>
      </w:r>
      <w:proofErr w:type="gramEnd"/>
    </w:p>
    <w:p w:rsidR="00E1090C" w:rsidRDefault="00E1090C" w:rsidP="00E1090C">
      <w:pPr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  <w:r w:rsidRPr="00714185">
        <w:rPr>
          <w:rStyle w:val="a4"/>
          <w:rFonts w:ascii="Times New Roman" w:hAnsi="Times New Roman"/>
          <w:sz w:val="28"/>
          <w:szCs w:val="28"/>
        </w:rPr>
        <w:t xml:space="preserve">акции профсоюзов в </w:t>
      </w:r>
      <w:r>
        <w:rPr>
          <w:rStyle w:val="a4"/>
          <w:rFonts w:ascii="Times New Roman" w:hAnsi="Times New Roman"/>
          <w:sz w:val="28"/>
          <w:szCs w:val="28"/>
        </w:rPr>
        <w:t xml:space="preserve">2020 году </w:t>
      </w:r>
    </w:p>
    <w:p w:rsidR="00E1090C" w:rsidRDefault="00E1090C" w:rsidP="00E1090C">
      <w:pPr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</w:p>
    <w:p w:rsidR="00E1090C" w:rsidRPr="00F46FFE" w:rsidRDefault="00E1090C" w:rsidP="00E1090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 w:rsidRPr="00F46FFE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Из-за ухудшения эпидемиологической обстановки, связанной с распространением COVID-19, и наличия в </w:t>
      </w:r>
      <w:r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Ивановской области</w:t>
      </w:r>
      <w:r w:rsidRPr="00F46FFE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 ограничений на организацию массовых мероприятий проведение первомайских акций в форме митингов и шествий в запланированном объеме не представляется возможным.</w:t>
      </w:r>
    </w:p>
    <w:p w:rsidR="00E1090C" w:rsidRDefault="00E1090C" w:rsidP="00E1090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 w:rsidRPr="00F46FFE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соответствии с постановлением</w:t>
      </w:r>
      <w:r w:rsidRPr="00F46FFE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 Исполнительн</w:t>
      </w:r>
      <w:r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ого</w:t>
      </w:r>
      <w:r w:rsidRPr="00F46FFE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 комитет</w:t>
      </w:r>
      <w:r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а</w:t>
      </w:r>
      <w:r w:rsidRPr="00F46FFE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 Федерации Независимых Профсоюзов России </w:t>
      </w:r>
      <w:r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от 21.04.2020 г. №3-2</w:t>
      </w:r>
    </w:p>
    <w:p w:rsidR="00E1090C" w:rsidRDefault="00E1090C" w:rsidP="00E1090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</w:p>
    <w:p w:rsidR="00E1090C" w:rsidRPr="00714185" w:rsidRDefault="00E1090C" w:rsidP="00E1090C">
      <w:pPr>
        <w:pStyle w:val="aa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714185">
        <w:rPr>
          <w:rFonts w:ascii="Times New Roman" w:hAnsi="Times New Roman"/>
          <w:b/>
          <w:sz w:val="28"/>
          <w:szCs w:val="28"/>
        </w:rPr>
        <w:t>Президиум</w:t>
      </w:r>
      <w:r w:rsidRPr="00714185">
        <w:rPr>
          <w:rFonts w:ascii="Times New Roman" w:hAnsi="Times New Roman"/>
          <w:sz w:val="28"/>
          <w:szCs w:val="28"/>
        </w:rPr>
        <w:br/>
        <w:t>Регионального союза</w:t>
      </w:r>
      <w:r w:rsidRPr="00714185">
        <w:rPr>
          <w:rFonts w:ascii="Times New Roman" w:hAnsi="Times New Roman"/>
          <w:sz w:val="28"/>
          <w:szCs w:val="28"/>
        </w:rPr>
        <w:br/>
        <w:t>«Ивановское областное объединение организаций профсоюзов»</w:t>
      </w:r>
    </w:p>
    <w:p w:rsidR="00E1090C" w:rsidRDefault="00E1090C" w:rsidP="00E1090C">
      <w:pPr>
        <w:pStyle w:val="aa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14185">
        <w:rPr>
          <w:rFonts w:ascii="Times New Roman" w:hAnsi="Times New Roman"/>
          <w:sz w:val="28"/>
          <w:szCs w:val="28"/>
        </w:rPr>
        <w:t>П</w:t>
      </w:r>
      <w:proofErr w:type="gramEnd"/>
      <w:r w:rsidRPr="00714185">
        <w:rPr>
          <w:rFonts w:ascii="Times New Roman" w:hAnsi="Times New Roman"/>
          <w:sz w:val="28"/>
          <w:szCs w:val="28"/>
        </w:rPr>
        <w:t xml:space="preserve"> О С Т А Н О В Л Я Е Т :</w:t>
      </w:r>
    </w:p>
    <w:p w:rsidR="00524D31" w:rsidRDefault="00524D31" w:rsidP="00E1090C">
      <w:pPr>
        <w:pStyle w:val="aa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524D31" w:rsidRDefault="00DB444D" w:rsidP="00524D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1. </w:t>
      </w:r>
      <w:proofErr w:type="gramStart"/>
      <w:r w:rsidRPr="00F46FFE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Отменить запланированные на 1 мая 2020 года митинги и шествия, провести </w:t>
      </w:r>
      <w:r w:rsidR="00524D31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 </w:t>
      </w:r>
      <w:r w:rsidRPr="00F46FFE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Единую интерактивную Интернет-акцию профсоюзов</w:t>
      </w:r>
      <w:r w:rsidRPr="00A10B1A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 </w:t>
      </w:r>
      <w:r w:rsidR="000315BF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(</w:t>
      </w:r>
      <w:hyperlink r:id="rId8" w:history="1">
        <w:r w:rsidRPr="00BD2527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приложение №1</w:t>
        </w:r>
      </w:hyperlink>
      <w:r w:rsidRPr="00BD252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315BF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  <w:r w:rsidR="00C31BB8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Исполкома </w:t>
      </w:r>
      <w:r w:rsidR="000315BF">
        <w:rPr>
          <w:rFonts w:ascii="Times New Roman" w:eastAsia="Times New Roman" w:hAnsi="Times New Roman"/>
          <w:sz w:val="28"/>
          <w:szCs w:val="28"/>
          <w:lang w:eastAsia="ru-RU"/>
        </w:rPr>
        <w:t>ФНПР от 21.04.2020г.</w:t>
      </w:r>
      <w:r w:rsidR="00C31B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15BF">
        <w:rPr>
          <w:rFonts w:ascii="Times New Roman" w:eastAsia="Times New Roman" w:hAnsi="Times New Roman"/>
          <w:sz w:val="28"/>
          <w:szCs w:val="28"/>
          <w:lang w:eastAsia="ru-RU"/>
        </w:rPr>
        <w:t xml:space="preserve">№3-2) </w:t>
      </w:r>
      <w:r w:rsidRPr="00BD2527">
        <w:rPr>
          <w:rFonts w:ascii="Times New Roman" w:eastAsia="Times New Roman" w:hAnsi="Times New Roman"/>
          <w:sz w:val="28"/>
          <w:szCs w:val="28"/>
          <w:lang w:eastAsia="ru-RU"/>
        </w:rPr>
        <w:t>и голосование за Первомайскую Резолюцию.</w:t>
      </w:r>
      <w:proofErr w:type="gramEnd"/>
    </w:p>
    <w:p w:rsidR="00524D31" w:rsidRPr="00F46FFE" w:rsidRDefault="00DB444D" w:rsidP="00524D3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2.</w:t>
      </w:r>
      <w:r w:rsidRPr="00DB444D">
        <w:rPr>
          <w:rFonts w:ascii="Times New Roman" w:hAnsi="Times New Roman"/>
          <w:sz w:val="28"/>
          <w:szCs w:val="28"/>
        </w:rPr>
        <w:t xml:space="preserve"> </w:t>
      </w:r>
      <w:r w:rsidRPr="00224036">
        <w:rPr>
          <w:rFonts w:ascii="Times New Roman" w:hAnsi="Times New Roman"/>
          <w:sz w:val="28"/>
          <w:szCs w:val="28"/>
        </w:rPr>
        <w:t xml:space="preserve">Использовать в ходе проведения мероприятий профсоюзов </w:t>
      </w:r>
      <w:r w:rsidR="00524D31" w:rsidRPr="00F46FFE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лозунги первомайской акции, ранее утвержденные постановлени</w:t>
      </w:r>
      <w:r w:rsidR="00524D31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ями</w:t>
      </w:r>
      <w:r w:rsidR="00524D31" w:rsidRPr="00F46FFE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 </w:t>
      </w:r>
      <w:r w:rsidR="00524D31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Президиума ИОООП</w:t>
      </w:r>
      <w:r w:rsidR="00524D31" w:rsidRPr="00F46FFE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 от </w:t>
      </w:r>
      <w:r w:rsidR="00524D31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02.03.2020 №5-2 и 16.04.2020 </w:t>
      </w:r>
      <w:r w:rsidR="00524D31" w:rsidRPr="00F46FFE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г</w:t>
      </w:r>
      <w:r w:rsidR="00524D31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. №7-2.</w:t>
      </w:r>
    </w:p>
    <w:p w:rsidR="00DB444D" w:rsidRDefault="00DB444D" w:rsidP="00DB444D">
      <w:pPr>
        <w:pStyle w:val="aa"/>
        <w:spacing w:after="0"/>
        <w:ind w:left="0" w:firstLine="708"/>
        <w:jc w:val="both"/>
        <w:rPr>
          <w:rFonts w:ascii="Times New Roman" w:eastAsia="Times New Roman" w:hAnsi="Times New Roman"/>
          <w:b/>
          <w:color w:val="252D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3</w:t>
      </w:r>
      <w:r w:rsidRPr="00F46FFE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Председателям членских организаций принять участие в </w:t>
      </w:r>
      <w:r w:rsidRPr="00F46FFE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«Профсоюзн</w:t>
      </w:r>
      <w:r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ой</w:t>
      </w:r>
      <w:r w:rsidRPr="00F46FFE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 перекличк</w:t>
      </w:r>
      <w:r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е</w:t>
      </w:r>
      <w:r w:rsidRPr="00F46FFE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, которая будет проводиться </w:t>
      </w:r>
      <w:r w:rsidR="00524D31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Председателем ФНПР М.В.Шмаковым </w:t>
      </w:r>
      <w:r w:rsidRPr="00DB444D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1 мая в 10:00 часов</w:t>
      </w:r>
      <w:r w:rsidRPr="00F46FFE">
        <w:rPr>
          <w:rFonts w:ascii="Times New Roman" w:eastAsia="Times New Roman" w:hAnsi="Times New Roman"/>
          <w:b/>
          <w:color w:val="252D33"/>
          <w:sz w:val="28"/>
          <w:szCs w:val="28"/>
          <w:lang w:eastAsia="ru-RU"/>
        </w:rPr>
        <w:t xml:space="preserve"> </w:t>
      </w:r>
      <w:r w:rsidRPr="00DB444D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по московскому времени в интерактивном режиме</w:t>
      </w:r>
      <w:r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 (зал заседаний Президиума ИОООП)</w:t>
      </w:r>
      <w:r w:rsidRPr="00DB444D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.</w:t>
      </w:r>
      <w:r w:rsidRPr="00DB444D">
        <w:rPr>
          <w:rFonts w:ascii="Times New Roman" w:eastAsia="Times New Roman" w:hAnsi="Times New Roman"/>
          <w:b/>
          <w:color w:val="252D33"/>
          <w:sz w:val="28"/>
          <w:szCs w:val="28"/>
          <w:lang w:eastAsia="ru-RU"/>
        </w:rPr>
        <w:t xml:space="preserve"> </w:t>
      </w:r>
    </w:p>
    <w:p w:rsidR="00DB444D" w:rsidRPr="00DB444D" w:rsidRDefault="00DB444D" w:rsidP="00DB444D">
      <w:pPr>
        <w:pStyle w:val="aa"/>
        <w:spacing w:after="0"/>
        <w:ind w:left="0" w:firstLine="708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 w:rsidRPr="00DB444D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4. Членским организациям ИОООП:</w:t>
      </w:r>
    </w:p>
    <w:p w:rsidR="00DB444D" w:rsidRDefault="00DB444D" w:rsidP="00DB444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 w:rsidRPr="00F46FFE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провести разъяснительную работу среди членов профсоюзов об участии в акции профсоюзов в День международной солидарности трудящихся 1 мая, целях и задачах голосования и формах участия в ней;</w:t>
      </w:r>
    </w:p>
    <w:p w:rsidR="00DB444D" w:rsidRPr="00F46FFE" w:rsidRDefault="00DB444D" w:rsidP="00DB444D">
      <w:pPr>
        <w:spacing w:after="0" w:line="240" w:lineRule="auto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</w:p>
    <w:p w:rsidR="00DB444D" w:rsidRDefault="00DB444D" w:rsidP="00DB444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 w:rsidRPr="00F46FFE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lastRenderedPageBreak/>
        <w:t>организовать в первичных профсоюзных организациях голосование членов профсоюзов по Первомайской Резолюции;</w:t>
      </w:r>
    </w:p>
    <w:p w:rsidR="00524D31" w:rsidRDefault="00DB444D" w:rsidP="00524D3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 w:rsidRPr="00F46FFE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обеспечить эффективное взаимодействие со средствами массовой информации для организации освещения акции</w:t>
      </w:r>
      <w:r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;</w:t>
      </w:r>
    </w:p>
    <w:p w:rsidR="00524D31" w:rsidRDefault="001560B9" w:rsidP="00524D3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представить в ИОООП:</w:t>
      </w:r>
    </w:p>
    <w:p w:rsidR="00524D31" w:rsidRPr="001560B9" w:rsidRDefault="00DB444D" w:rsidP="00524D3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 w:rsidRPr="001560B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до 2</w:t>
      </w:r>
      <w:r w:rsidR="00524D31" w:rsidRPr="001560B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4</w:t>
      </w:r>
      <w:r w:rsidRPr="001560B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 апреля 2020 года - предварительную информацию об участии в Единой </w:t>
      </w:r>
      <w:proofErr w:type="gramStart"/>
      <w:r w:rsidRPr="001560B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Интернет-акции</w:t>
      </w:r>
      <w:proofErr w:type="gramEnd"/>
      <w:r w:rsidRPr="001560B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 профсоюзов и организации голосования членов профсоюзов по Первомайской Резолюции (в свободной форме, включая решения выборных органов)</w:t>
      </w:r>
      <w:r w:rsidR="00524D31" w:rsidRPr="001560B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;</w:t>
      </w:r>
    </w:p>
    <w:p w:rsidR="00524D31" w:rsidRPr="00201476" w:rsidRDefault="00DB444D" w:rsidP="00524D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0B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до 0</w:t>
      </w:r>
      <w:r w:rsidR="00524D31" w:rsidRPr="001560B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4</w:t>
      </w:r>
      <w:r w:rsidRPr="001560B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 мая 2020 года - итоговую информацию об участии </w:t>
      </w:r>
      <w:proofErr w:type="gramStart"/>
      <w:r w:rsidRPr="001560B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в</w:t>
      </w:r>
      <w:proofErr w:type="gramEnd"/>
      <w:r w:rsidRPr="001560B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 </w:t>
      </w:r>
      <w:proofErr w:type="gramStart"/>
      <w:r w:rsidRPr="001560B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Единой</w:t>
      </w:r>
      <w:proofErr w:type="gramEnd"/>
      <w:r w:rsidRPr="001560B9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 Интернет-акции профсоюзов,</w:t>
      </w:r>
      <w:r w:rsidRPr="00F46FFE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 о примерном числе принявших участие в акциях и в голосовании по Первомайской Резолюции по утвержденной форме</w:t>
      </w:r>
      <w:r w:rsidRPr="00A10B1A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 </w:t>
      </w:r>
      <w:hyperlink r:id="rId9" w:history="1">
        <w:r w:rsidRPr="00201476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(приложение № 2)</w:t>
        </w:r>
      </w:hyperlink>
      <w:r w:rsidRPr="002014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2D7A" w:rsidRDefault="00DB444D" w:rsidP="00524D3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 w:rsidRPr="00524D31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5. ИОООП</w:t>
      </w:r>
      <w:r w:rsidR="00E12D7A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:</w:t>
      </w:r>
    </w:p>
    <w:p w:rsidR="00E12D7A" w:rsidRDefault="00524D31" w:rsidP="00E12D7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 w:rsidRPr="00F46FFE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организовать информационное освещение хода подготовки и проведения Единой </w:t>
      </w:r>
      <w:proofErr w:type="gramStart"/>
      <w:r w:rsidRPr="00F46FFE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Интернет-акции</w:t>
      </w:r>
      <w:proofErr w:type="gramEnd"/>
      <w:r w:rsidRPr="00F46FFE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 профсоюзов и голосо</w:t>
      </w:r>
      <w:r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вания по Первомайской Резолюции;</w:t>
      </w:r>
      <w:r w:rsidR="00E12D7A" w:rsidRPr="00E12D7A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 </w:t>
      </w:r>
    </w:p>
    <w:p w:rsidR="00E12D7A" w:rsidRDefault="00E12D7A" w:rsidP="00E12D7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 w:rsidRPr="00524D31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предоставить в Департамент Аппарата ФНПР по связям с общественностью, молодёжной политике и развитию профсоюзного движения и в Координационный комитет солидарных действий ФНПР:</w:t>
      </w:r>
    </w:p>
    <w:p w:rsidR="00524D31" w:rsidRDefault="00DB444D" w:rsidP="00E12D7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 w:rsidRPr="00524D31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до 26 апреля 2020 года - предварительную информацию об участии в Единой </w:t>
      </w:r>
      <w:proofErr w:type="gramStart"/>
      <w:r w:rsidRPr="00524D31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Интернет-акции</w:t>
      </w:r>
      <w:proofErr w:type="gramEnd"/>
      <w:r w:rsidRPr="00524D31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 профсоюзов и организации голосования членов профсоюзов по Первомайской Резолюции (в свободной форме, включая решения выборных органов)</w:t>
      </w:r>
      <w:r w:rsidR="00524D31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;</w:t>
      </w:r>
    </w:p>
    <w:p w:rsidR="00201476" w:rsidRDefault="00DB444D" w:rsidP="002014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D31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до 05 мая 2020 года - итоговую информацию об участии </w:t>
      </w:r>
      <w:proofErr w:type="gramStart"/>
      <w:r w:rsidRPr="00524D31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в</w:t>
      </w:r>
      <w:proofErr w:type="gramEnd"/>
      <w:r w:rsidRPr="00524D31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 </w:t>
      </w:r>
      <w:proofErr w:type="gramStart"/>
      <w:r w:rsidRPr="00524D31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Единой</w:t>
      </w:r>
      <w:proofErr w:type="gramEnd"/>
      <w:r w:rsidRPr="00524D31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 Интернет-акции профсоюзов, о примерном числе принявших участие в акциях и в голосовании по Первомайской Резолюции по утвержденной форме </w:t>
      </w:r>
      <w:hyperlink r:id="rId10" w:history="1">
        <w:r w:rsidRPr="00201476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(приложение № 2)</w:t>
        </w:r>
      </w:hyperlink>
      <w:r w:rsidRPr="002014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4D31" w:rsidRDefault="00DB444D" w:rsidP="0020147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 w:rsidRPr="00524D31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Ответственные: </w:t>
      </w:r>
      <w:proofErr w:type="spellStart"/>
      <w:r w:rsidRPr="00524D31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А.Е.Смирнов</w:t>
      </w:r>
      <w:proofErr w:type="spellEnd"/>
      <w:r w:rsidRPr="00524D31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, </w:t>
      </w:r>
      <w:proofErr w:type="spellStart"/>
      <w:r w:rsidRPr="00524D31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Т.В.Тимохова</w:t>
      </w:r>
      <w:proofErr w:type="spellEnd"/>
      <w:r w:rsidRPr="00524D31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, Е.В Воронова.</w:t>
      </w:r>
    </w:p>
    <w:p w:rsidR="00524D31" w:rsidRDefault="00524D31" w:rsidP="00524D3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 w:rsidRPr="00F46FFE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6. Молодёжному совету </w:t>
      </w:r>
      <w:r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ИОООП</w:t>
      </w:r>
      <w:r w:rsidRPr="00F46FFE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 принять активное участие в проведении Единой </w:t>
      </w:r>
      <w:proofErr w:type="gramStart"/>
      <w:r w:rsidRPr="00F46FFE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Интернет-акции</w:t>
      </w:r>
      <w:proofErr w:type="gramEnd"/>
      <w:r w:rsidRPr="00F46FFE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 профсоюзов и пропаганде участия в голосовании по Первомайской Резолюции.</w:t>
      </w:r>
    </w:p>
    <w:p w:rsidR="00524D31" w:rsidRDefault="00524D31" w:rsidP="00524D3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7.</w:t>
      </w:r>
      <w:r w:rsidRPr="00524D31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 </w:t>
      </w:r>
      <w:r w:rsidRPr="00F46FFE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Итоги проведения первомайской акции профсоюзов рассмотреть на заседании </w:t>
      </w:r>
      <w:r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Президиума ИОООП в мае т.г.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7"/>
        <w:gridCol w:w="70"/>
      </w:tblGrid>
      <w:tr w:rsidR="00E1090C" w:rsidRPr="00F46FFE" w:rsidTr="00E1090C">
        <w:trPr>
          <w:tblCellSpacing w:w="0" w:type="dxa"/>
        </w:trPr>
        <w:tc>
          <w:tcPr>
            <w:tcW w:w="4964" w:type="pct"/>
            <w:hideMark/>
          </w:tcPr>
          <w:p w:rsidR="00E1090C" w:rsidRPr="00F46FFE" w:rsidRDefault="00E1090C" w:rsidP="001B60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" w:type="pct"/>
            <w:hideMark/>
          </w:tcPr>
          <w:p w:rsidR="00E1090C" w:rsidRPr="00F46FFE" w:rsidRDefault="00E1090C" w:rsidP="001B60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090C" w:rsidRPr="00F46FFE" w:rsidTr="00E1090C">
        <w:trPr>
          <w:trHeight w:val="300"/>
          <w:tblCellSpacing w:w="0" w:type="dxa"/>
        </w:trPr>
        <w:tc>
          <w:tcPr>
            <w:tcW w:w="4964" w:type="pct"/>
            <w:vAlign w:val="center"/>
            <w:hideMark/>
          </w:tcPr>
          <w:p w:rsidR="00E1090C" w:rsidRPr="00F46FFE" w:rsidRDefault="00E1090C" w:rsidP="001B60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" w:type="pct"/>
            <w:vAlign w:val="center"/>
            <w:hideMark/>
          </w:tcPr>
          <w:p w:rsidR="00E1090C" w:rsidRPr="00F46FFE" w:rsidRDefault="00E1090C" w:rsidP="001B60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6F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E1090C" w:rsidRDefault="00E1090C" w:rsidP="00E109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90C" w:rsidRDefault="00E1090C" w:rsidP="00E109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65BB" w:rsidRDefault="007565BB" w:rsidP="00E109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65E" w:rsidRDefault="00AF665E" w:rsidP="00E109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90C" w:rsidRDefault="00E1090C" w:rsidP="00E1090C">
      <w:pPr>
        <w:jc w:val="both"/>
        <w:rPr>
          <w:rStyle w:val="a4"/>
          <w:rFonts w:ascii="Times New Roman" w:hAnsi="Times New Roman"/>
          <w:bCs w:val="0"/>
          <w:sz w:val="27"/>
          <w:szCs w:val="27"/>
        </w:rPr>
      </w:pPr>
      <w:r w:rsidRPr="00714185">
        <w:rPr>
          <w:rStyle w:val="a4"/>
          <w:rFonts w:ascii="Times New Roman" w:hAnsi="Times New Roman"/>
          <w:bCs w:val="0"/>
          <w:sz w:val="27"/>
          <w:szCs w:val="27"/>
        </w:rPr>
        <w:t>Председатель ИОООП                                                                       А.Н.Мирской</w:t>
      </w:r>
    </w:p>
    <w:p w:rsidR="00BD2527" w:rsidRDefault="00BD2527" w:rsidP="00E1090C">
      <w:pPr>
        <w:jc w:val="both"/>
        <w:rPr>
          <w:rStyle w:val="a4"/>
          <w:rFonts w:ascii="Times New Roman" w:hAnsi="Times New Roman"/>
          <w:bCs w:val="0"/>
          <w:sz w:val="27"/>
          <w:szCs w:val="27"/>
        </w:rPr>
      </w:pPr>
    </w:p>
    <w:p w:rsidR="00F53B50" w:rsidRDefault="00F53B50" w:rsidP="00E1090C">
      <w:pPr>
        <w:jc w:val="both"/>
        <w:rPr>
          <w:rStyle w:val="a4"/>
          <w:rFonts w:ascii="Times New Roman" w:hAnsi="Times New Roman"/>
          <w:bCs w:val="0"/>
          <w:sz w:val="27"/>
          <w:szCs w:val="27"/>
        </w:rPr>
      </w:pPr>
    </w:p>
    <w:p w:rsidR="00F53B50" w:rsidRDefault="00F53B50" w:rsidP="00E1090C">
      <w:pPr>
        <w:jc w:val="both"/>
        <w:rPr>
          <w:rStyle w:val="a4"/>
          <w:rFonts w:ascii="Times New Roman" w:hAnsi="Times New Roman"/>
          <w:bCs w:val="0"/>
          <w:sz w:val="27"/>
          <w:szCs w:val="27"/>
        </w:rPr>
      </w:pPr>
    </w:p>
    <w:p w:rsidR="00BD2527" w:rsidRDefault="00BD2527" w:rsidP="00BD2527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</w:rPr>
      </w:pPr>
    </w:p>
    <w:p w:rsidR="00BD2527" w:rsidRDefault="00BD2527" w:rsidP="00BD2527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</w:rPr>
      </w:pPr>
      <w:r w:rsidRPr="00B012D1">
        <w:rPr>
          <w:rFonts w:ascii="Times New Roman" w:hAnsi="Times New Roman"/>
          <w:bCs/>
          <w:sz w:val="24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sz w:val="24"/>
          <w:szCs w:val="28"/>
        </w:rPr>
        <w:t xml:space="preserve"> № </w:t>
      </w:r>
      <w:r w:rsidRPr="00B012D1">
        <w:rPr>
          <w:rFonts w:ascii="Times New Roman" w:hAnsi="Times New Roman"/>
          <w:bCs/>
          <w:sz w:val="24"/>
          <w:szCs w:val="28"/>
        </w:rPr>
        <w:t>1</w:t>
      </w:r>
    </w:p>
    <w:p w:rsidR="00BD2527" w:rsidRDefault="00BD2527" w:rsidP="00BD2527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к постановлению </w:t>
      </w:r>
      <w:r w:rsidR="00C31BB8">
        <w:rPr>
          <w:rFonts w:ascii="Times New Roman" w:hAnsi="Times New Roman"/>
          <w:bCs/>
          <w:sz w:val="24"/>
          <w:szCs w:val="28"/>
        </w:rPr>
        <w:t>Исполкома ФНПР</w:t>
      </w:r>
      <w:r>
        <w:rPr>
          <w:rFonts w:ascii="Times New Roman" w:hAnsi="Times New Roman"/>
          <w:bCs/>
          <w:sz w:val="24"/>
          <w:szCs w:val="28"/>
        </w:rPr>
        <w:t xml:space="preserve"> </w:t>
      </w:r>
    </w:p>
    <w:p w:rsidR="00BD2527" w:rsidRPr="00B012D1" w:rsidRDefault="00BD2527" w:rsidP="00BD2527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от </w:t>
      </w:r>
      <w:r w:rsidR="00C31BB8">
        <w:rPr>
          <w:rFonts w:ascii="Times New Roman" w:hAnsi="Times New Roman"/>
          <w:bCs/>
          <w:sz w:val="24"/>
          <w:szCs w:val="28"/>
        </w:rPr>
        <w:t>21.</w:t>
      </w:r>
      <w:r>
        <w:rPr>
          <w:rFonts w:ascii="Times New Roman" w:hAnsi="Times New Roman"/>
          <w:bCs/>
          <w:sz w:val="24"/>
          <w:szCs w:val="28"/>
        </w:rPr>
        <w:t>04.2020  №</w:t>
      </w:r>
      <w:r w:rsidR="00C31BB8">
        <w:rPr>
          <w:rFonts w:ascii="Times New Roman" w:hAnsi="Times New Roman"/>
          <w:bCs/>
          <w:sz w:val="24"/>
          <w:szCs w:val="28"/>
        </w:rPr>
        <w:t>3-2</w:t>
      </w:r>
    </w:p>
    <w:p w:rsidR="00BD2527" w:rsidRDefault="00BD2527" w:rsidP="00BD2527">
      <w:pPr>
        <w:pStyle w:val="ae"/>
        <w:spacing w:line="276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2527" w:rsidRDefault="00BD2527" w:rsidP="00BD2527">
      <w:pPr>
        <w:pStyle w:val="ae"/>
        <w:spacing w:line="276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7926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Единая</w:t>
      </w:r>
      <w:proofErr w:type="gramEnd"/>
      <w:r w:rsidRPr="007926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Интернет-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акция профсоюзов</w:t>
      </w:r>
    </w:p>
    <w:p w:rsidR="00BD2527" w:rsidRPr="0079263C" w:rsidRDefault="00BD2527" w:rsidP="00BD2527">
      <w:pPr>
        <w:pStyle w:val="ae"/>
        <w:spacing w:line="276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2527" w:rsidRPr="0079263C" w:rsidRDefault="00BD2527" w:rsidP="00BD2527">
      <w:pPr>
        <w:pStyle w:val="ae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акции является привлечение общественного внимания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к актуальным для работающего населения проблемам, сохраняющимся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социально-трудовой сфере: </w:t>
      </w:r>
    </w:p>
    <w:p w:rsidR="00BD2527" w:rsidRPr="0079263C" w:rsidRDefault="00BD2527" w:rsidP="00BD2527">
      <w:pPr>
        <w:pStyle w:val="ae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color w:val="252D33"/>
          <w:sz w:val="28"/>
          <w:szCs w:val="28"/>
          <w:shd w:val="clear" w:color="auto" w:fill="FFFFFF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- бедности среди работающих, отсутствию справедливой оплаты и справедливого распределения результатов труда, отсутствию полноценной защиты прав всех без исключения работников, независимо от формы занятости и места работы (</w:t>
      </w:r>
      <w:r w:rsidRPr="0079263C">
        <w:rPr>
          <w:rFonts w:ascii="Times New Roman" w:eastAsia="Times New Roman" w:hAnsi="Times New Roman"/>
          <w:color w:val="252D33"/>
          <w:sz w:val="28"/>
          <w:szCs w:val="28"/>
          <w:shd w:val="clear" w:color="auto" w:fill="FFFFFF"/>
          <w:lang w:eastAsia="ru-RU"/>
        </w:rPr>
        <w:t xml:space="preserve">«За индексацию зарплат, за индексацию пенсий работающим пенсионерам!»), </w:t>
      </w:r>
    </w:p>
    <w:p w:rsidR="00BD2527" w:rsidRPr="0079263C" w:rsidRDefault="00BD2527" w:rsidP="00BD2527">
      <w:pPr>
        <w:pStyle w:val="ae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color w:val="252D33"/>
          <w:sz w:val="28"/>
          <w:szCs w:val="28"/>
          <w:shd w:val="clear" w:color="auto" w:fill="FFFFFF"/>
          <w:lang w:eastAsia="ru-RU"/>
        </w:rPr>
      </w:pPr>
      <w:proofErr w:type="gramStart"/>
      <w:r w:rsidRPr="0079263C">
        <w:rPr>
          <w:rFonts w:ascii="Times New Roman" w:eastAsia="Times New Roman" w:hAnsi="Times New Roman"/>
          <w:color w:val="252D33"/>
          <w:sz w:val="28"/>
          <w:szCs w:val="28"/>
          <w:shd w:val="clear" w:color="auto" w:fill="FFFFFF"/>
          <w:lang w:eastAsia="ru-RU"/>
        </w:rPr>
        <w:t xml:space="preserve">-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снижению уровня и объёмов социальной защиты, обеспечиваемой системой обязательного социального страхования</w:t>
      </w:r>
      <w:r w:rsidRPr="0079263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(«За</w:t>
      </w:r>
      <w:r w:rsidRPr="0079263C">
        <w:rPr>
          <w:rFonts w:ascii="Times New Roman" w:eastAsia="Times New Roman" w:hAnsi="Times New Roman"/>
          <w:color w:val="252D33"/>
          <w:sz w:val="28"/>
          <w:szCs w:val="28"/>
          <w:shd w:val="clear" w:color="auto" w:fill="FFFFFF"/>
          <w:lang w:eastAsia="ru-RU"/>
        </w:rPr>
        <w:t xml:space="preserve"> права работников!</w:t>
      </w:r>
      <w:proofErr w:type="gramEnd"/>
      <w:r w:rsidRPr="0079263C">
        <w:rPr>
          <w:rFonts w:ascii="Times New Roman" w:eastAsia="Times New Roman" w:hAnsi="Times New Roman"/>
          <w:color w:val="252D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252D33"/>
          <w:sz w:val="28"/>
          <w:szCs w:val="28"/>
          <w:shd w:val="clear" w:color="auto" w:fill="FFFFFF"/>
          <w:lang w:eastAsia="ru-RU"/>
        </w:rPr>
        <w:t xml:space="preserve">                        </w:t>
      </w:r>
      <w:proofErr w:type="gramStart"/>
      <w:r w:rsidRPr="0079263C">
        <w:rPr>
          <w:rFonts w:ascii="Times New Roman" w:eastAsia="Times New Roman" w:hAnsi="Times New Roman"/>
          <w:color w:val="252D33"/>
          <w:sz w:val="28"/>
          <w:szCs w:val="28"/>
          <w:shd w:val="clear" w:color="auto" w:fill="FFFFFF"/>
          <w:lang w:eastAsia="ru-RU"/>
        </w:rPr>
        <w:t xml:space="preserve">За Конституцию!»), </w:t>
      </w:r>
      <w:proofErr w:type="gramEnd"/>
    </w:p>
    <w:p w:rsidR="00BD2527" w:rsidRPr="0079263C" w:rsidRDefault="00BD2527" w:rsidP="00BD2527">
      <w:pPr>
        <w:pStyle w:val="ae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color w:val="252D33"/>
          <w:sz w:val="28"/>
          <w:szCs w:val="28"/>
          <w:shd w:val="clear" w:color="auto" w:fill="FFFFFF"/>
          <w:lang w:eastAsia="ru-RU"/>
        </w:rPr>
        <w:t xml:space="preserve">-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падения реальных доходов населения, повышению цен на товары широкого потребления и нарушению стандартных социальных связей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обществе, связанных с пандемией </w:t>
      </w:r>
      <w:r w:rsidRPr="0079263C">
        <w:rPr>
          <w:rFonts w:ascii="Times New Roman" w:eastAsia="Times New Roman" w:hAnsi="Times New Roman"/>
          <w:sz w:val="28"/>
          <w:szCs w:val="28"/>
          <w:lang w:val="en-US" w:eastAsia="ru-RU"/>
        </w:rPr>
        <w:t>COVID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-19 и экономическими проблемами («Солидарность сильнее заразы!»).</w:t>
      </w:r>
    </w:p>
    <w:p w:rsidR="00BD2527" w:rsidRPr="00B012D1" w:rsidRDefault="00BD2527" w:rsidP="00BD2527">
      <w:pPr>
        <w:pStyle w:val="ae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12"/>
          <w:szCs w:val="28"/>
          <w:lang w:eastAsia="ru-RU"/>
        </w:rPr>
      </w:pPr>
    </w:p>
    <w:p w:rsidR="00BD2527" w:rsidRPr="0079263C" w:rsidRDefault="00BD2527" w:rsidP="00BD2527">
      <w:pPr>
        <w:pStyle w:val="ae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Задача участников </w:t>
      </w:r>
      <w:proofErr w:type="gram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Интернет-акции</w:t>
      </w:r>
      <w:proofErr w:type="gram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: с 27 апреля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мая 2020 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г. разместить на своей странице в социальной сети пост (текстовое сообщение, фотографию, изображение или видеоролик), отражающий отношение автора к необходимости решения вышеозначенных проблем. Пост должен также содержать официальные 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хэштеги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(метки) акции:  #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СОЛИДАРНОСТЬсильнееЗАРАЗЫ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#1мая #профсоюз #ФНПР.  </w:t>
      </w:r>
    </w:p>
    <w:p w:rsidR="00BD2527" w:rsidRPr="00B012D1" w:rsidRDefault="00BD2527" w:rsidP="00BD2527">
      <w:pPr>
        <w:pStyle w:val="ae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12"/>
          <w:szCs w:val="28"/>
          <w:lang w:eastAsia="ru-RU"/>
        </w:rPr>
      </w:pPr>
    </w:p>
    <w:p w:rsidR="00BD2527" w:rsidRPr="0079263C" w:rsidRDefault="00BD2527" w:rsidP="00BD2527">
      <w:pPr>
        <w:pStyle w:val="ae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Для максимальной эффективности акции участникам рекомендуется использовать технологию «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челлендж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»  (от англ.  </w:t>
      </w:r>
      <w:r w:rsidRPr="0079263C">
        <w:rPr>
          <w:rFonts w:ascii="Times New Roman" w:eastAsia="Times New Roman" w:hAnsi="Times New Roman"/>
          <w:sz w:val="28"/>
          <w:szCs w:val="28"/>
          <w:lang w:val="en-US" w:eastAsia="ru-RU"/>
        </w:rPr>
        <w:t>challenge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– «вызов») – указывать в посте активные ссылки на страницы друзей. В этом случае сообщения об акции будут иметь приоритет в новостной ленте указанных пользователей.</w:t>
      </w:r>
    </w:p>
    <w:p w:rsidR="00BD2527" w:rsidRPr="0079263C" w:rsidRDefault="00BD2527" w:rsidP="00BD2527">
      <w:pPr>
        <w:pStyle w:val="ae"/>
        <w:spacing w:before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Участникам акции рекомендуется заменить 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аватар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(главную фотографию личной страницы) в социальных сетях на логотип  акции, размещенный на сайте ФНПР (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val="en-US" w:eastAsia="ru-RU"/>
        </w:rPr>
        <w:t>fnpr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BD2527" w:rsidRPr="0079263C" w:rsidRDefault="00BD2527" w:rsidP="00BD2527">
      <w:pPr>
        <w:pStyle w:val="ae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Варианты проведения акции:</w:t>
      </w:r>
    </w:p>
    <w:p w:rsidR="00BD2527" w:rsidRPr="0079263C" w:rsidRDefault="00BD2527" w:rsidP="00BD2527">
      <w:pPr>
        <w:pStyle w:val="ae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Видеообращение «1 мая я за:…»</w:t>
      </w:r>
      <w:proofErr w:type="gramStart"/>
      <w:r w:rsidRPr="0079263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.</w:t>
      </w:r>
      <w:proofErr w:type="gramEnd"/>
    </w:p>
    <w:p w:rsidR="00BD2527" w:rsidRPr="0079263C" w:rsidRDefault="00BD2527" w:rsidP="00BD2527">
      <w:pPr>
        <w:pStyle w:val="ae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тех, кто работает дистанционно – фото или видео в форменной одежде и с элементами профессиональной атрибутики в домашней обстановке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 сюжетом «Я работаю дистанционно» </w:t>
      </w:r>
      <w:proofErr w:type="gram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дополнительным 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хэштегом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 #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могуработать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2527" w:rsidRPr="0079263C" w:rsidRDefault="00BD2527" w:rsidP="00BD2527">
      <w:pPr>
        <w:pStyle w:val="ae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тех, кто продолжает трудиться на своем рабочем месте – фото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видео с рабочего места в форменной одежде и с профессиональной атрибутикой с сюжетом «Я продолжаю работать» </w:t>
      </w:r>
      <w:proofErr w:type="gram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хэштегом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 #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могуработать</w:t>
      </w:r>
      <w:proofErr w:type="spellEnd"/>
    </w:p>
    <w:p w:rsidR="00BD2527" w:rsidRPr="0079263C" w:rsidRDefault="00BD2527" w:rsidP="00BD2527">
      <w:pPr>
        <w:pStyle w:val="ae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Для тех, чья профессиональная деятельность приостановлена 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прекращена, - фото или видео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в форменной одежде и с профессиональной атрибутикой на улице с сюжетом «Я хочу снова работать»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proofErr w:type="gram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дополнительным 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хэштегом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 #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хочуработать</w:t>
      </w:r>
      <w:proofErr w:type="spellEnd"/>
    </w:p>
    <w:p w:rsidR="00BD2527" w:rsidRPr="0079263C" w:rsidRDefault="00BD2527" w:rsidP="00BD2527">
      <w:pPr>
        <w:pStyle w:val="ae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Фото или видео с напечатанной или написанной от руки табличкой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«Я иду на Первомай» и (или) конкретным лозунгом, отвечающим задаче акции.</w:t>
      </w:r>
    </w:p>
    <w:p w:rsidR="00BD2527" w:rsidRPr="0079263C" w:rsidRDefault="00BD2527" w:rsidP="00BD2527">
      <w:pPr>
        <w:pStyle w:val="ae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Фото с первомайских демонстраций прошлых лет </w:t>
      </w:r>
      <w:proofErr w:type="gram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дополнительным 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хэштегом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#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ВспомнимПервомай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2527" w:rsidRPr="0079263C" w:rsidRDefault="00BD2527" w:rsidP="00BD2527">
      <w:pPr>
        <w:pStyle w:val="ae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Фото или видео со словами солидарности, благодарности и поддержки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к врачам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и представителям иных профессий, оказавшихся «на передовой» борьбы с распростран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ением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инфекции,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с дополнительным 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хэштегом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 #спасибо</w:t>
      </w:r>
    </w:p>
    <w:p w:rsidR="00BD2527" w:rsidRPr="0079263C" w:rsidRDefault="00BD2527" w:rsidP="00BD2527">
      <w:pPr>
        <w:pStyle w:val="ae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Фото или видео профсоюзных волон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теров, оказывающих помощь людям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с ограниченными возможностями, </w:t>
      </w:r>
      <w:proofErr w:type="gram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дополнительным 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хэштегом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#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val="en-US" w:eastAsia="ru-RU"/>
        </w:rPr>
        <w:t>profvolonter</w:t>
      </w:r>
      <w:proofErr w:type="spellEnd"/>
    </w:p>
    <w:p w:rsidR="00BD2527" w:rsidRPr="0079263C" w:rsidRDefault="00BD2527" w:rsidP="00BD2527">
      <w:pPr>
        <w:pStyle w:val="ae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Любые иные законные формы </w:t>
      </w:r>
      <w:proofErr w:type="gram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интернет-активности</w:t>
      </w:r>
      <w:proofErr w:type="gram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, отвечающие задач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акции.</w:t>
      </w:r>
    </w:p>
    <w:p w:rsidR="00BD2527" w:rsidRDefault="00BD2527" w:rsidP="00BD2527"/>
    <w:p w:rsidR="00BD2527" w:rsidRPr="00714185" w:rsidRDefault="00BD2527" w:rsidP="00E1090C">
      <w:pPr>
        <w:jc w:val="both"/>
        <w:rPr>
          <w:rFonts w:ascii="Times New Roman" w:hAnsi="Times New Roman"/>
          <w:sz w:val="27"/>
          <w:szCs w:val="27"/>
        </w:rPr>
      </w:pPr>
    </w:p>
    <w:sectPr w:rsidR="00BD2527" w:rsidRPr="00714185" w:rsidSect="004235E7">
      <w:footerReference w:type="even" r:id="rId11"/>
      <w:pgSz w:w="11906" w:h="16838"/>
      <w:pgMar w:top="851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F87" w:rsidRDefault="00ED7F87">
      <w:pPr>
        <w:spacing w:after="0" w:line="240" w:lineRule="auto"/>
      </w:pPr>
      <w:r>
        <w:separator/>
      </w:r>
    </w:p>
  </w:endnote>
  <w:endnote w:type="continuationSeparator" w:id="0">
    <w:p w:rsidR="00ED7F87" w:rsidRDefault="00ED7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7F1" w:rsidRDefault="00C31BB8" w:rsidP="005D17F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17F1" w:rsidRDefault="00ED7F87" w:rsidP="005D17F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F87" w:rsidRDefault="00ED7F87">
      <w:pPr>
        <w:spacing w:after="0" w:line="240" w:lineRule="auto"/>
      </w:pPr>
      <w:r>
        <w:separator/>
      </w:r>
    </w:p>
  </w:footnote>
  <w:footnote w:type="continuationSeparator" w:id="0">
    <w:p w:rsidR="00ED7F87" w:rsidRDefault="00ED7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5F0D"/>
    <w:multiLevelType w:val="hybridMultilevel"/>
    <w:tmpl w:val="9D6A7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0C"/>
    <w:rsid w:val="000315BF"/>
    <w:rsid w:val="001560B9"/>
    <w:rsid w:val="00201476"/>
    <w:rsid w:val="00524D31"/>
    <w:rsid w:val="006611A9"/>
    <w:rsid w:val="007565BB"/>
    <w:rsid w:val="009E2C8B"/>
    <w:rsid w:val="00AF665E"/>
    <w:rsid w:val="00BD2527"/>
    <w:rsid w:val="00C31BB8"/>
    <w:rsid w:val="00DB444D"/>
    <w:rsid w:val="00E1090C"/>
    <w:rsid w:val="00E12D7A"/>
    <w:rsid w:val="00E63C3B"/>
    <w:rsid w:val="00E82899"/>
    <w:rsid w:val="00EC5FEE"/>
    <w:rsid w:val="00ED7F87"/>
    <w:rsid w:val="00F5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0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E1090C"/>
    <w:rPr>
      <w:b/>
      <w:bCs/>
    </w:rPr>
  </w:style>
  <w:style w:type="paragraph" w:styleId="a5">
    <w:name w:val="footer"/>
    <w:basedOn w:val="a"/>
    <w:link w:val="a6"/>
    <w:rsid w:val="00E1090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Нижний колонтитул Знак"/>
    <w:basedOn w:val="a0"/>
    <w:link w:val="a5"/>
    <w:rsid w:val="00E1090C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a7">
    <w:name w:val="page number"/>
    <w:basedOn w:val="a0"/>
    <w:rsid w:val="00E1090C"/>
  </w:style>
  <w:style w:type="paragraph" w:styleId="a8">
    <w:name w:val="Body Text"/>
    <w:basedOn w:val="a"/>
    <w:link w:val="a9"/>
    <w:rsid w:val="00E1090C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109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E1090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E1090C"/>
    <w:rPr>
      <w:rFonts w:ascii="Calibri" w:eastAsia="Calibri" w:hAnsi="Calibri" w:cs="Times New Roman"/>
    </w:rPr>
  </w:style>
  <w:style w:type="paragraph" w:customStyle="1" w:styleId="ac">
    <w:name w:val="Содержимое таблицы"/>
    <w:basedOn w:val="a"/>
    <w:rsid w:val="00E1090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E1090C"/>
  </w:style>
  <w:style w:type="paragraph" w:styleId="ad">
    <w:name w:val="List Paragraph"/>
    <w:basedOn w:val="a"/>
    <w:uiPriority w:val="34"/>
    <w:qFormat/>
    <w:rsid w:val="00E1090C"/>
    <w:pPr>
      <w:ind w:left="720"/>
      <w:contextualSpacing/>
    </w:pPr>
  </w:style>
  <w:style w:type="paragraph" w:styleId="ae">
    <w:name w:val="No Spacing"/>
    <w:uiPriority w:val="1"/>
    <w:qFormat/>
    <w:rsid w:val="00BD25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0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E1090C"/>
    <w:rPr>
      <w:b/>
      <w:bCs/>
    </w:rPr>
  </w:style>
  <w:style w:type="paragraph" w:styleId="a5">
    <w:name w:val="footer"/>
    <w:basedOn w:val="a"/>
    <w:link w:val="a6"/>
    <w:rsid w:val="00E1090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Нижний колонтитул Знак"/>
    <w:basedOn w:val="a0"/>
    <w:link w:val="a5"/>
    <w:rsid w:val="00E1090C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a7">
    <w:name w:val="page number"/>
    <w:basedOn w:val="a0"/>
    <w:rsid w:val="00E1090C"/>
  </w:style>
  <w:style w:type="paragraph" w:styleId="a8">
    <w:name w:val="Body Text"/>
    <w:basedOn w:val="a"/>
    <w:link w:val="a9"/>
    <w:rsid w:val="00E1090C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109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E1090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E1090C"/>
    <w:rPr>
      <w:rFonts w:ascii="Calibri" w:eastAsia="Calibri" w:hAnsi="Calibri" w:cs="Times New Roman"/>
    </w:rPr>
  </w:style>
  <w:style w:type="paragraph" w:customStyle="1" w:styleId="ac">
    <w:name w:val="Содержимое таблицы"/>
    <w:basedOn w:val="a"/>
    <w:rsid w:val="00E1090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E1090C"/>
  </w:style>
  <w:style w:type="paragraph" w:styleId="ad">
    <w:name w:val="List Paragraph"/>
    <w:basedOn w:val="a"/>
    <w:uiPriority w:val="34"/>
    <w:qFormat/>
    <w:rsid w:val="00E1090C"/>
    <w:pPr>
      <w:ind w:left="720"/>
      <w:contextualSpacing/>
    </w:pPr>
  </w:style>
  <w:style w:type="paragraph" w:styleId="ae">
    <w:name w:val="No Spacing"/>
    <w:uiPriority w:val="1"/>
    <w:qFormat/>
    <w:rsid w:val="00BD25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pr.ru/pic/Pril1_1587474601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npr.ru/pic/Pril2.x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npr.ru/pic/Pril2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Sempron</dc:creator>
  <cp:lastModifiedBy>Admin</cp:lastModifiedBy>
  <cp:revision>3</cp:revision>
  <dcterms:created xsi:type="dcterms:W3CDTF">2020-07-09T12:43:00Z</dcterms:created>
  <dcterms:modified xsi:type="dcterms:W3CDTF">2020-09-02T08:53:00Z</dcterms:modified>
</cp:coreProperties>
</file>