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25" w:rsidRDefault="0024032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  <w:r w:rsidR="00DC7F8E">
        <w:rPr>
          <w:sz w:val="32"/>
        </w:rPr>
        <w:t xml:space="preserve">                    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327021" w:rsidRDefault="00240325" w:rsidP="00327021">
      <w:pPr>
        <w:rPr>
          <w:sz w:val="28"/>
        </w:rPr>
      </w:pPr>
      <w:r>
        <w:rPr>
          <w:sz w:val="28"/>
        </w:rPr>
        <w:t>24.10.2022</w:t>
      </w:r>
      <w:r w:rsidR="009B2679" w:rsidRPr="00940283">
        <w:rPr>
          <w:sz w:val="28"/>
        </w:rPr>
        <w:t xml:space="preserve">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</w:t>
      </w:r>
      <w:r w:rsidR="00327021">
        <w:rPr>
          <w:sz w:val="28"/>
        </w:rPr>
        <w:t xml:space="preserve">   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51-4</w:t>
      </w:r>
    </w:p>
    <w:p w:rsidR="00460188" w:rsidRPr="00940283" w:rsidRDefault="00A5127E" w:rsidP="00327021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FC2F71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F71">
        <w:rPr>
          <w:sz w:val="28"/>
          <w:szCs w:val="28"/>
        </w:rPr>
        <w:t xml:space="preserve">1. </w:t>
      </w:r>
      <w:proofErr w:type="gramStart"/>
      <w:r w:rsidR="000A1A85" w:rsidRPr="00FC2F71">
        <w:rPr>
          <w:sz w:val="28"/>
          <w:szCs w:val="28"/>
        </w:rPr>
        <w:t>С</w:t>
      </w:r>
      <w:r w:rsidRPr="00FC2F71">
        <w:rPr>
          <w:sz w:val="28"/>
          <w:szCs w:val="28"/>
        </w:rPr>
        <w:t xml:space="preserve">озвать </w:t>
      </w:r>
      <w:r w:rsidR="00246F45" w:rsidRPr="00FC2F71">
        <w:rPr>
          <w:sz w:val="28"/>
          <w:szCs w:val="28"/>
        </w:rPr>
        <w:t xml:space="preserve">заседание </w:t>
      </w:r>
      <w:r w:rsidRPr="00FC2F71">
        <w:rPr>
          <w:sz w:val="28"/>
          <w:szCs w:val="28"/>
        </w:rPr>
        <w:t>Совет</w:t>
      </w:r>
      <w:r w:rsidR="00246F45" w:rsidRPr="00FC2F71">
        <w:rPr>
          <w:sz w:val="28"/>
          <w:szCs w:val="28"/>
        </w:rPr>
        <w:t>а</w:t>
      </w:r>
      <w:r w:rsidRPr="00FC2F71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0A1A85" w:rsidRPr="00FC2F71">
        <w:rPr>
          <w:sz w:val="28"/>
          <w:szCs w:val="28"/>
        </w:rPr>
        <w:t>1</w:t>
      </w:r>
      <w:r w:rsidR="00E26865" w:rsidRPr="00FC2F71">
        <w:rPr>
          <w:sz w:val="28"/>
          <w:szCs w:val="28"/>
        </w:rPr>
        <w:t xml:space="preserve">5 </w:t>
      </w:r>
      <w:r w:rsidR="00BF5849">
        <w:rPr>
          <w:sz w:val="28"/>
          <w:szCs w:val="28"/>
        </w:rPr>
        <w:t>декабря</w:t>
      </w:r>
      <w:r w:rsidR="00E26865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>20</w:t>
      </w:r>
      <w:r w:rsidR="00EE30D1" w:rsidRPr="00FC2F71">
        <w:rPr>
          <w:sz w:val="28"/>
          <w:szCs w:val="28"/>
        </w:rPr>
        <w:t>22</w:t>
      </w:r>
      <w:r w:rsidRPr="00FC2F71">
        <w:rPr>
          <w:sz w:val="28"/>
          <w:szCs w:val="28"/>
        </w:rPr>
        <w:t xml:space="preserve"> года в 1</w:t>
      </w:r>
      <w:r w:rsidR="00E26865" w:rsidRPr="00FC2F71">
        <w:rPr>
          <w:sz w:val="28"/>
          <w:szCs w:val="28"/>
        </w:rPr>
        <w:t>1</w:t>
      </w:r>
      <w:r w:rsidRPr="00FC2F71">
        <w:rPr>
          <w:sz w:val="28"/>
          <w:szCs w:val="28"/>
        </w:rPr>
        <w:t>-</w:t>
      </w:r>
      <w:r w:rsidR="00E26865" w:rsidRPr="00FC2F71">
        <w:rPr>
          <w:sz w:val="28"/>
          <w:szCs w:val="28"/>
        </w:rPr>
        <w:t>00</w:t>
      </w:r>
      <w:r w:rsidRPr="00FC2F71">
        <w:rPr>
          <w:sz w:val="28"/>
          <w:szCs w:val="28"/>
        </w:rPr>
        <w:t xml:space="preserve"> часов в конференц-зале ИОООП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>(г. Иваново, пр.</w:t>
      </w:r>
      <w:proofErr w:type="gramEnd"/>
      <w:r w:rsidRPr="00FC2F71">
        <w:rPr>
          <w:sz w:val="28"/>
          <w:szCs w:val="28"/>
        </w:rPr>
        <w:t xml:space="preserve"> </w:t>
      </w:r>
      <w:proofErr w:type="gramStart"/>
      <w:r w:rsidRPr="00FC2F71">
        <w:rPr>
          <w:sz w:val="28"/>
          <w:szCs w:val="28"/>
        </w:rPr>
        <w:t>Ленина д.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92, 1 этаж) и внести 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>на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его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рассмотрение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следующие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вопросы:</w:t>
      </w:r>
      <w:proofErr w:type="gramEnd"/>
    </w:p>
    <w:p w:rsidR="00BF5849" w:rsidRPr="00BF5849" w:rsidRDefault="000742F6" w:rsidP="00BF5849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 w:rsidRPr="00BF5849">
        <w:rPr>
          <w:rFonts w:cs="Times New Roman"/>
          <w:sz w:val="28"/>
          <w:szCs w:val="28"/>
        </w:rPr>
        <w:t>О</w:t>
      </w:r>
      <w:r w:rsidR="00E26865" w:rsidRPr="00BF5849">
        <w:rPr>
          <w:rFonts w:cs="Times New Roman"/>
          <w:sz w:val="28"/>
          <w:szCs w:val="28"/>
        </w:rPr>
        <w:t xml:space="preserve"> текущей ситуации</w:t>
      </w:r>
      <w:r w:rsidR="002920CA" w:rsidRPr="00BF5849">
        <w:rPr>
          <w:rFonts w:cs="Times New Roman"/>
          <w:sz w:val="28"/>
          <w:szCs w:val="28"/>
        </w:rPr>
        <w:t xml:space="preserve"> и задачах профсоюзов</w:t>
      </w:r>
      <w:r w:rsidR="00E26865" w:rsidRPr="00BF5849">
        <w:rPr>
          <w:rFonts w:cs="Times New Roman"/>
          <w:sz w:val="28"/>
          <w:szCs w:val="28"/>
        </w:rPr>
        <w:t>.</w:t>
      </w:r>
    </w:p>
    <w:p w:rsidR="00BF5849" w:rsidRPr="00BF5849" w:rsidRDefault="00BF5849" w:rsidP="00BF5849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 w:rsidRPr="00BF5849">
        <w:rPr>
          <w:sz w:val="28"/>
          <w:szCs w:val="28"/>
        </w:rPr>
        <w:t>О программе информационного взаимодействия между ИОООП и членскими организациями</w:t>
      </w:r>
    </w:p>
    <w:p w:rsidR="00BF5849" w:rsidRPr="00BF5849" w:rsidRDefault="00BF5849" w:rsidP="00BF5849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 w:rsidRPr="00BF5849">
        <w:rPr>
          <w:sz w:val="28"/>
          <w:szCs w:val="28"/>
        </w:rPr>
        <w:t>О деятельности Президиума ИОООП за период с июня по декабрь 2022 года</w:t>
      </w:r>
    </w:p>
    <w:p w:rsidR="00BF5849" w:rsidRPr="00BF5849" w:rsidRDefault="00BF5849" w:rsidP="00BF5849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 w:rsidRPr="00BF5849">
        <w:rPr>
          <w:sz w:val="28"/>
          <w:szCs w:val="28"/>
        </w:rPr>
        <w:t>Об основных показателях  (структуре) сметы доходов и расходов ИОООП на 2023 год</w:t>
      </w:r>
    </w:p>
    <w:p w:rsidR="00460188" w:rsidRPr="00FC2F71" w:rsidRDefault="00DC7F8E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F71">
        <w:rPr>
          <w:sz w:val="28"/>
          <w:szCs w:val="28"/>
        </w:rPr>
        <w:t>2</w:t>
      </w:r>
      <w:r w:rsidR="002E0D77" w:rsidRPr="00FC2F71">
        <w:rPr>
          <w:sz w:val="28"/>
          <w:szCs w:val="28"/>
        </w:rPr>
        <w:t xml:space="preserve">. </w:t>
      </w:r>
      <w:r w:rsidR="00F25884" w:rsidRPr="00FC2F71">
        <w:rPr>
          <w:sz w:val="28"/>
          <w:szCs w:val="28"/>
        </w:rPr>
        <w:t xml:space="preserve">  </w:t>
      </w:r>
      <w:r w:rsidR="00696762" w:rsidRPr="00FC2F71">
        <w:rPr>
          <w:sz w:val="28"/>
          <w:szCs w:val="28"/>
        </w:rPr>
        <w:t>План подготовки заседаний</w:t>
      </w:r>
      <w:r w:rsidR="00460188" w:rsidRPr="00FC2F71">
        <w:rPr>
          <w:sz w:val="28"/>
          <w:szCs w:val="28"/>
        </w:rPr>
        <w:t xml:space="preserve"> Совета </w:t>
      </w:r>
      <w:r w:rsidRPr="00FC2F71">
        <w:rPr>
          <w:sz w:val="28"/>
          <w:szCs w:val="28"/>
        </w:rPr>
        <w:t xml:space="preserve">ИОООП </w:t>
      </w:r>
      <w:r w:rsidR="00460188" w:rsidRPr="00FC2F71">
        <w:rPr>
          <w:sz w:val="28"/>
          <w:szCs w:val="28"/>
        </w:rPr>
        <w:t>утвердить (прилагается).</w:t>
      </w:r>
    </w:p>
    <w:p w:rsidR="00696762" w:rsidRPr="00FC2F71" w:rsidRDefault="00DC7F8E" w:rsidP="00696762">
      <w:pPr>
        <w:pStyle w:val="a3"/>
        <w:ind w:firstLine="708"/>
        <w:jc w:val="both"/>
        <w:rPr>
          <w:b w:val="0"/>
          <w:szCs w:val="28"/>
        </w:rPr>
      </w:pPr>
      <w:r w:rsidRPr="00FC2F71">
        <w:rPr>
          <w:b w:val="0"/>
          <w:szCs w:val="28"/>
        </w:rPr>
        <w:t>3</w:t>
      </w:r>
      <w:r w:rsidR="00460188" w:rsidRPr="00FC2F71">
        <w:rPr>
          <w:b w:val="0"/>
          <w:szCs w:val="28"/>
        </w:rPr>
        <w:t>.</w:t>
      </w:r>
      <w:r w:rsidR="00460188" w:rsidRPr="00FC2F71">
        <w:rPr>
          <w:szCs w:val="28"/>
        </w:rPr>
        <w:t xml:space="preserve"> </w:t>
      </w:r>
      <w:r w:rsidR="00460188" w:rsidRPr="00FC2F71">
        <w:rPr>
          <w:b w:val="0"/>
          <w:szCs w:val="28"/>
        </w:rPr>
        <w:t>Председателям  членских организаций ИОООП обеспечить явку членов Совета</w:t>
      </w:r>
      <w:r w:rsidR="00F25884" w:rsidRPr="00FC2F71">
        <w:rPr>
          <w:b w:val="0"/>
          <w:szCs w:val="28"/>
        </w:rPr>
        <w:t xml:space="preserve"> ИОООП</w:t>
      </w:r>
      <w:r w:rsidR="002E0D77" w:rsidRPr="00FC2F71">
        <w:rPr>
          <w:b w:val="0"/>
          <w:szCs w:val="28"/>
        </w:rPr>
        <w:t>.</w:t>
      </w:r>
    </w:p>
    <w:p w:rsidR="00460188" w:rsidRPr="00FC2F71" w:rsidRDefault="00DC7F8E" w:rsidP="00696762">
      <w:pPr>
        <w:pStyle w:val="a3"/>
        <w:ind w:firstLine="708"/>
        <w:jc w:val="both"/>
        <w:rPr>
          <w:b w:val="0"/>
          <w:szCs w:val="28"/>
        </w:rPr>
      </w:pPr>
      <w:r w:rsidRPr="00FC2F71">
        <w:rPr>
          <w:b w:val="0"/>
          <w:szCs w:val="28"/>
        </w:rPr>
        <w:t>4</w:t>
      </w:r>
      <w:r w:rsidR="00F342B9" w:rsidRPr="00FC2F71">
        <w:rPr>
          <w:b w:val="0"/>
          <w:szCs w:val="28"/>
        </w:rPr>
        <w:t xml:space="preserve">.  Финансовому отделу  ИОООП  </w:t>
      </w:r>
      <w:r w:rsidR="00460188" w:rsidRPr="00FC2F71">
        <w:rPr>
          <w:b w:val="0"/>
          <w:szCs w:val="28"/>
        </w:rPr>
        <w:t xml:space="preserve">предусмотреть </w:t>
      </w:r>
      <w:r w:rsidR="00F342B9" w:rsidRPr="00FC2F71">
        <w:rPr>
          <w:b w:val="0"/>
          <w:szCs w:val="28"/>
        </w:rPr>
        <w:t xml:space="preserve"> </w:t>
      </w:r>
      <w:r w:rsidR="00460188" w:rsidRPr="00FC2F71">
        <w:rPr>
          <w:b w:val="0"/>
          <w:szCs w:val="28"/>
        </w:rPr>
        <w:t xml:space="preserve"> выделение   денежных   средств  </w:t>
      </w:r>
      <w:r w:rsidR="00696762" w:rsidRPr="00FC2F71">
        <w:rPr>
          <w:b w:val="0"/>
          <w:szCs w:val="28"/>
        </w:rPr>
        <w:t>на</w:t>
      </w:r>
      <w:r w:rsidR="00460188" w:rsidRPr="00FC2F71">
        <w:rPr>
          <w:b w:val="0"/>
          <w:szCs w:val="28"/>
        </w:rPr>
        <w:t xml:space="preserve"> </w:t>
      </w:r>
      <w:r w:rsidR="002830F0" w:rsidRPr="00FC2F71">
        <w:rPr>
          <w:b w:val="0"/>
          <w:szCs w:val="28"/>
        </w:rPr>
        <w:t xml:space="preserve"> </w:t>
      </w:r>
      <w:r w:rsidR="00460188" w:rsidRPr="00FC2F71">
        <w:rPr>
          <w:b w:val="0"/>
          <w:szCs w:val="28"/>
        </w:rPr>
        <w:t>организаци</w:t>
      </w:r>
      <w:r w:rsidR="00EE30D1" w:rsidRPr="00FC2F71">
        <w:rPr>
          <w:b w:val="0"/>
          <w:szCs w:val="28"/>
        </w:rPr>
        <w:t>ю заседаний Совета</w:t>
      </w:r>
      <w:r w:rsidR="00BD3441" w:rsidRPr="00FC2F71">
        <w:rPr>
          <w:b w:val="0"/>
          <w:szCs w:val="28"/>
        </w:rPr>
        <w:t xml:space="preserve"> ИОООП</w:t>
      </w:r>
      <w:r w:rsidR="00EE30D1" w:rsidRPr="00FC2F71">
        <w:rPr>
          <w:b w:val="0"/>
          <w:szCs w:val="28"/>
        </w:rPr>
        <w:t>.</w:t>
      </w:r>
    </w:p>
    <w:p w:rsidR="00FC2F71" w:rsidRDefault="00FC2F71" w:rsidP="00FC2F71">
      <w:pPr>
        <w:pStyle w:val="a3"/>
        <w:jc w:val="center"/>
        <w:rPr>
          <w:szCs w:val="28"/>
        </w:rPr>
      </w:pPr>
    </w:p>
    <w:p w:rsidR="002379AE" w:rsidRDefault="002379AE" w:rsidP="00FC2F71">
      <w:pPr>
        <w:pStyle w:val="a3"/>
        <w:jc w:val="center"/>
        <w:rPr>
          <w:szCs w:val="28"/>
        </w:rPr>
      </w:pPr>
    </w:p>
    <w:p w:rsidR="002379AE" w:rsidRDefault="002379AE" w:rsidP="00FC2F71">
      <w:pPr>
        <w:pStyle w:val="a3"/>
        <w:jc w:val="center"/>
        <w:rPr>
          <w:szCs w:val="28"/>
        </w:rPr>
      </w:pPr>
    </w:p>
    <w:p w:rsidR="002379AE" w:rsidRDefault="002379AE" w:rsidP="002379AE">
      <w:pPr>
        <w:pStyle w:val="a3"/>
        <w:rPr>
          <w:szCs w:val="28"/>
        </w:rPr>
      </w:pPr>
    </w:p>
    <w:p w:rsidR="002379AE" w:rsidRDefault="002379AE" w:rsidP="002379AE">
      <w:pPr>
        <w:pStyle w:val="a3"/>
        <w:rPr>
          <w:szCs w:val="28"/>
        </w:rPr>
      </w:pPr>
      <w:r>
        <w:rPr>
          <w:szCs w:val="28"/>
        </w:rPr>
        <w:t>Председатель ИОООП                                                                            А.Н. Мирской</w:t>
      </w: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2379AE">
      <w:pPr>
        <w:pStyle w:val="a3"/>
        <w:rPr>
          <w:szCs w:val="28"/>
        </w:rPr>
      </w:pPr>
    </w:p>
    <w:p w:rsidR="00FE279F" w:rsidRDefault="00FE279F" w:rsidP="00FE279F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 № 1</w:t>
      </w:r>
    </w:p>
    <w:p w:rsidR="00FE279F" w:rsidRDefault="00FE279F" w:rsidP="00FE279F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К Постановлению Президиума ИОООП</w:t>
      </w:r>
    </w:p>
    <w:p w:rsidR="00FE279F" w:rsidRDefault="00FE279F" w:rsidP="00FE279F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от </w:t>
      </w:r>
      <w:r w:rsidR="00240325">
        <w:rPr>
          <w:b w:val="0"/>
          <w:sz w:val="24"/>
        </w:rPr>
        <w:t>24.10.2022</w:t>
      </w:r>
      <w:r>
        <w:rPr>
          <w:b w:val="0"/>
          <w:sz w:val="24"/>
        </w:rPr>
        <w:t xml:space="preserve">  № </w:t>
      </w:r>
      <w:r w:rsidR="00240325">
        <w:rPr>
          <w:b w:val="0"/>
          <w:sz w:val="24"/>
        </w:rPr>
        <w:t>51-4</w:t>
      </w:r>
      <w:bookmarkStart w:id="0" w:name="_GoBack"/>
      <w:bookmarkEnd w:id="0"/>
    </w:p>
    <w:p w:rsidR="00FE279F" w:rsidRDefault="00FE279F" w:rsidP="00FE279F">
      <w:pPr>
        <w:pStyle w:val="1"/>
        <w:ind w:left="5103"/>
        <w:jc w:val="right"/>
        <w:rPr>
          <w:b w:val="0"/>
          <w:sz w:val="24"/>
        </w:rPr>
      </w:pPr>
    </w:p>
    <w:p w:rsidR="00FE279F" w:rsidRDefault="00FE279F" w:rsidP="00FE279F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Председатель ИОООП</w:t>
      </w:r>
    </w:p>
    <w:p w:rsidR="00FE279F" w:rsidRDefault="00FE279F" w:rsidP="00FE279F">
      <w:pPr>
        <w:jc w:val="right"/>
      </w:pPr>
      <w:r>
        <w:t>А.Н. Мирской _______</w:t>
      </w:r>
    </w:p>
    <w:p w:rsidR="00FE279F" w:rsidRDefault="00FE279F" w:rsidP="00FE279F">
      <w:pPr>
        <w:jc w:val="right"/>
      </w:pPr>
    </w:p>
    <w:p w:rsidR="00FE279F" w:rsidRDefault="00FE279F" w:rsidP="00FE279F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FE279F" w:rsidRDefault="00FE279F" w:rsidP="00FE279F">
      <w:pPr>
        <w:jc w:val="center"/>
        <w:rPr>
          <w:sz w:val="28"/>
        </w:rPr>
      </w:pPr>
      <w:r>
        <w:rPr>
          <w:sz w:val="28"/>
        </w:rPr>
        <w:t>подгото</w:t>
      </w:r>
      <w:r w:rsidR="00F34E71">
        <w:rPr>
          <w:sz w:val="28"/>
        </w:rPr>
        <w:t>вки заседания Совета ИОООП  15.12</w:t>
      </w:r>
      <w:r>
        <w:rPr>
          <w:sz w:val="28"/>
        </w:rPr>
        <w:t>.2022</w:t>
      </w:r>
    </w:p>
    <w:p w:rsidR="00FE279F" w:rsidRDefault="00FE279F" w:rsidP="00FE279F">
      <w:pPr>
        <w:jc w:val="center"/>
        <w:rPr>
          <w:sz w:val="16"/>
          <w:szCs w:val="16"/>
        </w:rPr>
      </w:pPr>
    </w:p>
    <w:tbl>
      <w:tblPr>
        <w:tblW w:w="10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7"/>
        <w:gridCol w:w="1844"/>
        <w:gridCol w:w="2445"/>
      </w:tblGrid>
      <w:tr w:rsid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5"/>
                <w:lang w:eastAsia="en-US"/>
              </w:rPr>
              <w:t>п</w:t>
            </w:r>
            <w:proofErr w:type="gramEnd"/>
            <w:r>
              <w:rPr>
                <w:sz w:val="22"/>
                <w:szCs w:val="25"/>
                <w:lang w:eastAsia="en-US"/>
              </w:rPr>
              <w:t>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Срок исполнения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 xml:space="preserve">Ответственные </w:t>
            </w:r>
          </w:p>
          <w:p w:rsidR="00FE279F" w:rsidRDefault="00FE279F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за исполнение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и направление в членские организации извещений для членов Совета, членов  контрольно-ревизионной комиссии профобъединения.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28.11.2022</w:t>
            </w: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 – отв.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Филиппова Т.В.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Приглашение представителей ФНПР, 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социальных партнеров.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Сбор информации об их участии.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28.11.2022</w:t>
            </w: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14.12.2022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Тимохова</w:t>
            </w:r>
            <w:proofErr w:type="spellEnd"/>
            <w:r w:rsidRPr="00FE279F">
              <w:rPr>
                <w:szCs w:val="25"/>
                <w:lang w:eastAsia="en-US"/>
              </w:rPr>
              <w:t xml:space="preserve"> Т.В.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Приглашение председателей координационных советов организаций профсоюзов.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Сбор информации об их участии.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28.11.2022</w:t>
            </w: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14.11.2022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Смирнов А.Е.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Приглашение членов Молодежного совета.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DC34D1" w:rsidP="00DC34D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25.11</w:t>
            </w:r>
            <w:r w:rsidR="00FE279F" w:rsidRPr="00FE279F">
              <w:rPr>
                <w:szCs w:val="25"/>
                <w:lang w:eastAsia="en-US"/>
              </w:rPr>
              <w:t>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Пухова Л.Д. 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списков для регистрации.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1</w:t>
            </w:r>
            <w:r w:rsidR="002D48A6">
              <w:rPr>
                <w:szCs w:val="25"/>
                <w:lang w:eastAsia="en-US"/>
              </w:rPr>
              <w:t>2</w:t>
            </w:r>
            <w:r w:rsidRPr="00FE279F">
              <w:rPr>
                <w:b/>
                <w:szCs w:val="25"/>
                <w:lang w:eastAsia="en-US"/>
              </w:rPr>
              <w:t>.</w:t>
            </w:r>
            <w:r w:rsidR="002D48A6">
              <w:rPr>
                <w:szCs w:val="25"/>
                <w:lang w:eastAsia="en-US"/>
              </w:rPr>
              <w:t>12</w:t>
            </w:r>
            <w:r w:rsidRPr="00FE279F">
              <w:rPr>
                <w:szCs w:val="25"/>
                <w:lang w:eastAsia="en-US"/>
              </w:rPr>
              <w:t>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Филиппова Т.В.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списков выступающих, награждаемых.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1</w:t>
            </w:r>
            <w:r w:rsidR="002D48A6">
              <w:rPr>
                <w:szCs w:val="25"/>
                <w:lang w:eastAsia="en-US"/>
              </w:rPr>
              <w:t>2</w:t>
            </w:r>
            <w:r w:rsidRPr="00FE279F">
              <w:rPr>
                <w:b/>
                <w:szCs w:val="25"/>
                <w:lang w:eastAsia="en-US"/>
              </w:rPr>
              <w:t>.</w:t>
            </w:r>
            <w:r w:rsidR="002D48A6" w:rsidRPr="002D48A6">
              <w:rPr>
                <w:szCs w:val="25"/>
                <w:lang w:eastAsia="en-US"/>
              </w:rPr>
              <w:t>12</w:t>
            </w:r>
            <w:r w:rsidRPr="002D48A6">
              <w:rPr>
                <w:szCs w:val="25"/>
                <w:lang w:eastAsia="en-US"/>
              </w:rPr>
              <w:t>.</w:t>
            </w:r>
            <w:r w:rsidRPr="00FE279F">
              <w:rPr>
                <w:szCs w:val="25"/>
                <w:lang w:eastAsia="en-US"/>
              </w:rPr>
              <w:t>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Кульпина</w:t>
            </w:r>
            <w:proofErr w:type="spellEnd"/>
            <w:r w:rsidRPr="00FE279F">
              <w:rPr>
                <w:szCs w:val="25"/>
                <w:lang w:eastAsia="en-US"/>
              </w:rPr>
              <w:t xml:space="preserve"> Е.А.</w:t>
            </w:r>
          </w:p>
        </w:tc>
      </w:tr>
      <w:tr w:rsidR="00FE279F" w:rsidRPr="00FE279F" w:rsidTr="00FE279F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проектов постановлений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 вопросам повестки дня заседания Совета.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до 07</w:t>
            </w:r>
            <w:r w:rsidRPr="00FE279F">
              <w:rPr>
                <w:b/>
                <w:szCs w:val="25"/>
                <w:lang w:eastAsia="en-US"/>
              </w:rPr>
              <w:t>.</w:t>
            </w:r>
            <w:r w:rsidR="002D48A6" w:rsidRPr="002D48A6">
              <w:rPr>
                <w:szCs w:val="25"/>
                <w:lang w:eastAsia="en-US"/>
              </w:rPr>
              <w:t>12</w:t>
            </w:r>
            <w:r w:rsidRPr="00FE279F">
              <w:rPr>
                <w:szCs w:val="25"/>
                <w:lang w:eastAsia="en-US"/>
              </w:rPr>
              <w:t>.2022</w:t>
            </w:r>
          </w:p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Тимохова</w:t>
            </w:r>
            <w:proofErr w:type="spellEnd"/>
            <w:r w:rsidRPr="00FE279F">
              <w:rPr>
                <w:szCs w:val="25"/>
                <w:lang w:eastAsia="en-US"/>
              </w:rPr>
              <w:t xml:space="preserve"> Т.В.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Смирнов А.Е.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Королева Е.С.</w:t>
            </w:r>
          </w:p>
        </w:tc>
      </w:tr>
      <w:tr w:rsidR="002D48A6" w:rsidRPr="00FE279F" w:rsidTr="003D74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6" w:rsidRPr="00FE279F" w:rsidRDefault="002D48A6" w:rsidP="003D74C4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6" w:rsidRDefault="002D48A6" w:rsidP="003D74C4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Рассмотрение Проектов постановлений на комиссиях Совета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6" w:rsidRPr="00FE279F" w:rsidRDefault="002D48A6" w:rsidP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09</w:t>
            </w:r>
            <w:r w:rsidRPr="00FE279F">
              <w:rPr>
                <w:b/>
                <w:szCs w:val="25"/>
                <w:lang w:eastAsia="en-US"/>
              </w:rPr>
              <w:t>.</w:t>
            </w:r>
            <w:r w:rsidRPr="002D48A6">
              <w:rPr>
                <w:szCs w:val="25"/>
                <w:lang w:eastAsia="en-US"/>
              </w:rPr>
              <w:t>12</w:t>
            </w:r>
            <w:r w:rsidRPr="00FE279F">
              <w:rPr>
                <w:szCs w:val="25"/>
                <w:lang w:eastAsia="en-US"/>
              </w:rPr>
              <w:t>.2022</w:t>
            </w:r>
          </w:p>
          <w:p w:rsidR="002D48A6" w:rsidRDefault="002D48A6" w:rsidP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6" w:rsidRPr="00FE279F" w:rsidRDefault="002D48A6" w:rsidP="003D74C4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Председатели комиссий</w:t>
            </w:r>
          </w:p>
        </w:tc>
      </w:tr>
      <w:tr w:rsidR="002D48A6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A6" w:rsidRPr="00FE279F" w:rsidRDefault="002D48A6" w:rsidP="003D74C4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A6" w:rsidRPr="00FE279F" w:rsidRDefault="002D48A6" w:rsidP="003D74C4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Подготовка  информационного </w:t>
            </w:r>
            <w:r w:rsidRPr="00FE279F">
              <w:rPr>
                <w:szCs w:val="25"/>
                <w:lang w:eastAsia="en-US"/>
              </w:rPr>
              <w:t xml:space="preserve"> </w:t>
            </w:r>
            <w:r>
              <w:rPr>
                <w:szCs w:val="25"/>
                <w:lang w:eastAsia="en-US"/>
              </w:rPr>
              <w:t>бюллетеня о деятельности Президиума ИОООП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A6" w:rsidRPr="00FE279F" w:rsidRDefault="002D48A6" w:rsidP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07.12</w:t>
            </w:r>
            <w:r w:rsidRPr="00FE279F">
              <w:rPr>
                <w:szCs w:val="25"/>
                <w:lang w:eastAsia="en-US"/>
              </w:rPr>
              <w:t>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A6" w:rsidRPr="00FE279F" w:rsidRDefault="002D48A6" w:rsidP="003D74C4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</w:t>
            </w:r>
          </w:p>
          <w:p w:rsidR="002D48A6" w:rsidRPr="00FE279F" w:rsidRDefault="00DC34D1" w:rsidP="003D74C4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Кульпина</w:t>
            </w:r>
            <w:proofErr w:type="spellEnd"/>
            <w:r>
              <w:rPr>
                <w:szCs w:val="25"/>
                <w:lang w:eastAsia="en-US"/>
              </w:rPr>
              <w:t xml:space="preserve"> Е.А.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Внесение Президиумом ИОООП проекта постановления на рассмотрение Совета ИОООП.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color w:val="000000" w:themeColor="text1"/>
                <w:szCs w:val="25"/>
                <w:lang w:eastAsia="en-US"/>
              </w:rPr>
              <w:t>12.12.2022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Президиум ИОООП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порядка ведения заседания Совета.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до </w:t>
            </w:r>
            <w:r w:rsidRPr="00FE279F">
              <w:rPr>
                <w:color w:val="000000" w:themeColor="text1"/>
                <w:szCs w:val="25"/>
                <w:lang w:eastAsia="en-US"/>
              </w:rPr>
              <w:t>13.12.2022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2D48A6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Формирование раздаточного материала для размножения.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до </w:t>
            </w:r>
            <w:r w:rsidRPr="00FE279F">
              <w:rPr>
                <w:color w:val="000000" w:themeColor="text1"/>
                <w:szCs w:val="25"/>
                <w:lang w:eastAsia="en-US"/>
              </w:rPr>
              <w:t>14.12.2022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gramStart"/>
            <w:r w:rsidRPr="00FE279F">
              <w:rPr>
                <w:szCs w:val="25"/>
                <w:lang w:eastAsia="en-US"/>
              </w:rPr>
              <w:t>Ответ</w:t>
            </w:r>
            <w:r w:rsidR="002D48A6">
              <w:rPr>
                <w:szCs w:val="25"/>
                <w:lang w:eastAsia="en-US"/>
              </w:rPr>
              <w:t>ственный</w:t>
            </w:r>
            <w:proofErr w:type="gramEnd"/>
            <w:r w:rsidR="002D48A6">
              <w:rPr>
                <w:szCs w:val="25"/>
                <w:lang w:eastAsia="en-US"/>
              </w:rPr>
              <w:t xml:space="preserve">  за подготовку вопроса передает  Вороновой</w:t>
            </w:r>
            <w:r w:rsidRPr="00FE279F">
              <w:rPr>
                <w:szCs w:val="25"/>
                <w:lang w:eastAsia="en-US"/>
              </w:rPr>
              <w:t xml:space="preserve"> Е.В.</w:t>
            </w:r>
          </w:p>
          <w:p w:rsidR="002D48A6" w:rsidRPr="00FE279F" w:rsidRDefault="002D48A6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ЕВ</w:t>
            </w:r>
            <w:proofErr w:type="gramStart"/>
            <w:r>
              <w:rPr>
                <w:szCs w:val="25"/>
                <w:lang w:eastAsia="en-US"/>
              </w:rPr>
              <w:t>.</w:t>
            </w:r>
            <w:proofErr w:type="gramEnd"/>
            <w:r>
              <w:rPr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Cs w:val="25"/>
                <w:lang w:eastAsia="en-US"/>
              </w:rPr>
              <w:t>о</w:t>
            </w:r>
            <w:proofErr w:type="gramEnd"/>
            <w:r>
              <w:rPr>
                <w:szCs w:val="25"/>
                <w:lang w:eastAsia="en-US"/>
              </w:rPr>
              <w:t>тв.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до </w:t>
            </w:r>
            <w:r w:rsidRPr="00FE279F">
              <w:rPr>
                <w:color w:val="000000" w:themeColor="text1"/>
                <w:szCs w:val="25"/>
                <w:lang w:eastAsia="en-US"/>
              </w:rPr>
              <w:t>13.12.2022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Воронова Е.В.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Печать, формирование раздаточного материала.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color w:val="000000" w:themeColor="text1"/>
                <w:szCs w:val="25"/>
                <w:lang w:eastAsia="en-US"/>
              </w:rPr>
              <w:t>14.12.2022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Лылова</w:t>
            </w:r>
            <w:proofErr w:type="spellEnd"/>
            <w:r w:rsidRPr="00FE279F">
              <w:rPr>
                <w:szCs w:val="25"/>
                <w:lang w:eastAsia="en-US"/>
              </w:rPr>
              <w:t xml:space="preserve"> Т.Б.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Кульпина</w:t>
            </w:r>
            <w:proofErr w:type="spellEnd"/>
            <w:r w:rsidRPr="00FE279F">
              <w:rPr>
                <w:szCs w:val="25"/>
                <w:lang w:eastAsia="en-US"/>
              </w:rPr>
              <w:t xml:space="preserve"> Е.А.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Филиппова Т.В.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к организации кофе-брейка.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 w:rsidP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 w:rsidRPr="00FE279F">
              <w:rPr>
                <w:color w:val="000000" w:themeColor="text1"/>
                <w:szCs w:val="25"/>
                <w:lang w:eastAsia="en-US"/>
              </w:rPr>
              <w:t>15.12.2022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Кульпина</w:t>
            </w:r>
            <w:proofErr w:type="spellEnd"/>
            <w:r w:rsidRPr="00FE279F">
              <w:rPr>
                <w:szCs w:val="25"/>
                <w:lang w:eastAsia="en-US"/>
              </w:rPr>
              <w:t xml:space="preserve"> Е.А.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Фомина С.С.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зала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 w:rsidP="00FE279F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  <w:r w:rsidRPr="00FE279F">
              <w:rPr>
                <w:color w:val="000000" w:themeColor="text1"/>
                <w:szCs w:val="25"/>
                <w:lang w:eastAsia="en-US"/>
              </w:rPr>
              <w:t>14.12.2022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 w:rsidP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Калинин А.В.</w:t>
            </w:r>
          </w:p>
        </w:tc>
      </w:tr>
      <w:tr w:rsidR="00FE279F" w:rsidRPr="00FE279F" w:rsidTr="00FE27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О</w:t>
            </w:r>
            <w:r w:rsidR="00FE279F" w:rsidRPr="00FE279F">
              <w:rPr>
                <w:szCs w:val="25"/>
                <w:lang w:eastAsia="en-US"/>
              </w:rPr>
              <w:t xml:space="preserve">беспечение звукоусиления выступлений, </w:t>
            </w:r>
            <w:r w:rsidR="00FE279F" w:rsidRPr="00FE279F">
              <w:rPr>
                <w:szCs w:val="25"/>
                <w:lang w:eastAsia="en-US"/>
              </w:rPr>
              <w:lastRenderedPageBreak/>
              <w:t>видеосъемки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 w:rsidRPr="00FE279F">
              <w:rPr>
                <w:szCs w:val="25"/>
                <w:lang w:eastAsia="en-US"/>
              </w:rPr>
              <w:t>Задворнов</w:t>
            </w:r>
            <w:proofErr w:type="spellEnd"/>
            <w:r w:rsidRPr="00FE279F">
              <w:rPr>
                <w:szCs w:val="25"/>
                <w:lang w:eastAsia="en-US"/>
              </w:rPr>
              <w:t xml:space="preserve"> Т.</w:t>
            </w:r>
            <w:proofErr w:type="gramStart"/>
            <w:r w:rsidRPr="00FE279F">
              <w:rPr>
                <w:szCs w:val="25"/>
                <w:lang w:eastAsia="en-US"/>
              </w:rPr>
              <w:t>Р</w:t>
            </w:r>
            <w:proofErr w:type="gramEnd"/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lastRenderedPageBreak/>
              <w:t>18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Подготовка пресс-релизов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Приглашение СМИ.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34E71" w:rsidP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12.12</w:t>
            </w:r>
            <w:r w:rsidR="00FE279F" w:rsidRPr="00FE279F">
              <w:rPr>
                <w:szCs w:val="25"/>
                <w:lang w:eastAsia="en-US"/>
              </w:rPr>
              <w:t>.2022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Леонов М.С.  </w:t>
            </w:r>
          </w:p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 xml:space="preserve">Филиппов М.Д. </w:t>
            </w:r>
          </w:p>
        </w:tc>
      </w:tr>
      <w:tr w:rsidR="00FE279F" w:rsidRPr="00FE279F" w:rsidTr="002D48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34E71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Обеспечение явки членов Совета ИОООП, контрольно-ревизионной комиссии, профсоюзных активистов.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9F" w:rsidRPr="00FE279F" w:rsidRDefault="00FE279F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79F" w:rsidRPr="00FE279F" w:rsidRDefault="00FE279F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 w:rsidRPr="00FE279F">
              <w:rPr>
                <w:szCs w:val="25"/>
                <w:lang w:eastAsia="en-US"/>
              </w:rPr>
              <w:t>Членские организации ИОООП.</w:t>
            </w:r>
          </w:p>
        </w:tc>
      </w:tr>
    </w:tbl>
    <w:p w:rsidR="00FE279F" w:rsidRDefault="00FE279F" w:rsidP="00FE279F">
      <w:pPr>
        <w:spacing w:line="276" w:lineRule="auto"/>
        <w:jc w:val="both"/>
        <w:rPr>
          <w:szCs w:val="28"/>
        </w:rPr>
      </w:pPr>
    </w:p>
    <w:p w:rsidR="00FE279F" w:rsidRDefault="00FE279F" w:rsidP="00FE279F">
      <w:pPr>
        <w:spacing w:line="276" w:lineRule="auto"/>
        <w:jc w:val="both"/>
        <w:rPr>
          <w:szCs w:val="28"/>
        </w:rPr>
      </w:pPr>
    </w:p>
    <w:p w:rsidR="00FE279F" w:rsidRDefault="00FE279F" w:rsidP="00FE279F">
      <w:pPr>
        <w:spacing w:line="276" w:lineRule="auto"/>
        <w:jc w:val="both"/>
        <w:rPr>
          <w:szCs w:val="28"/>
        </w:rPr>
      </w:pPr>
      <w:r>
        <w:rPr>
          <w:szCs w:val="28"/>
        </w:rPr>
        <w:t>Подготовлено:</w:t>
      </w:r>
    </w:p>
    <w:p w:rsidR="00FE279F" w:rsidRDefault="00FE279F" w:rsidP="00FE279F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Отделом </w:t>
      </w:r>
      <w:proofErr w:type="gramStart"/>
      <w:r>
        <w:rPr>
          <w:szCs w:val="28"/>
        </w:rPr>
        <w:t>организационной</w:t>
      </w:r>
      <w:proofErr w:type="gramEnd"/>
      <w:r>
        <w:rPr>
          <w:szCs w:val="28"/>
        </w:rPr>
        <w:t>,</w:t>
      </w:r>
    </w:p>
    <w:p w:rsidR="00FE279F" w:rsidRDefault="00FE279F" w:rsidP="00FE279F">
      <w:pPr>
        <w:spacing w:line="276" w:lineRule="auto"/>
        <w:jc w:val="both"/>
        <w:rPr>
          <w:szCs w:val="28"/>
        </w:rPr>
      </w:pPr>
      <w:r>
        <w:rPr>
          <w:szCs w:val="28"/>
        </w:rPr>
        <w:t>кадровой и информационной работы ИОООП</w:t>
      </w:r>
    </w:p>
    <w:p w:rsidR="00FE279F" w:rsidRDefault="00FE279F" w:rsidP="00FE279F">
      <w:pPr>
        <w:spacing w:line="276" w:lineRule="auto"/>
        <w:jc w:val="both"/>
      </w:pPr>
      <w:r>
        <w:rPr>
          <w:szCs w:val="28"/>
        </w:rPr>
        <w:t>Зав. отделом Воронова Е.В. ___________________</w:t>
      </w:r>
    </w:p>
    <w:p w:rsidR="00FE279F" w:rsidRPr="00FC2F71" w:rsidRDefault="00FE279F" w:rsidP="002379AE">
      <w:pPr>
        <w:pStyle w:val="a3"/>
        <w:rPr>
          <w:szCs w:val="28"/>
        </w:rPr>
      </w:pPr>
    </w:p>
    <w:sectPr w:rsidR="00FE279F" w:rsidRPr="00FC2F71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FD47F4"/>
    <w:multiLevelType w:val="hybridMultilevel"/>
    <w:tmpl w:val="2882794A"/>
    <w:lvl w:ilvl="0" w:tplc="8A44C0B2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81B97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2C5F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379AE"/>
    <w:rsid w:val="00240325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920CA"/>
    <w:rsid w:val="002B1839"/>
    <w:rsid w:val="002B6378"/>
    <w:rsid w:val="002C0333"/>
    <w:rsid w:val="002C1E63"/>
    <w:rsid w:val="002D0CEF"/>
    <w:rsid w:val="002D48A6"/>
    <w:rsid w:val="002E0D77"/>
    <w:rsid w:val="002E4257"/>
    <w:rsid w:val="002F3594"/>
    <w:rsid w:val="00311881"/>
    <w:rsid w:val="00313659"/>
    <w:rsid w:val="00316C01"/>
    <w:rsid w:val="0032702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A5926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016C0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4E09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64A4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3441"/>
    <w:rsid w:val="00BD622F"/>
    <w:rsid w:val="00BE7FB3"/>
    <w:rsid w:val="00BF5849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F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25A03"/>
    <w:rsid w:val="00D30DF5"/>
    <w:rsid w:val="00D31EBE"/>
    <w:rsid w:val="00D43C15"/>
    <w:rsid w:val="00D454BE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C34D1"/>
    <w:rsid w:val="00DC7F8E"/>
    <w:rsid w:val="00DE24AA"/>
    <w:rsid w:val="00DF2260"/>
    <w:rsid w:val="00E0181C"/>
    <w:rsid w:val="00E01F2C"/>
    <w:rsid w:val="00E03F40"/>
    <w:rsid w:val="00E1300B"/>
    <w:rsid w:val="00E15F4B"/>
    <w:rsid w:val="00E2618E"/>
    <w:rsid w:val="00E26865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4E71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2F71"/>
    <w:rsid w:val="00FC685E"/>
    <w:rsid w:val="00FE279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9967-5A78-4D4C-B6A5-25DBC143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2022-10-24T11:07:00Z</cp:lastPrinted>
  <dcterms:created xsi:type="dcterms:W3CDTF">2022-10-20T06:25:00Z</dcterms:created>
  <dcterms:modified xsi:type="dcterms:W3CDTF">2022-10-24T11:07:00Z</dcterms:modified>
</cp:coreProperties>
</file>