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Default="00876634" w:rsidP="00BA794C">
      <w:pPr>
        <w:pStyle w:val="a3"/>
        <w:rPr>
          <w:b w:val="0"/>
        </w:rPr>
      </w:pPr>
      <w:r>
        <w:rPr>
          <w:b w:val="0"/>
        </w:rPr>
        <w:t>30.06.2023</w:t>
      </w:r>
      <w:r w:rsidR="00BA794C">
        <w:rPr>
          <w:b w:val="0"/>
        </w:rPr>
        <w:t xml:space="preserve">                                                                </w:t>
      </w:r>
      <w:r w:rsidR="00640A43">
        <w:rPr>
          <w:b w:val="0"/>
        </w:rPr>
        <w:t xml:space="preserve">               </w:t>
      </w:r>
      <w:r w:rsidR="008E1AFF">
        <w:rPr>
          <w:b w:val="0"/>
        </w:rPr>
        <w:t xml:space="preserve">     </w:t>
      </w:r>
      <w:r w:rsidR="00640A43">
        <w:rPr>
          <w:b w:val="0"/>
        </w:rPr>
        <w:t xml:space="preserve">       </w:t>
      </w:r>
      <w:r>
        <w:rPr>
          <w:b w:val="0"/>
        </w:rPr>
        <w:t xml:space="preserve">         </w:t>
      </w:r>
      <w:bookmarkStart w:id="0" w:name="_GoBack"/>
      <w:bookmarkEnd w:id="0"/>
      <w:r w:rsidR="00640A43">
        <w:rPr>
          <w:b w:val="0"/>
        </w:rPr>
        <w:t xml:space="preserve">     </w:t>
      </w:r>
      <w:r w:rsidR="00BA794C">
        <w:rPr>
          <w:b w:val="0"/>
        </w:rPr>
        <w:t xml:space="preserve">   </w:t>
      </w:r>
      <w:r w:rsidR="00BA794C" w:rsidRPr="009B61F6">
        <w:rPr>
          <w:b w:val="0"/>
        </w:rPr>
        <w:t xml:space="preserve">№ </w:t>
      </w:r>
      <w:r>
        <w:rPr>
          <w:b w:val="0"/>
        </w:rPr>
        <w:t>62-3</w:t>
      </w:r>
    </w:p>
    <w:p w:rsidR="008E1AFF" w:rsidRDefault="008E1AFF" w:rsidP="008E1AFF">
      <w:pPr>
        <w:pStyle w:val="a3"/>
        <w:jc w:val="center"/>
        <w:rPr>
          <w:b w:val="0"/>
          <w:sz w:val="16"/>
          <w:szCs w:val="16"/>
        </w:rPr>
      </w:pPr>
      <w:r>
        <w:rPr>
          <w:b w:val="0"/>
        </w:rPr>
        <w:t>г. Иваново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8B7643" w:rsidRDefault="00BA794C" w:rsidP="0043515E">
      <w:pPr>
        <w:pStyle w:val="a3"/>
        <w:rPr>
          <w:sz w:val="26"/>
          <w:szCs w:val="26"/>
        </w:rPr>
      </w:pPr>
      <w:r w:rsidRPr="00160B36">
        <w:rPr>
          <w:sz w:val="26"/>
          <w:szCs w:val="26"/>
        </w:rPr>
        <w:t>О</w:t>
      </w:r>
      <w:r w:rsidR="008B7643">
        <w:rPr>
          <w:sz w:val="26"/>
          <w:szCs w:val="26"/>
        </w:rPr>
        <w:t>б утверждении п</w:t>
      </w:r>
      <w:r w:rsidR="00F767EA">
        <w:rPr>
          <w:sz w:val="26"/>
          <w:szCs w:val="26"/>
        </w:rPr>
        <w:t>оложени</w:t>
      </w:r>
      <w:r w:rsidR="008B7643">
        <w:rPr>
          <w:sz w:val="26"/>
          <w:szCs w:val="26"/>
        </w:rPr>
        <w:t>я</w:t>
      </w:r>
    </w:p>
    <w:p w:rsidR="00C1200C" w:rsidRDefault="00F767EA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55572">
        <w:rPr>
          <w:sz w:val="26"/>
          <w:szCs w:val="26"/>
        </w:rPr>
        <w:t xml:space="preserve">нагрудном знаке ИОООП </w:t>
      </w:r>
    </w:p>
    <w:p w:rsidR="00955572" w:rsidRDefault="00955572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«За </w:t>
      </w:r>
      <w:r w:rsidR="00156469">
        <w:rPr>
          <w:sz w:val="26"/>
          <w:szCs w:val="26"/>
        </w:rPr>
        <w:t>активную работу в профсоюзах»</w:t>
      </w:r>
    </w:p>
    <w:p w:rsidR="00E9328A" w:rsidRDefault="00E9328A" w:rsidP="0043515E">
      <w:pPr>
        <w:pStyle w:val="a3"/>
        <w:rPr>
          <w:sz w:val="26"/>
          <w:szCs w:val="26"/>
        </w:rPr>
      </w:pPr>
    </w:p>
    <w:p w:rsidR="00C1200C" w:rsidRPr="00C1200C" w:rsidRDefault="00A03756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200C">
        <w:rPr>
          <w:rFonts w:ascii="Times New Roman" w:hAnsi="Times New Roman" w:cs="Times New Roman"/>
          <w:sz w:val="26"/>
          <w:szCs w:val="26"/>
        </w:rPr>
        <w:tab/>
      </w:r>
      <w:r w:rsidR="00C1200C" w:rsidRPr="00305573">
        <w:rPr>
          <w:rFonts w:ascii="Times New Roman" w:hAnsi="Times New Roman" w:cs="Times New Roman"/>
          <w:sz w:val="28"/>
          <w:szCs w:val="28"/>
        </w:rPr>
        <w:t>В соответствии с Постановлением Совета ИОООП № 10-</w:t>
      </w:r>
      <w:r w:rsidR="00305573" w:rsidRPr="00305573">
        <w:rPr>
          <w:rFonts w:ascii="Times New Roman" w:hAnsi="Times New Roman" w:cs="Times New Roman"/>
          <w:sz w:val="28"/>
          <w:szCs w:val="28"/>
        </w:rPr>
        <w:t>9 от  14</w:t>
      </w:r>
      <w:r w:rsidR="00C1200C" w:rsidRPr="00305573">
        <w:rPr>
          <w:rFonts w:ascii="Times New Roman" w:hAnsi="Times New Roman" w:cs="Times New Roman"/>
          <w:sz w:val="28"/>
          <w:szCs w:val="28"/>
        </w:rPr>
        <w:t>.0</w:t>
      </w:r>
      <w:r w:rsidR="00305573" w:rsidRPr="00305573">
        <w:rPr>
          <w:rFonts w:ascii="Times New Roman" w:hAnsi="Times New Roman" w:cs="Times New Roman"/>
          <w:sz w:val="28"/>
          <w:szCs w:val="28"/>
        </w:rPr>
        <w:t>6</w:t>
      </w:r>
      <w:r w:rsidR="00C1200C" w:rsidRPr="00305573">
        <w:rPr>
          <w:rFonts w:ascii="Times New Roman" w:hAnsi="Times New Roman" w:cs="Times New Roman"/>
          <w:sz w:val="28"/>
          <w:szCs w:val="28"/>
        </w:rPr>
        <w:t>.20</w:t>
      </w:r>
      <w:r w:rsidR="00305573" w:rsidRPr="00305573">
        <w:rPr>
          <w:rFonts w:ascii="Times New Roman" w:hAnsi="Times New Roman" w:cs="Times New Roman"/>
          <w:sz w:val="28"/>
          <w:szCs w:val="28"/>
        </w:rPr>
        <w:t>23</w:t>
      </w:r>
      <w:r w:rsidR="00C1200C" w:rsidRPr="00305573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C1200C" w:rsidRPr="003055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новой форме поощрения ИОООП»</w:t>
      </w:r>
      <w:r w:rsidR="003055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(Нагрудный знак ИОООП «За активную работу в профсоюзах»</w:t>
      </w:r>
      <w:r w:rsidR="00317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156469" w:rsidRDefault="00156469" w:rsidP="00BA794C">
      <w:pPr>
        <w:pStyle w:val="a3"/>
        <w:jc w:val="center"/>
        <w:rPr>
          <w:szCs w:val="28"/>
        </w:rPr>
      </w:pP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C1200C" w:rsidRPr="00C1200C" w:rsidRDefault="00C1200C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r w:rsidR="00E9328A" w:rsidRPr="00C1200C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C1200C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E9328A" w:rsidRPr="00C1200C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955572" w:rsidRPr="00C1200C">
        <w:rPr>
          <w:rFonts w:ascii="Times New Roman" w:hAnsi="Times New Roman" w:cs="Times New Roman"/>
          <w:bCs/>
          <w:sz w:val="28"/>
          <w:szCs w:val="28"/>
        </w:rPr>
        <w:t xml:space="preserve">нагрудном знаке ИОООП </w:t>
      </w:r>
      <w:r w:rsidR="000165E3" w:rsidRPr="00C1200C">
        <w:rPr>
          <w:rFonts w:ascii="Times New Roman" w:hAnsi="Times New Roman" w:cs="Times New Roman"/>
          <w:bCs/>
          <w:sz w:val="28"/>
          <w:szCs w:val="28"/>
        </w:rPr>
        <w:br/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«За </w:t>
      </w:r>
      <w:r w:rsidR="00156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</w:t>
      </w:r>
      <w:r w:rsidR="00123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156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ивную работу в профсоюзах» </w:t>
      </w:r>
      <w:r w:rsidRPr="00C120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(приложение № 1).</w:t>
      </w:r>
    </w:p>
    <w:p w:rsidR="00D57FB2" w:rsidRPr="00D57FB2" w:rsidRDefault="00C1200C" w:rsidP="00A03756">
      <w:pPr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3756">
        <w:rPr>
          <w:rFonts w:ascii="Times New Roman" w:hAnsi="Times New Roman" w:cs="Times New Roman"/>
          <w:sz w:val="28"/>
          <w:szCs w:val="28"/>
        </w:rPr>
        <w:t xml:space="preserve">. </w:t>
      </w:r>
      <w:r w:rsidR="00D57FB2">
        <w:rPr>
          <w:rFonts w:ascii="Times New Roman" w:hAnsi="Times New Roman" w:cs="Times New Roman"/>
          <w:sz w:val="28"/>
          <w:szCs w:val="28"/>
        </w:rPr>
        <w:t xml:space="preserve">Изготовить </w:t>
      </w:r>
      <w:r w:rsidR="00D57FB2" w:rsidRPr="00C1200C">
        <w:rPr>
          <w:rFonts w:ascii="Times New Roman" w:hAnsi="Times New Roman" w:cs="Times New Roman"/>
          <w:bCs/>
          <w:sz w:val="28"/>
          <w:szCs w:val="28"/>
        </w:rPr>
        <w:t>нагрудн</w:t>
      </w:r>
      <w:r w:rsidR="00D57FB2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="00D57FB2" w:rsidRPr="00C1200C">
        <w:rPr>
          <w:rFonts w:ascii="Times New Roman" w:hAnsi="Times New Roman" w:cs="Times New Roman"/>
          <w:bCs/>
          <w:sz w:val="28"/>
          <w:szCs w:val="28"/>
        </w:rPr>
        <w:t>знак ИОООП</w:t>
      </w:r>
      <w:r w:rsidR="00D57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FB2"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«За </w:t>
      </w:r>
      <w:r w:rsidR="00156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активную работу в профсоюзах</w:t>
      </w:r>
      <w:r w:rsidR="00D5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в количестве </w:t>
      </w:r>
      <w:r w:rsidR="00D57FB2" w:rsidRPr="00D57F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100 единиц.</w:t>
      </w:r>
    </w:p>
    <w:p w:rsidR="004927CA" w:rsidRDefault="00D57FB2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 </w:t>
      </w:r>
      <w:r w:rsidR="004927CA">
        <w:rPr>
          <w:rFonts w:ascii="Times New Roman" w:hAnsi="Times New Roman" w:cs="Times New Roman"/>
          <w:sz w:val="28"/>
          <w:szCs w:val="28"/>
        </w:rPr>
        <w:t xml:space="preserve">Утвердить квоту на награждение нагрудным знаком </w:t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«За </w:t>
      </w:r>
      <w:r w:rsidR="00156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активную работу в профсоюзах» </w:t>
      </w:r>
      <w:r w:rsidR="004927CA">
        <w:rPr>
          <w:rFonts w:ascii="Times New Roman" w:hAnsi="Times New Roman" w:cs="Times New Roman"/>
          <w:sz w:val="28"/>
          <w:szCs w:val="28"/>
        </w:rPr>
        <w:t>на год среди членских организаций ИОООП в зависимости от численности членов профсоюза по нижеследующей шкале: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350"/>
        <w:gridCol w:w="4013"/>
      </w:tblGrid>
      <w:tr w:rsidR="004927CA" w:rsidTr="00D57FB2">
        <w:tc>
          <w:tcPr>
            <w:tcW w:w="4350" w:type="dxa"/>
          </w:tcPr>
          <w:p w:rsidR="004927CA" w:rsidRDefault="004927C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членов профсоюза </w:t>
            </w:r>
          </w:p>
          <w:p w:rsidR="00C65EEA" w:rsidRDefault="00C65EE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4013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</w:t>
            </w:r>
          </w:p>
        </w:tc>
      </w:tr>
      <w:tr w:rsidR="004927CA" w:rsidTr="00D57FB2">
        <w:tc>
          <w:tcPr>
            <w:tcW w:w="4350" w:type="dxa"/>
          </w:tcPr>
          <w:p w:rsidR="004927CA" w:rsidRDefault="004927C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65E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4013" w:type="dxa"/>
          </w:tcPr>
          <w:p w:rsidR="004927CA" w:rsidRDefault="00156469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7CA" w:rsidTr="00D57FB2">
        <w:tc>
          <w:tcPr>
            <w:tcW w:w="4350" w:type="dxa"/>
          </w:tcPr>
          <w:p w:rsidR="004927CA" w:rsidRDefault="00C65EE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4927CA">
              <w:rPr>
                <w:rFonts w:ascii="Times New Roman" w:hAnsi="Times New Roman" w:cs="Times New Roman"/>
                <w:sz w:val="28"/>
                <w:szCs w:val="28"/>
              </w:rPr>
              <w:t>000 до 10000</w:t>
            </w:r>
          </w:p>
        </w:tc>
        <w:tc>
          <w:tcPr>
            <w:tcW w:w="4013" w:type="dxa"/>
          </w:tcPr>
          <w:p w:rsidR="004927CA" w:rsidRDefault="00156469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7CA" w:rsidTr="00D57FB2">
        <w:tc>
          <w:tcPr>
            <w:tcW w:w="4350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10000</w:t>
            </w:r>
          </w:p>
        </w:tc>
        <w:tc>
          <w:tcPr>
            <w:tcW w:w="4013" w:type="dxa"/>
          </w:tcPr>
          <w:p w:rsidR="004927CA" w:rsidRDefault="00156469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7FB2" w:rsidRDefault="00D57FB2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квоту на награждение нагрудным знаком </w:t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«За </w:t>
      </w:r>
      <w:r w:rsidR="00156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активную работу в </w:t>
      </w:r>
      <w:r w:rsidR="003055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профсоюзах» </w:t>
      </w:r>
      <w:r w:rsidRPr="00305573">
        <w:rPr>
          <w:rFonts w:ascii="Times New Roman" w:hAnsi="Times New Roman" w:cs="Times New Roman"/>
          <w:sz w:val="28"/>
          <w:szCs w:val="28"/>
        </w:rPr>
        <w:t>по ходатайству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ИОООП – </w:t>
      </w:r>
      <w:r w:rsidR="003055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30557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363CC" w:rsidRDefault="00305573" w:rsidP="00A0375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27CA">
        <w:rPr>
          <w:rFonts w:ascii="Times New Roman" w:hAnsi="Times New Roman" w:cs="Times New Roman"/>
          <w:sz w:val="28"/>
          <w:szCs w:val="28"/>
        </w:rPr>
        <w:t xml:space="preserve">. </w:t>
      </w:r>
      <w:r w:rsidR="00B363CC">
        <w:rPr>
          <w:rFonts w:ascii="Times New Roman" w:hAnsi="Times New Roman" w:cs="Times New Roman"/>
          <w:sz w:val="28"/>
          <w:szCs w:val="28"/>
        </w:rPr>
        <w:t>Подготовку проектов постановлений</w:t>
      </w:r>
      <w:r w:rsidR="0044154B">
        <w:rPr>
          <w:rFonts w:ascii="Times New Roman" w:hAnsi="Times New Roman" w:cs="Times New Roman"/>
          <w:sz w:val="28"/>
          <w:szCs w:val="28"/>
        </w:rPr>
        <w:t xml:space="preserve"> Президиума ИОООП</w:t>
      </w:r>
      <w:r w:rsidR="00284EC8"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 w:rsidR="0044154B">
        <w:rPr>
          <w:rFonts w:ascii="Times New Roman" w:hAnsi="Times New Roman" w:cs="Times New Roman"/>
          <w:sz w:val="28"/>
          <w:szCs w:val="28"/>
        </w:rPr>
        <w:t>,</w:t>
      </w:r>
      <w:r w:rsidR="00B363CC">
        <w:rPr>
          <w:rFonts w:ascii="Times New Roman" w:hAnsi="Times New Roman" w:cs="Times New Roman"/>
          <w:sz w:val="28"/>
          <w:szCs w:val="28"/>
        </w:rPr>
        <w:t xml:space="preserve"> 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наградных документов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награждённых возложить на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организационной,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информационной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D57FB2" w:rsidRDefault="0012305C" w:rsidP="00A0375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7FB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Финансовому отделу предусмотреть денежные средства на изготовление знаков.</w:t>
      </w:r>
    </w:p>
    <w:p w:rsidR="00BA794C" w:rsidRPr="00B363CC" w:rsidRDefault="00BA794C" w:rsidP="00BA794C">
      <w:pPr>
        <w:pStyle w:val="a3"/>
        <w:jc w:val="both"/>
        <w:rPr>
          <w:b w:val="0"/>
          <w:szCs w:val="28"/>
        </w:rPr>
      </w:pPr>
    </w:p>
    <w:p w:rsidR="00853BCA" w:rsidRDefault="001B66A4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3170C1">
      <w:pgSz w:w="11906" w:h="16838"/>
      <w:pgMar w:top="284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165E3"/>
    <w:rsid w:val="000357D4"/>
    <w:rsid w:val="0004694F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1016C3"/>
    <w:rsid w:val="001208B6"/>
    <w:rsid w:val="0012305C"/>
    <w:rsid w:val="001249AC"/>
    <w:rsid w:val="00127D14"/>
    <w:rsid w:val="001345DC"/>
    <w:rsid w:val="00156469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13E57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05573"/>
    <w:rsid w:val="003170C1"/>
    <w:rsid w:val="00331289"/>
    <w:rsid w:val="003441CC"/>
    <w:rsid w:val="003506CD"/>
    <w:rsid w:val="00364E53"/>
    <w:rsid w:val="00370C2D"/>
    <w:rsid w:val="00373F7C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27CA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76634"/>
    <w:rsid w:val="008A4B3A"/>
    <w:rsid w:val="008B7643"/>
    <w:rsid w:val="008D2C6C"/>
    <w:rsid w:val="008E1AFF"/>
    <w:rsid w:val="008E4131"/>
    <w:rsid w:val="009058E1"/>
    <w:rsid w:val="00924714"/>
    <w:rsid w:val="00933A70"/>
    <w:rsid w:val="00955572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2DC6"/>
    <w:rsid w:val="00A23759"/>
    <w:rsid w:val="00A247D2"/>
    <w:rsid w:val="00A24F5B"/>
    <w:rsid w:val="00A63CDA"/>
    <w:rsid w:val="00A95C93"/>
    <w:rsid w:val="00A95FDE"/>
    <w:rsid w:val="00A96A28"/>
    <w:rsid w:val="00AC0F1A"/>
    <w:rsid w:val="00AC3690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59D9"/>
    <w:rsid w:val="00BD4995"/>
    <w:rsid w:val="00BD622F"/>
    <w:rsid w:val="00BE7FB3"/>
    <w:rsid w:val="00BF14E1"/>
    <w:rsid w:val="00C05A22"/>
    <w:rsid w:val="00C062DD"/>
    <w:rsid w:val="00C1200C"/>
    <w:rsid w:val="00C20D77"/>
    <w:rsid w:val="00C35C90"/>
    <w:rsid w:val="00C57543"/>
    <w:rsid w:val="00C64AA0"/>
    <w:rsid w:val="00C65EEA"/>
    <w:rsid w:val="00C66C01"/>
    <w:rsid w:val="00C76A0F"/>
    <w:rsid w:val="00CA2751"/>
    <w:rsid w:val="00CB387A"/>
    <w:rsid w:val="00CC2B29"/>
    <w:rsid w:val="00CC4A62"/>
    <w:rsid w:val="00CD749E"/>
    <w:rsid w:val="00D02C71"/>
    <w:rsid w:val="00D11746"/>
    <w:rsid w:val="00D23404"/>
    <w:rsid w:val="00D2515F"/>
    <w:rsid w:val="00D31EBE"/>
    <w:rsid w:val="00D454BE"/>
    <w:rsid w:val="00D45C4D"/>
    <w:rsid w:val="00D57FB2"/>
    <w:rsid w:val="00D62717"/>
    <w:rsid w:val="00D63990"/>
    <w:rsid w:val="00D87100"/>
    <w:rsid w:val="00D904C6"/>
    <w:rsid w:val="00D922A8"/>
    <w:rsid w:val="00DB097F"/>
    <w:rsid w:val="00DC0F6F"/>
    <w:rsid w:val="00DE24AA"/>
    <w:rsid w:val="00DF72A6"/>
    <w:rsid w:val="00E01F2C"/>
    <w:rsid w:val="00E15E0A"/>
    <w:rsid w:val="00E31041"/>
    <w:rsid w:val="00E35346"/>
    <w:rsid w:val="00E60899"/>
    <w:rsid w:val="00E61829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EF2D5F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2023-06-30T09:06:00Z</cp:lastPrinted>
  <dcterms:created xsi:type="dcterms:W3CDTF">2023-06-26T10:54:00Z</dcterms:created>
  <dcterms:modified xsi:type="dcterms:W3CDTF">2023-06-30T09:06:00Z</dcterms:modified>
</cp:coreProperties>
</file>