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2A" w:rsidRDefault="00B93C2A" w:rsidP="00B93C2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B93C2A" w:rsidRDefault="00B93C2A" w:rsidP="00B93C2A">
      <w:pPr>
        <w:jc w:val="right"/>
        <w:rPr>
          <w:rFonts w:cs="Times New Roman"/>
        </w:rPr>
      </w:pPr>
      <w:r>
        <w:rPr>
          <w:rFonts w:cs="Times New Roman"/>
        </w:rPr>
        <w:t>к Постановлению Президиума  ИОООП</w:t>
      </w:r>
    </w:p>
    <w:p w:rsidR="00B93C2A" w:rsidRDefault="00B93C2A" w:rsidP="00B93C2A">
      <w:pPr>
        <w:jc w:val="right"/>
        <w:rPr>
          <w:rFonts w:cs="Times New Roman"/>
        </w:rPr>
      </w:pPr>
      <w:r>
        <w:rPr>
          <w:rFonts w:cs="Times New Roman"/>
        </w:rPr>
        <w:t>от 17.04.2017 г. № 30-1</w:t>
      </w:r>
    </w:p>
    <w:p w:rsidR="00B93C2A" w:rsidRDefault="00B93C2A" w:rsidP="00B93C2A">
      <w:pPr>
        <w:jc w:val="right"/>
        <w:rPr>
          <w:rFonts w:cs="Times New Roman"/>
        </w:rPr>
      </w:pPr>
    </w:p>
    <w:p w:rsidR="00B93C2A" w:rsidRDefault="00B93C2A" w:rsidP="00B93C2A">
      <w:pPr>
        <w:jc w:val="right"/>
        <w:rPr>
          <w:rFonts w:cs="Times New Roman"/>
        </w:rPr>
      </w:pPr>
      <w:r>
        <w:rPr>
          <w:rFonts w:cs="Times New Roman"/>
        </w:rPr>
        <w:t xml:space="preserve">Председатель ИОООП </w:t>
      </w:r>
    </w:p>
    <w:p w:rsidR="00B93C2A" w:rsidRDefault="00B93C2A" w:rsidP="00B93C2A">
      <w:pPr>
        <w:jc w:val="right"/>
        <w:rPr>
          <w:rFonts w:cs="Times New Roman"/>
        </w:rPr>
      </w:pPr>
      <w:r>
        <w:rPr>
          <w:rFonts w:cs="Times New Roman"/>
        </w:rPr>
        <w:t>А.Н. Мирской ________________</w:t>
      </w:r>
    </w:p>
    <w:p w:rsidR="00B93C2A" w:rsidRDefault="00B93C2A" w:rsidP="00B93C2A">
      <w:pPr>
        <w:jc w:val="center"/>
        <w:rPr>
          <w:b/>
          <w:sz w:val="26"/>
          <w:szCs w:val="26"/>
        </w:rPr>
      </w:pPr>
    </w:p>
    <w:p w:rsidR="00B93C2A" w:rsidRDefault="00B93C2A" w:rsidP="00B93C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лозунги: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1 Мая – день международной солидарности трудящихся!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Молодёжь без работы – Россия без будущего!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Богатства недр России – на благо россиян!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В благосостоянии трудящихся - будущее экономики страны!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Возродим производство – сократим безработицу!</w:t>
      </w:r>
    </w:p>
    <w:p w:rsidR="00B93C2A" w:rsidRPr="00420630" w:rsidRDefault="00B93C2A" w:rsidP="00B93C2A">
      <w:pPr>
        <w:tabs>
          <w:tab w:val="left" w:pos="1260"/>
        </w:tabs>
        <w:jc w:val="both"/>
        <w:rPr>
          <w:szCs w:val="26"/>
        </w:rPr>
      </w:pPr>
      <w:r w:rsidRPr="00420630">
        <w:rPr>
          <w:szCs w:val="26"/>
        </w:rPr>
        <w:t>Государственная поддержка  реальному производству!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Гражданину России – достойный труд и достойную зарплату!</w:t>
      </w:r>
    </w:p>
    <w:p w:rsidR="00B93C2A" w:rsidRPr="00420630" w:rsidRDefault="00B93C2A" w:rsidP="00B93C2A">
      <w:pPr>
        <w:tabs>
          <w:tab w:val="left" w:pos="1260"/>
        </w:tabs>
        <w:jc w:val="both"/>
        <w:rPr>
          <w:szCs w:val="26"/>
        </w:rPr>
      </w:pPr>
      <w:r w:rsidRPr="00420630">
        <w:rPr>
          <w:szCs w:val="26"/>
        </w:rPr>
        <w:t>Да! Достойной зарплате!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Даешь прогрессивную шкалу подоходного налога!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Детям – особую заботу государства!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Достойная зарплата – основа достойной жизни!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Достойной зарплате - да! Зарплате в конвертах – нет!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Достойный труд, достойная зарплата, достойная пенсия!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За достойный труд, заработную плату, стабильную занятость!</w:t>
      </w:r>
    </w:p>
    <w:p w:rsidR="00B93C2A" w:rsidRPr="00420630" w:rsidRDefault="00B93C2A" w:rsidP="00B93C2A">
      <w:pPr>
        <w:tabs>
          <w:tab w:val="left" w:pos="1260"/>
        </w:tabs>
        <w:jc w:val="both"/>
        <w:rPr>
          <w:szCs w:val="26"/>
        </w:rPr>
      </w:pPr>
      <w:r w:rsidRPr="00420630">
        <w:rPr>
          <w:szCs w:val="26"/>
        </w:rPr>
        <w:t>За мир и стабильность!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За социальную Справедливость, Солидарность, Достойный труд!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Законность! Занятость! Зарплата!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Зарплате – реальный рост!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Каждому предприятию – коллективный договор!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Когда мы едины - мы непобедимы!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МИР! ТРУД! МАЙ!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Бедная молодежь - государство без будущего!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Молодым – работу, пенсионерам – заботу!</w:t>
      </w:r>
    </w:p>
    <w:p w:rsidR="00B93C2A" w:rsidRPr="00420630" w:rsidRDefault="00B93C2A" w:rsidP="00B93C2A">
      <w:pPr>
        <w:pStyle w:val="Heading"/>
        <w:widowControl w:val="0"/>
        <w:tabs>
          <w:tab w:val="left" w:pos="0"/>
        </w:tabs>
        <w:contextualSpacing/>
        <w:jc w:val="both"/>
        <w:rPr>
          <w:b w:val="0"/>
          <w:sz w:val="24"/>
          <w:szCs w:val="26"/>
        </w:rPr>
      </w:pPr>
      <w:r w:rsidRPr="00420630">
        <w:rPr>
          <w:b w:val="0"/>
          <w:sz w:val="24"/>
          <w:szCs w:val="26"/>
        </w:rPr>
        <w:t>МРОТ и вечные долги засушили нам мозги!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Мы – за единую и сильную Россию!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 xml:space="preserve">Наша сила – в единстве и солидарности! 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Наша солидарность – наша сила!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Нет - коммунальному грабежу!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Нет «серой» зарплате!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Нет наступлению на трудовые права!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Профсоюзы за стабильное развитие!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Работа! Зарплата! Достойная жизнь!</w:t>
      </w:r>
    </w:p>
    <w:p w:rsidR="00B93C2A" w:rsidRPr="00420630" w:rsidRDefault="00B93C2A" w:rsidP="00B93C2A">
      <w:pPr>
        <w:tabs>
          <w:tab w:val="left" w:pos="1260"/>
        </w:tabs>
        <w:jc w:val="both"/>
        <w:rPr>
          <w:szCs w:val="26"/>
        </w:rPr>
      </w:pPr>
      <w:r w:rsidRPr="00420630">
        <w:rPr>
          <w:szCs w:val="26"/>
        </w:rPr>
        <w:t>Работающий человек не должен быть бедным!</w:t>
      </w:r>
    </w:p>
    <w:p w:rsidR="00B93C2A" w:rsidRPr="00420630" w:rsidRDefault="00B93C2A" w:rsidP="00B93C2A">
      <w:pPr>
        <w:pStyle w:val="Heading"/>
        <w:widowControl w:val="0"/>
        <w:tabs>
          <w:tab w:val="left" w:pos="0"/>
        </w:tabs>
        <w:contextualSpacing/>
        <w:jc w:val="both"/>
        <w:rPr>
          <w:b w:val="0"/>
          <w:sz w:val="24"/>
          <w:szCs w:val="26"/>
        </w:rPr>
      </w:pPr>
      <w:r w:rsidRPr="00420630">
        <w:rPr>
          <w:b w:val="0"/>
          <w:sz w:val="24"/>
          <w:szCs w:val="26"/>
        </w:rPr>
        <w:t>Реформы для народа, а  не за счет народа!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Сельским территориям – заботу государства!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Серая зарплата сегодня – черные дни завтра!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Социальное партнерство - залог стабильности государства!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Социальному государству - ответственную социальную политику!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Сплоченные профсоюзы – стабильное общество!</w:t>
      </w:r>
    </w:p>
    <w:p w:rsidR="00B93C2A" w:rsidRPr="00420630" w:rsidRDefault="00B93C2A" w:rsidP="00B93C2A">
      <w:pPr>
        <w:tabs>
          <w:tab w:val="left" w:pos="0"/>
        </w:tabs>
        <w:jc w:val="both"/>
        <w:rPr>
          <w:szCs w:val="26"/>
        </w:rPr>
      </w:pPr>
      <w:r w:rsidRPr="00420630">
        <w:rPr>
          <w:szCs w:val="26"/>
        </w:rPr>
        <w:t>Требуем МРОТ на уровне прожиточного минимума!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Условиям труда – справедливую оценку!</w:t>
      </w:r>
    </w:p>
    <w:p w:rsidR="00B93C2A" w:rsidRPr="00420630" w:rsidRDefault="00B93C2A" w:rsidP="00B93C2A">
      <w:pPr>
        <w:pStyle w:val="a8"/>
        <w:ind w:left="0"/>
        <w:jc w:val="both"/>
        <w:rPr>
          <w:szCs w:val="26"/>
        </w:rPr>
      </w:pPr>
      <w:r w:rsidRPr="00420630">
        <w:rPr>
          <w:szCs w:val="26"/>
        </w:rPr>
        <w:t>Человек труда – главный капитал России!</w:t>
      </w:r>
    </w:p>
    <w:p w:rsidR="00B93C2A" w:rsidRPr="00420630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Человеку труда – достойную жизнь!</w:t>
      </w:r>
    </w:p>
    <w:p w:rsidR="00B93C2A" w:rsidRDefault="00B93C2A" w:rsidP="00B93C2A">
      <w:pPr>
        <w:jc w:val="both"/>
        <w:rPr>
          <w:szCs w:val="26"/>
        </w:rPr>
      </w:pPr>
      <w:r w:rsidRPr="00420630">
        <w:rPr>
          <w:szCs w:val="26"/>
        </w:rPr>
        <w:t>Человек труда – основа государства!</w:t>
      </w:r>
    </w:p>
    <w:p w:rsidR="0085255D" w:rsidRDefault="0085255D" w:rsidP="00B93C2A">
      <w:pPr>
        <w:jc w:val="both"/>
        <w:rPr>
          <w:szCs w:val="26"/>
        </w:rPr>
      </w:pPr>
    </w:p>
    <w:p w:rsidR="0085255D" w:rsidRDefault="0085255D" w:rsidP="00B93C2A">
      <w:pPr>
        <w:jc w:val="both"/>
        <w:rPr>
          <w:szCs w:val="26"/>
        </w:rPr>
      </w:pPr>
    </w:p>
    <w:sectPr w:rsidR="0085255D" w:rsidSect="00C97578">
      <w:footerReference w:type="default" r:id="rId4"/>
      <w:pgSz w:w="11906" w:h="16838"/>
      <w:pgMar w:top="899" w:right="851" w:bottom="776" w:left="1260" w:header="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3B" w:rsidRDefault="007B512D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93C2A"/>
    <w:rsid w:val="007B512D"/>
    <w:rsid w:val="0085255D"/>
    <w:rsid w:val="00B93C2A"/>
    <w:rsid w:val="00D1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C2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"/>
    <w:rsid w:val="00B93C2A"/>
    <w:pPr>
      <w:widowControl/>
      <w:suppressAutoHyphens w:val="0"/>
      <w:jc w:val="center"/>
    </w:pPr>
    <w:rPr>
      <w:rFonts w:eastAsia="Times New Roman" w:cs="Times New Roman"/>
      <w:b/>
      <w:sz w:val="28"/>
      <w:szCs w:val="20"/>
      <w:lang w:bidi="ar-SA"/>
    </w:rPr>
  </w:style>
  <w:style w:type="paragraph" w:customStyle="1" w:styleId="a3">
    <w:name w:val="Содержимое таблицы"/>
    <w:basedOn w:val="a"/>
    <w:rsid w:val="00B93C2A"/>
    <w:pPr>
      <w:suppressLineNumbers/>
    </w:pPr>
  </w:style>
  <w:style w:type="paragraph" w:styleId="a4">
    <w:name w:val="Normal (Web)"/>
    <w:basedOn w:val="a"/>
    <w:rsid w:val="00B93C2A"/>
    <w:pPr>
      <w:widowControl/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a5">
    <w:name w:val="footer"/>
    <w:basedOn w:val="a"/>
    <w:link w:val="a6"/>
    <w:rsid w:val="00B93C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3C2A"/>
    <w:rPr>
      <w:rFonts w:ascii="Times New Roman" w:eastAsia="Lucida Sans Unicode" w:hAnsi="Times New Roman" w:cs="Tahoma"/>
      <w:sz w:val="24"/>
      <w:szCs w:val="24"/>
      <w:lang w:eastAsia="zh-CN" w:bidi="hi-IN"/>
    </w:rPr>
  </w:style>
  <w:style w:type="paragraph" w:styleId="a7">
    <w:name w:val="No Spacing"/>
    <w:rsid w:val="00B93C2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rsid w:val="00B93C2A"/>
    <w:pPr>
      <w:widowControl/>
      <w:suppressAutoHyphens w:val="0"/>
      <w:ind w:left="720"/>
      <w:contextualSpacing/>
    </w:pPr>
    <w:rPr>
      <w:rFonts w:eastAsia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2017-04-26T06:40:00Z</dcterms:created>
  <dcterms:modified xsi:type="dcterms:W3CDTF">2017-04-26T10:54:00Z</dcterms:modified>
</cp:coreProperties>
</file>