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3F" w:rsidRPr="00F9703F" w:rsidRDefault="00F9703F" w:rsidP="00F9703F">
      <w:pPr>
        <w:pStyle w:val="a3"/>
        <w:jc w:val="both"/>
        <w:rPr>
          <w:sz w:val="28"/>
        </w:rPr>
      </w:pPr>
      <w:r w:rsidRPr="00F9703F">
        <w:rPr>
          <w:sz w:val="28"/>
        </w:rPr>
        <w:t>В соответствии с абз.11 ч.2 ст.212 ТК РФ работодатель обязан в случаях, предусмотренных трудовым законодательством и иными нормативными правовыми актами, организовывать проведение за счет собс</w:t>
      </w:r>
      <w:bookmarkStart w:id="0" w:name="_GoBack"/>
      <w:bookmarkEnd w:id="0"/>
      <w:r w:rsidRPr="00F9703F">
        <w:rPr>
          <w:sz w:val="28"/>
        </w:rPr>
        <w:t>твенных средств обязательных периодических медицинских осмотров (обследований) с сохранением за работником места работы (должности) и среднего заработка на время прохождения медицинских осмотров (обследований).</w:t>
      </w:r>
    </w:p>
    <w:p w:rsidR="00F9703F" w:rsidRPr="00F9703F" w:rsidRDefault="00F9703F" w:rsidP="00F9703F">
      <w:pPr>
        <w:pStyle w:val="a3"/>
        <w:jc w:val="both"/>
        <w:rPr>
          <w:sz w:val="28"/>
        </w:rPr>
      </w:pPr>
      <w:r w:rsidRPr="00F9703F">
        <w:rPr>
          <w:sz w:val="28"/>
        </w:rPr>
        <w:t xml:space="preserve">В свою очередь, и на работника возложена обязанность </w:t>
      </w:r>
      <w:proofErr w:type="gramStart"/>
      <w:r w:rsidRPr="00F9703F">
        <w:rPr>
          <w:sz w:val="28"/>
        </w:rPr>
        <w:t>проходить</w:t>
      </w:r>
      <w:proofErr w:type="gramEnd"/>
      <w:r w:rsidRPr="00F9703F">
        <w:rPr>
          <w:sz w:val="28"/>
        </w:rPr>
        <w:t xml:space="preserve"> обязательные периодические медицинские осмотры (обследования) (абз.6 ст.214 ТК РФ).</w:t>
      </w:r>
    </w:p>
    <w:p w:rsidR="00F9703F" w:rsidRPr="00F9703F" w:rsidRDefault="00F9703F" w:rsidP="00F9703F">
      <w:pPr>
        <w:pStyle w:val="a3"/>
        <w:jc w:val="both"/>
        <w:rPr>
          <w:sz w:val="28"/>
        </w:rPr>
      </w:pPr>
      <w:r w:rsidRPr="00F9703F">
        <w:rPr>
          <w:sz w:val="28"/>
        </w:rPr>
        <w:t xml:space="preserve">Порядок и условия прохождения обязательных медицинских осмотров регламентированы ст.213 ТК РФ и приказом </w:t>
      </w:r>
      <w:proofErr w:type="spellStart"/>
      <w:r w:rsidRPr="00F9703F">
        <w:rPr>
          <w:sz w:val="28"/>
        </w:rPr>
        <w:t>Минздравсоцразвития</w:t>
      </w:r>
      <w:proofErr w:type="spellEnd"/>
      <w:r w:rsidRPr="00F9703F">
        <w:rPr>
          <w:sz w:val="28"/>
        </w:rPr>
        <w:t xml:space="preserve"> РФ от 12.04.2011 N302н.</w:t>
      </w:r>
    </w:p>
    <w:p w:rsidR="00F9703F" w:rsidRPr="00F9703F" w:rsidRDefault="00F9703F" w:rsidP="00F9703F">
      <w:pPr>
        <w:pStyle w:val="a3"/>
        <w:jc w:val="both"/>
        <w:rPr>
          <w:sz w:val="28"/>
        </w:rPr>
      </w:pPr>
      <w:r w:rsidRPr="00F9703F">
        <w:rPr>
          <w:sz w:val="28"/>
        </w:rPr>
        <w:t>В соответствии с абз.6 ст.21 ТК РФ работник имеет право на отдых.</w:t>
      </w:r>
    </w:p>
    <w:p w:rsidR="00F9703F" w:rsidRPr="00F9703F" w:rsidRDefault="00F9703F" w:rsidP="00F9703F">
      <w:pPr>
        <w:pStyle w:val="a3"/>
        <w:jc w:val="both"/>
        <w:rPr>
          <w:sz w:val="28"/>
        </w:rPr>
      </w:pPr>
      <w:r w:rsidRPr="00F9703F">
        <w:rPr>
          <w:sz w:val="28"/>
        </w:rPr>
        <w:t>Время отдыха - это время, в течение которого работник свободен от исполнения трудовых обязанностей и которое он может использовать по своему усмотрению (ст.106 ТК РФ).</w:t>
      </w:r>
    </w:p>
    <w:p w:rsidR="00F9703F" w:rsidRPr="00F9703F" w:rsidRDefault="00F9703F" w:rsidP="00F9703F">
      <w:pPr>
        <w:pStyle w:val="a3"/>
        <w:jc w:val="both"/>
        <w:rPr>
          <w:sz w:val="28"/>
        </w:rPr>
      </w:pPr>
      <w:r w:rsidRPr="00F9703F">
        <w:rPr>
          <w:sz w:val="28"/>
        </w:rPr>
        <w:t>Статьей 107 ТК РФ к видам времени отдыха отнесены: перерывы в течение рабочего дня (смены); ежедневный (междусменный) отдых; выходные дни (еженедельный непрерывный отдых); нерабочие праздничные дни; отпуска.</w:t>
      </w:r>
    </w:p>
    <w:p w:rsidR="00F9703F" w:rsidRPr="00F9703F" w:rsidRDefault="00F9703F" w:rsidP="00F9703F">
      <w:pPr>
        <w:pStyle w:val="a3"/>
        <w:jc w:val="both"/>
        <w:rPr>
          <w:sz w:val="28"/>
        </w:rPr>
      </w:pPr>
      <w:proofErr w:type="gramStart"/>
      <w:r w:rsidRPr="00F9703F">
        <w:rPr>
          <w:sz w:val="28"/>
        </w:rPr>
        <w:t>Таким образом, действия работодателя по понуждению работника к прохождению обязательного периодического медицинского осмотра (обследования) во время перерыва и ежедневного (междусменного) отдыха; в выходные, нерабочие праздничные дни и отпуска, противоречат абз.6 ст.21, ст.106 ТК РФ и будут нарушением права на отдых, что является составом административного правонарушения, предусмотренного ст.5.27 КоАП РФ.</w:t>
      </w:r>
      <w:proofErr w:type="gramEnd"/>
    </w:p>
    <w:p w:rsidR="00F9703F" w:rsidRDefault="00F9703F" w:rsidP="00F9703F">
      <w:pPr>
        <w:pStyle w:val="a3"/>
      </w:pPr>
      <w:r>
        <w:t> </w:t>
      </w:r>
    </w:p>
    <w:p w:rsidR="00551E1D" w:rsidRDefault="00551E1D" w:rsidP="00551E1D">
      <w:pPr>
        <w:pStyle w:val="a3"/>
        <w:spacing w:before="0" w:beforeAutospacing="0" w:after="0" w:afterAutospacing="0"/>
        <w:jc w:val="both"/>
        <w:rPr>
          <w:sz w:val="28"/>
        </w:rPr>
      </w:pPr>
      <w:r w:rsidRPr="00551E1D">
        <w:rPr>
          <w:sz w:val="28"/>
        </w:rPr>
        <w:t>Заместитель председателя профобъединения,</w:t>
      </w:r>
    </w:p>
    <w:p w:rsidR="00551E1D" w:rsidRDefault="00551E1D" w:rsidP="00551E1D">
      <w:pPr>
        <w:pStyle w:val="a3"/>
        <w:spacing w:before="0" w:beforeAutospacing="0" w:after="0" w:afterAutospacing="0"/>
        <w:jc w:val="both"/>
        <w:rPr>
          <w:sz w:val="28"/>
        </w:rPr>
      </w:pPr>
      <w:r w:rsidRPr="00551E1D">
        <w:rPr>
          <w:sz w:val="28"/>
        </w:rPr>
        <w:t>главный технический инспектор труда</w:t>
      </w:r>
    </w:p>
    <w:p w:rsidR="00551E1D" w:rsidRDefault="00551E1D" w:rsidP="00551E1D">
      <w:pPr>
        <w:pStyle w:val="a3"/>
        <w:spacing w:before="0" w:beforeAutospacing="0" w:after="0" w:afterAutospacing="0"/>
        <w:jc w:val="both"/>
        <w:rPr>
          <w:sz w:val="28"/>
        </w:rPr>
      </w:pPr>
      <w:r w:rsidRPr="00551E1D">
        <w:rPr>
          <w:sz w:val="28"/>
        </w:rPr>
        <w:t xml:space="preserve">А.Е. Смирнов </w:t>
      </w:r>
    </w:p>
    <w:p w:rsidR="00477563" w:rsidRDefault="00477563"/>
    <w:sectPr w:rsidR="0047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1D"/>
    <w:rsid w:val="00477563"/>
    <w:rsid w:val="004C5CD3"/>
    <w:rsid w:val="00545E2E"/>
    <w:rsid w:val="00551E1D"/>
    <w:rsid w:val="007F7D46"/>
    <w:rsid w:val="00A24AE9"/>
    <w:rsid w:val="00E874ED"/>
    <w:rsid w:val="00F9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E1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  <w14:textOutline w14:w="0" w14:cap="rnd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E1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2017-09-28T13:11:00Z</dcterms:created>
  <dcterms:modified xsi:type="dcterms:W3CDTF">2017-09-28T13:11:00Z</dcterms:modified>
</cp:coreProperties>
</file>