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C4" w:rsidRDefault="00381D96" w:rsidP="00132FC4">
      <w:pPr>
        <w:pStyle w:val="a5"/>
        <w:jc w:val="right"/>
        <w:rPr>
          <w:rFonts w:cs="Times New Roman"/>
          <w:sz w:val="20"/>
        </w:rPr>
      </w:pPr>
      <w:bookmarkStart w:id="0" w:name="_GoBack"/>
      <w:bookmarkEnd w:id="0"/>
      <w:r w:rsidRPr="0008130E">
        <w:rPr>
          <w:rFonts w:cs="Times New Roman"/>
          <w:sz w:val="20"/>
        </w:rPr>
        <w:t xml:space="preserve">Приложение </w:t>
      </w:r>
      <w:r w:rsidR="00132FC4">
        <w:rPr>
          <w:rFonts w:cs="Times New Roman"/>
          <w:sz w:val="20"/>
        </w:rPr>
        <w:t xml:space="preserve">к постановлению </w:t>
      </w:r>
    </w:p>
    <w:p w:rsidR="002F7054" w:rsidRDefault="00132FC4" w:rsidP="00132FC4">
      <w:pPr>
        <w:pStyle w:val="a5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Президиума ИОООП </w:t>
      </w:r>
      <w:r w:rsidR="002F7054">
        <w:rPr>
          <w:rFonts w:cs="Times New Roman"/>
          <w:sz w:val="20"/>
        </w:rPr>
        <w:t xml:space="preserve"> </w:t>
      </w:r>
    </w:p>
    <w:p w:rsidR="00381D96" w:rsidRDefault="00132FC4" w:rsidP="00132FC4">
      <w:pPr>
        <w:pStyle w:val="a5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 xml:space="preserve">от </w:t>
      </w:r>
      <w:r w:rsidR="001A25E2">
        <w:rPr>
          <w:rFonts w:cs="Times New Roman"/>
          <w:sz w:val="20"/>
        </w:rPr>
        <w:t xml:space="preserve"> </w:t>
      </w:r>
      <w:r w:rsidR="002F7054">
        <w:rPr>
          <w:rFonts w:cs="Times New Roman"/>
          <w:sz w:val="20"/>
        </w:rPr>
        <w:t xml:space="preserve">29.01.2018 № 41-8  </w:t>
      </w:r>
    </w:p>
    <w:p w:rsidR="00132FC4" w:rsidRDefault="00132FC4" w:rsidP="00132FC4">
      <w:pPr>
        <w:pStyle w:val="a5"/>
        <w:jc w:val="right"/>
        <w:rPr>
          <w:rFonts w:cs="Times New Roman"/>
          <w:sz w:val="20"/>
        </w:rPr>
      </w:pPr>
    </w:p>
    <w:p w:rsidR="00132FC4" w:rsidRDefault="00132FC4" w:rsidP="00132FC4">
      <w:pPr>
        <w:pStyle w:val="a5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>Председатель ИОООП</w:t>
      </w:r>
    </w:p>
    <w:p w:rsidR="00132FC4" w:rsidRPr="0008130E" w:rsidRDefault="00132FC4" w:rsidP="00132FC4">
      <w:pPr>
        <w:pStyle w:val="a5"/>
        <w:jc w:val="right"/>
        <w:rPr>
          <w:rFonts w:cs="Times New Roman"/>
          <w:sz w:val="20"/>
        </w:rPr>
      </w:pPr>
      <w:r>
        <w:rPr>
          <w:rFonts w:cs="Times New Roman"/>
          <w:sz w:val="20"/>
        </w:rPr>
        <w:t>А.Н. Мирской ________________</w:t>
      </w:r>
    </w:p>
    <w:p w:rsidR="00381D96" w:rsidRPr="0008130E" w:rsidRDefault="00381D96" w:rsidP="0008130E">
      <w:pPr>
        <w:pStyle w:val="a5"/>
        <w:rPr>
          <w:rFonts w:cs="Times New Roman"/>
          <w:sz w:val="20"/>
        </w:rPr>
      </w:pPr>
    </w:p>
    <w:p w:rsidR="00585D01" w:rsidRPr="0008130E" w:rsidRDefault="00585D01" w:rsidP="0008130E">
      <w:pPr>
        <w:pStyle w:val="a5"/>
        <w:rPr>
          <w:rFonts w:cs="Times New Roman"/>
          <w:sz w:val="20"/>
        </w:rPr>
      </w:pPr>
    </w:p>
    <w:p w:rsidR="00C56AE0" w:rsidRPr="0008130E" w:rsidRDefault="00C56AE0" w:rsidP="00132FC4">
      <w:pPr>
        <w:pStyle w:val="a5"/>
        <w:jc w:val="center"/>
        <w:rPr>
          <w:rFonts w:cs="Times New Roman"/>
          <w:b/>
          <w:sz w:val="20"/>
        </w:rPr>
      </w:pPr>
      <w:r w:rsidRPr="0008130E">
        <w:rPr>
          <w:rFonts w:cs="Times New Roman"/>
          <w:b/>
          <w:sz w:val="20"/>
        </w:rPr>
        <w:t xml:space="preserve">Медиа-план информационной работы </w:t>
      </w:r>
      <w:r w:rsidR="0051577F" w:rsidRPr="0008130E">
        <w:rPr>
          <w:rFonts w:cs="Times New Roman"/>
          <w:b/>
          <w:sz w:val="20"/>
        </w:rPr>
        <w:t>ИОООП</w:t>
      </w:r>
      <w:r w:rsidRPr="0008130E">
        <w:rPr>
          <w:rFonts w:cs="Times New Roman"/>
          <w:b/>
          <w:sz w:val="20"/>
        </w:rPr>
        <w:t xml:space="preserve"> на 201</w:t>
      </w:r>
      <w:r w:rsidR="001A25E2">
        <w:rPr>
          <w:rFonts w:cs="Times New Roman"/>
          <w:b/>
          <w:sz w:val="20"/>
        </w:rPr>
        <w:t>8</w:t>
      </w:r>
      <w:r w:rsidRPr="0008130E">
        <w:rPr>
          <w:rFonts w:cs="Times New Roman"/>
          <w:b/>
          <w:sz w:val="20"/>
        </w:rPr>
        <w:t xml:space="preserve"> год</w:t>
      </w:r>
    </w:p>
    <w:p w:rsidR="00C56AE0" w:rsidRPr="0008130E" w:rsidRDefault="00C56AE0" w:rsidP="00132FC4">
      <w:pPr>
        <w:pStyle w:val="a5"/>
        <w:jc w:val="center"/>
        <w:rPr>
          <w:rFonts w:cs="Times New Roman"/>
          <w:b/>
          <w:sz w:val="20"/>
        </w:rPr>
      </w:pPr>
      <w:r w:rsidRPr="0008130E">
        <w:rPr>
          <w:rFonts w:cs="Times New Roman"/>
          <w:b/>
          <w:sz w:val="20"/>
        </w:rPr>
        <w:t>(с учетом Минимального стандарта информационного обеспечения для территориальных объединений организаций профсоюзов)</w:t>
      </w:r>
    </w:p>
    <w:p w:rsidR="00C56AE0" w:rsidRPr="0008130E" w:rsidRDefault="00C56AE0" w:rsidP="0008130E">
      <w:pPr>
        <w:pStyle w:val="a5"/>
        <w:rPr>
          <w:rFonts w:cs="Times New Roman"/>
          <w:b/>
          <w:sz w:val="20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7274"/>
        <w:gridCol w:w="2473"/>
      </w:tblGrid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274" w:type="dxa"/>
          </w:tcPr>
          <w:p w:rsidR="00132FC4" w:rsidRPr="00B12E8E" w:rsidRDefault="00132FC4" w:rsidP="00112304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Обеспечить наличие и функционирование информационного подразделения (отдел организаци</w:t>
            </w:r>
            <w:r w:rsidR="009C1EFF">
              <w:rPr>
                <w:rFonts w:ascii="Times New Roman" w:hAnsi="Times New Roman" w:cs="Times New Roman"/>
                <w:sz w:val="20"/>
              </w:rPr>
              <w:t>о</w:t>
            </w:r>
            <w:r w:rsidRPr="00B12E8E">
              <w:rPr>
                <w:rFonts w:ascii="Times New Roman" w:hAnsi="Times New Roman" w:cs="Times New Roman"/>
                <w:sz w:val="20"/>
              </w:rPr>
              <w:t>нно</w:t>
            </w:r>
            <w:r w:rsidR="00112304" w:rsidRPr="00B12E8E">
              <w:rPr>
                <w:rFonts w:ascii="Times New Roman" w:hAnsi="Times New Roman" w:cs="Times New Roman"/>
                <w:sz w:val="20"/>
              </w:rPr>
              <w:t>й</w:t>
            </w:r>
            <w:r w:rsidRPr="00B12E8E">
              <w:rPr>
                <w:rFonts w:ascii="Times New Roman" w:hAnsi="Times New Roman" w:cs="Times New Roman"/>
                <w:sz w:val="20"/>
              </w:rPr>
              <w:t>, кадровой и информационной работы)</w:t>
            </w:r>
          </w:p>
        </w:tc>
        <w:tc>
          <w:tcPr>
            <w:tcW w:w="2473" w:type="dxa"/>
          </w:tcPr>
          <w:p w:rsidR="00132FC4" w:rsidRPr="00B12E8E" w:rsidRDefault="00132FC4" w:rsidP="000813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7274" w:type="dxa"/>
          </w:tcPr>
          <w:p w:rsidR="00132FC4" w:rsidRPr="00B12E8E" w:rsidRDefault="00132FC4" w:rsidP="00112304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Участие Профобъединения и его членских организаций  в информационно-пропагандистских мероприятиях, конкурсах ФНПР и общероссийских профсоюзов.</w:t>
            </w:r>
          </w:p>
        </w:tc>
        <w:tc>
          <w:tcPr>
            <w:tcW w:w="2473" w:type="dxa"/>
          </w:tcPr>
          <w:p w:rsidR="00132FC4" w:rsidRPr="00B12E8E" w:rsidRDefault="00132FC4" w:rsidP="000813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Постоянно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2377BC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08130E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 xml:space="preserve">Подготовка и размещение информационных материалов (пресс-релизов) о наиболее значимых профсоюзных событиях на сайте ИОООП и информационных ресурсах отраслевых комитетов профсоюзов. Оказание помощи членским организациям в обеспечении работы их интернет-сайтов и осуществление </w:t>
            </w:r>
            <w:proofErr w:type="gramStart"/>
            <w:r w:rsidRPr="00B12E8E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B12E8E">
              <w:rPr>
                <w:rFonts w:ascii="Times New Roman" w:hAnsi="Times New Roman" w:cs="Times New Roman"/>
                <w:sz w:val="20"/>
              </w:rPr>
              <w:t xml:space="preserve"> этой работой.</w:t>
            </w:r>
          </w:p>
        </w:tc>
        <w:tc>
          <w:tcPr>
            <w:tcW w:w="2473" w:type="dxa"/>
          </w:tcPr>
          <w:p w:rsidR="00132FC4" w:rsidRPr="00B12E8E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Регулярно в течение года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2377BC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08130E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Подготовка и рассылка информационных материалов (пресс-релизов) о наиболее значимых профсоюзных событиях в местные СМИ</w:t>
            </w:r>
          </w:p>
        </w:tc>
        <w:tc>
          <w:tcPr>
            <w:tcW w:w="2473" w:type="dxa"/>
          </w:tcPr>
          <w:p w:rsidR="00132FC4" w:rsidRPr="00B12E8E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Регулярно в течение года</w:t>
            </w:r>
          </w:p>
        </w:tc>
      </w:tr>
      <w:tr w:rsidR="002377BC" w:rsidRPr="00B12E8E" w:rsidTr="00351698">
        <w:tc>
          <w:tcPr>
            <w:tcW w:w="709" w:type="dxa"/>
          </w:tcPr>
          <w:p w:rsidR="002377BC" w:rsidRPr="00B12E8E" w:rsidRDefault="002377BC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2377BC" w:rsidRPr="00B12E8E" w:rsidRDefault="002377BC" w:rsidP="00351698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Выпуск газеты «Профсоюзная защита»</w:t>
            </w:r>
          </w:p>
        </w:tc>
        <w:tc>
          <w:tcPr>
            <w:tcW w:w="2473" w:type="dxa"/>
          </w:tcPr>
          <w:p w:rsidR="002377BC" w:rsidRPr="00B12E8E" w:rsidRDefault="002377BC" w:rsidP="002377BC">
            <w:pPr>
              <w:pStyle w:val="a5"/>
              <w:ind w:hanging="1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2 раза в месяц</w:t>
            </w:r>
          </w:p>
        </w:tc>
      </w:tr>
      <w:tr w:rsidR="00BB5942" w:rsidRPr="00B12E8E" w:rsidTr="00351698">
        <w:tc>
          <w:tcPr>
            <w:tcW w:w="709" w:type="dxa"/>
          </w:tcPr>
          <w:p w:rsidR="00BB5942" w:rsidRPr="00B12E8E" w:rsidRDefault="00BB5942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7274" w:type="dxa"/>
          </w:tcPr>
          <w:p w:rsidR="00BB5942" w:rsidRPr="00B12E8E" w:rsidRDefault="00BB5942" w:rsidP="00351698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 xml:space="preserve">Обновление интернет-сайта Профобъединения </w:t>
            </w:r>
          </w:p>
        </w:tc>
        <w:tc>
          <w:tcPr>
            <w:tcW w:w="2473" w:type="dxa"/>
          </w:tcPr>
          <w:p w:rsidR="00BB5942" w:rsidRPr="00B12E8E" w:rsidRDefault="00BB5942" w:rsidP="00351698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BB5942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08130E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Наполнение страниц социальных сетей в Интернете</w:t>
            </w:r>
          </w:p>
        </w:tc>
        <w:tc>
          <w:tcPr>
            <w:tcW w:w="2473" w:type="dxa"/>
          </w:tcPr>
          <w:p w:rsidR="00132FC4" w:rsidRPr="00B12E8E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Регулярно в течение года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BB5942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08130E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Интервью с руководителем ИОООП на Ивановских телеканалах, видеорепортажи с мероприятий ИОООП, размещение этих репортажей на сайте ИОООП</w:t>
            </w:r>
          </w:p>
        </w:tc>
        <w:tc>
          <w:tcPr>
            <w:tcW w:w="2473" w:type="dxa"/>
          </w:tcPr>
          <w:p w:rsidR="00132FC4" w:rsidRPr="00B12E8E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Регулярно при проведении коллективных действий, заседаний трехсторонней комиссии</w:t>
            </w:r>
            <w:r w:rsidR="001A25E2">
              <w:rPr>
                <w:rFonts w:ascii="Times New Roman" w:hAnsi="Times New Roman" w:cs="Times New Roman"/>
                <w:sz w:val="20"/>
              </w:rPr>
              <w:t>, др. мероприятий ИОООП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BB5942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BB5942" w:rsidRDefault="00BB5942" w:rsidP="0008130E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Публикации печатных СМИ:</w:t>
            </w:r>
          </w:p>
          <w:p w:rsidR="00BB5942" w:rsidRDefault="00BB5942" w:rsidP="00BB594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приглашение на П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 xml:space="preserve">ервомай,  поздравление с 1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 xml:space="preserve">ая, </w:t>
            </w:r>
          </w:p>
          <w:p w:rsidR="00132FC4" w:rsidRDefault="00BB5942" w:rsidP="00BB594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поздравление с 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>новым годом</w:t>
            </w:r>
          </w:p>
          <w:p w:rsidR="002377BC" w:rsidRPr="00B12E8E" w:rsidRDefault="002377BC" w:rsidP="002377B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Иные публикации о деятельности ИОООП </w:t>
            </w:r>
          </w:p>
        </w:tc>
        <w:tc>
          <w:tcPr>
            <w:tcW w:w="2473" w:type="dxa"/>
          </w:tcPr>
          <w:p w:rsidR="00BB5942" w:rsidRDefault="00BB5942" w:rsidP="0008130E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  <w:p w:rsidR="00132FC4" w:rsidRDefault="00132FC4" w:rsidP="000813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 xml:space="preserve">Апрель </w:t>
            </w:r>
          </w:p>
          <w:p w:rsidR="00BB5942" w:rsidRDefault="00BB5942" w:rsidP="00BB594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Декабрь</w:t>
            </w:r>
          </w:p>
          <w:p w:rsidR="002377BC" w:rsidRPr="00B12E8E" w:rsidRDefault="002377BC" w:rsidP="002377BC">
            <w:pPr>
              <w:pStyle w:val="a5"/>
              <w:ind w:hanging="1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Регулярно в течение года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BB5942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132FC4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 xml:space="preserve">Проведение пресс-конференции </w:t>
            </w:r>
          </w:p>
        </w:tc>
        <w:tc>
          <w:tcPr>
            <w:tcW w:w="2473" w:type="dxa"/>
          </w:tcPr>
          <w:p w:rsidR="00132FC4" w:rsidRPr="00B12E8E" w:rsidRDefault="001A25E2" w:rsidP="001A25E2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132FC4" w:rsidRPr="00B12E8E">
              <w:rPr>
                <w:rFonts w:ascii="Times New Roman" w:hAnsi="Times New Roman" w:cs="Times New Roman"/>
                <w:sz w:val="20"/>
              </w:rPr>
              <w:t xml:space="preserve"> раз в год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</w:t>
            </w:r>
            <w:r w:rsidR="00BB5942">
              <w:rPr>
                <w:rFonts w:ascii="Times New Roman" w:hAnsi="Times New Roman" w:cs="Times New Roman"/>
                <w:sz w:val="20"/>
              </w:rPr>
              <w:t>1</w:t>
            </w:r>
            <w:r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132FC4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Направление информационных сообщений в Департамент общественных связей Аппарата ФНПР о событиях, которые требуют освещения на федеральном уровне</w:t>
            </w:r>
          </w:p>
        </w:tc>
        <w:tc>
          <w:tcPr>
            <w:tcW w:w="2473" w:type="dxa"/>
          </w:tcPr>
          <w:p w:rsidR="00132FC4" w:rsidRPr="00B12E8E" w:rsidRDefault="00132FC4" w:rsidP="001A25E2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 xml:space="preserve">По мере </w:t>
            </w:r>
            <w:r w:rsidR="001A25E2">
              <w:rPr>
                <w:rFonts w:ascii="Times New Roman" w:hAnsi="Times New Roman" w:cs="Times New Roman"/>
                <w:sz w:val="20"/>
              </w:rPr>
              <w:t>проведения мероприятий ИОООП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</w:t>
            </w:r>
            <w:r w:rsidR="00BB5942">
              <w:rPr>
                <w:rFonts w:ascii="Times New Roman" w:hAnsi="Times New Roman" w:cs="Times New Roman"/>
                <w:sz w:val="20"/>
              </w:rPr>
              <w:t>2</w:t>
            </w:r>
            <w:r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132FC4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Обзор новостей СМИ ежедневно, информирование о них членских организаций</w:t>
            </w:r>
          </w:p>
        </w:tc>
        <w:tc>
          <w:tcPr>
            <w:tcW w:w="2473" w:type="dxa"/>
          </w:tcPr>
          <w:p w:rsidR="00132FC4" w:rsidRPr="00B12E8E" w:rsidRDefault="009C1EFF" w:rsidP="002377BC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Ежедневно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left="33"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</w:t>
            </w:r>
            <w:r w:rsidR="00BB5942">
              <w:rPr>
                <w:rFonts w:ascii="Times New Roman" w:hAnsi="Times New Roman" w:cs="Times New Roman"/>
                <w:sz w:val="20"/>
              </w:rPr>
              <w:t>3</w:t>
            </w:r>
            <w:r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Рассмотрение на коллегиальных органах ИОООП вопроса о подписке на газету «Солид</w:t>
            </w:r>
            <w:r w:rsidR="009C1EFF">
              <w:rPr>
                <w:rFonts w:ascii="Times New Roman" w:hAnsi="Times New Roman" w:cs="Times New Roman"/>
                <w:sz w:val="20"/>
              </w:rPr>
              <w:t>а</w:t>
            </w:r>
            <w:r w:rsidRPr="00B12E8E">
              <w:rPr>
                <w:rFonts w:ascii="Times New Roman" w:hAnsi="Times New Roman" w:cs="Times New Roman"/>
                <w:sz w:val="20"/>
              </w:rPr>
              <w:t>рность».</w:t>
            </w:r>
          </w:p>
          <w:p w:rsidR="00132FC4" w:rsidRPr="00B12E8E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 w:val="20"/>
              </w:rPr>
            </w:pPr>
          </w:p>
          <w:p w:rsidR="00132FC4" w:rsidRPr="00B12E8E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 xml:space="preserve">Проведения анализа подписки членскими организациями  на газету «Солидарность» </w:t>
            </w:r>
          </w:p>
          <w:p w:rsidR="00132FC4" w:rsidRPr="00B12E8E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 w:val="20"/>
              </w:rPr>
            </w:pPr>
          </w:p>
          <w:p w:rsidR="00132FC4" w:rsidRPr="00B12E8E" w:rsidRDefault="00132FC4" w:rsidP="00132FC4">
            <w:pPr>
              <w:pStyle w:val="a5"/>
              <w:ind w:left="33"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Проведение анализа выполнения членскими организациями ИОООП решений коллегиальных органов ИОООП</w:t>
            </w:r>
          </w:p>
        </w:tc>
        <w:tc>
          <w:tcPr>
            <w:tcW w:w="2473" w:type="dxa"/>
          </w:tcPr>
          <w:p w:rsidR="00132FC4" w:rsidRPr="00B12E8E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2 раза в год (перед началом подписки)</w:t>
            </w:r>
          </w:p>
          <w:p w:rsidR="00132FC4" w:rsidRPr="00B12E8E" w:rsidRDefault="00132FC4" w:rsidP="0008130E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  <w:p w:rsidR="00132FC4" w:rsidRPr="00B12E8E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По окончании подписки</w:t>
            </w:r>
          </w:p>
          <w:p w:rsidR="00132FC4" w:rsidRPr="00B12E8E" w:rsidRDefault="00132FC4" w:rsidP="0008130E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  <w:p w:rsidR="00132FC4" w:rsidRPr="00B12E8E" w:rsidRDefault="00132FC4" w:rsidP="0008130E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  <w:p w:rsidR="00132FC4" w:rsidRPr="00B12E8E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</w:t>
            </w:r>
            <w:r w:rsidR="00BB5942">
              <w:rPr>
                <w:rFonts w:ascii="Times New Roman" w:hAnsi="Times New Roman" w:cs="Times New Roman"/>
                <w:sz w:val="20"/>
              </w:rPr>
              <w:t>4</w:t>
            </w:r>
            <w:r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132FC4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Публикации в газете «Профсоюзная защита» и на сайте ИОООП информационных сообщений, разъясняющих их официальную позицию ФНПР и ИОООП по наиболее актуальным вопросам.</w:t>
            </w:r>
          </w:p>
        </w:tc>
        <w:tc>
          <w:tcPr>
            <w:tcW w:w="2473" w:type="dxa"/>
          </w:tcPr>
          <w:p w:rsidR="00132FC4" w:rsidRPr="00B12E8E" w:rsidRDefault="00132FC4" w:rsidP="009C1EFF">
            <w:pPr>
              <w:pStyle w:val="a5"/>
              <w:ind w:hanging="1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Не реже 1 раза в месяц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</w:t>
            </w:r>
            <w:r w:rsidR="00BB5942">
              <w:rPr>
                <w:rFonts w:ascii="Times New Roman" w:hAnsi="Times New Roman" w:cs="Times New Roman"/>
                <w:sz w:val="20"/>
              </w:rPr>
              <w:t>5</w:t>
            </w:r>
            <w:r w:rsidRPr="00B12E8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274" w:type="dxa"/>
          </w:tcPr>
          <w:p w:rsidR="00132FC4" w:rsidRPr="00B12E8E" w:rsidRDefault="00132FC4" w:rsidP="00132FC4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 xml:space="preserve">Мониторинг информационных ресурсов членских организаций Профобъединения для формирования соответствующей базы данных </w:t>
            </w:r>
          </w:p>
        </w:tc>
        <w:tc>
          <w:tcPr>
            <w:tcW w:w="2473" w:type="dxa"/>
          </w:tcPr>
          <w:p w:rsidR="00132FC4" w:rsidRPr="00B12E8E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ежегодно.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7274" w:type="dxa"/>
          </w:tcPr>
          <w:p w:rsidR="00132FC4" w:rsidRPr="00B12E8E" w:rsidRDefault="00132FC4" w:rsidP="00132FC4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Оценка эффективности по количеству публикаций, выступлений и цитирования.</w:t>
            </w:r>
          </w:p>
        </w:tc>
        <w:tc>
          <w:tcPr>
            <w:tcW w:w="2473" w:type="dxa"/>
          </w:tcPr>
          <w:p w:rsidR="00132FC4" w:rsidRPr="00B12E8E" w:rsidRDefault="00132FC4" w:rsidP="009C1EFF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 раз в квартал</w:t>
            </w:r>
          </w:p>
        </w:tc>
      </w:tr>
      <w:tr w:rsidR="00B12E8E" w:rsidRPr="00B12E8E" w:rsidTr="00B12E8E">
        <w:tc>
          <w:tcPr>
            <w:tcW w:w="709" w:type="dxa"/>
          </w:tcPr>
          <w:p w:rsidR="00132FC4" w:rsidRPr="00B12E8E" w:rsidRDefault="00132FC4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7274" w:type="dxa"/>
          </w:tcPr>
          <w:p w:rsidR="00132FC4" w:rsidRPr="00B12E8E" w:rsidRDefault="00132FC4" w:rsidP="001A25E2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 xml:space="preserve">Взаимодействие с региональными многотиражными средствами массовой информации, включая электронные СМИ. </w:t>
            </w:r>
          </w:p>
        </w:tc>
        <w:tc>
          <w:tcPr>
            <w:tcW w:w="2473" w:type="dxa"/>
          </w:tcPr>
          <w:p w:rsidR="00132FC4" w:rsidRPr="00B12E8E" w:rsidRDefault="009C1EFF" w:rsidP="009C1EFF">
            <w:pPr>
              <w:pStyle w:val="a5"/>
              <w:ind w:firstLine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Постоянной</w:t>
            </w:r>
          </w:p>
        </w:tc>
      </w:tr>
      <w:tr w:rsidR="00B12E8E" w:rsidRPr="00B12E8E" w:rsidTr="00B12E8E">
        <w:tc>
          <w:tcPr>
            <w:tcW w:w="709" w:type="dxa"/>
          </w:tcPr>
          <w:p w:rsidR="00112304" w:rsidRPr="00B12E8E" w:rsidRDefault="00B12E8E" w:rsidP="002F7054">
            <w:pPr>
              <w:pStyle w:val="a5"/>
              <w:ind w:firstLine="3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7274" w:type="dxa"/>
          </w:tcPr>
          <w:p w:rsidR="00112304" w:rsidRPr="00B12E8E" w:rsidRDefault="00112304" w:rsidP="003D0CFD">
            <w:pPr>
              <w:pStyle w:val="a5"/>
              <w:ind w:firstLine="33"/>
              <w:rPr>
                <w:rFonts w:ascii="Times New Roman" w:hAnsi="Times New Roman" w:cs="Times New Roman"/>
                <w:sz w:val="20"/>
              </w:rPr>
            </w:pPr>
            <w:r w:rsidRPr="00B12E8E">
              <w:rPr>
                <w:rFonts w:ascii="Times New Roman" w:hAnsi="Times New Roman" w:cs="Times New Roman"/>
                <w:sz w:val="20"/>
              </w:rPr>
              <w:t>Пр</w:t>
            </w:r>
            <w:r w:rsidR="003D0CFD" w:rsidRPr="00B12E8E">
              <w:rPr>
                <w:rFonts w:ascii="Times New Roman" w:hAnsi="Times New Roman" w:cs="Times New Roman"/>
                <w:sz w:val="20"/>
              </w:rPr>
              <w:t>ов</w:t>
            </w:r>
            <w:r w:rsidRPr="00B12E8E">
              <w:rPr>
                <w:rFonts w:ascii="Times New Roman" w:hAnsi="Times New Roman" w:cs="Times New Roman"/>
                <w:sz w:val="20"/>
              </w:rPr>
              <w:t>едение конкурса ИОООП на лучшую</w:t>
            </w:r>
            <w:r w:rsidR="003D0CFD" w:rsidRPr="00B12E8E">
              <w:rPr>
                <w:rFonts w:ascii="Times New Roman" w:hAnsi="Times New Roman" w:cs="Times New Roman"/>
                <w:sz w:val="20"/>
              </w:rPr>
              <w:t xml:space="preserve"> информационную работу</w:t>
            </w:r>
          </w:p>
        </w:tc>
        <w:tc>
          <w:tcPr>
            <w:tcW w:w="2473" w:type="dxa"/>
          </w:tcPr>
          <w:p w:rsidR="00112304" w:rsidRPr="00B12E8E" w:rsidRDefault="00BB5942" w:rsidP="0008130E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раз в год</w:t>
            </w:r>
          </w:p>
        </w:tc>
      </w:tr>
    </w:tbl>
    <w:p w:rsidR="00C56AE0" w:rsidRPr="00B12E8E" w:rsidRDefault="00C56AE0" w:rsidP="0008130E">
      <w:pPr>
        <w:pStyle w:val="a5"/>
        <w:rPr>
          <w:rFonts w:cs="Times New Roman"/>
          <w:b/>
          <w:sz w:val="20"/>
        </w:rPr>
      </w:pPr>
    </w:p>
    <w:p w:rsidR="00B12E8E" w:rsidRDefault="00B12E8E" w:rsidP="00B12E8E">
      <w:pPr>
        <w:pStyle w:val="a5"/>
        <w:ind w:left="-993" w:firstLine="0"/>
        <w:rPr>
          <w:rFonts w:cs="Times New Roman"/>
          <w:sz w:val="20"/>
        </w:rPr>
      </w:pPr>
      <w:r>
        <w:rPr>
          <w:rFonts w:cs="Times New Roman"/>
          <w:sz w:val="20"/>
        </w:rPr>
        <w:t xml:space="preserve">Подготовлено отделом </w:t>
      </w:r>
      <w:proofErr w:type="gramStart"/>
      <w:r>
        <w:rPr>
          <w:rFonts w:cs="Times New Roman"/>
          <w:sz w:val="20"/>
        </w:rPr>
        <w:t>организационной</w:t>
      </w:r>
      <w:proofErr w:type="gramEnd"/>
      <w:r>
        <w:rPr>
          <w:rFonts w:cs="Times New Roman"/>
          <w:sz w:val="20"/>
        </w:rPr>
        <w:t>,</w:t>
      </w:r>
    </w:p>
    <w:p w:rsidR="00C56AE0" w:rsidRDefault="00B12E8E" w:rsidP="00B12E8E">
      <w:pPr>
        <w:pStyle w:val="a5"/>
        <w:ind w:left="-993" w:firstLine="0"/>
        <w:rPr>
          <w:rFonts w:cs="Times New Roman"/>
          <w:sz w:val="20"/>
        </w:rPr>
      </w:pPr>
      <w:r>
        <w:rPr>
          <w:rFonts w:cs="Times New Roman"/>
          <w:sz w:val="20"/>
        </w:rPr>
        <w:t>кадровой и информационной работы ИОООП</w:t>
      </w:r>
    </w:p>
    <w:p w:rsidR="00B12E8E" w:rsidRPr="0008130E" w:rsidRDefault="00B12E8E" w:rsidP="00B12E8E">
      <w:pPr>
        <w:pStyle w:val="a5"/>
        <w:ind w:left="-993" w:firstLine="0"/>
        <w:rPr>
          <w:rFonts w:cs="Times New Roman"/>
          <w:sz w:val="20"/>
        </w:rPr>
      </w:pPr>
      <w:r>
        <w:rPr>
          <w:rFonts w:cs="Times New Roman"/>
          <w:sz w:val="20"/>
        </w:rPr>
        <w:t>Зав. отделом Воронова Е.В.</w:t>
      </w:r>
      <w:r w:rsidR="009C1EFF">
        <w:rPr>
          <w:rFonts w:cs="Times New Roman"/>
          <w:sz w:val="20"/>
        </w:rPr>
        <w:t xml:space="preserve"> _____________________</w:t>
      </w:r>
    </w:p>
    <w:sectPr w:rsidR="00B12E8E" w:rsidRPr="0008130E" w:rsidSect="00DF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75F4"/>
    <w:multiLevelType w:val="hybridMultilevel"/>
    <w:tmpl w:val="D8F49E3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63951C56"/>
    <w:multiLevelType w:val="hybridMultilevel"/>
    <w:tmpl w:val="8F06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FC"/>
    <w:rsid w:val="00013AD1"/>
    <w:rsid w:val="00020214"/>
    <w:rsid w:val="00041485"/>
    <w:rsid w:val="00053DFE"/>
    <w:rsid w:val="00061574"/>
    <w:rsid w:val="0008130E"/>
    <w:rsid w:val="000E05F2"/>
    <w:rsid w:val="00101F28"/>
    <w:rsid w:val="00112304"/>
    <w:rsid w:val="0011459A"/>
    <w:rsid w:val="001172A5"/>
    <w:rsid w:val="00120FF3"/>
    <w:rsid w:val="00132FC4"/>
    <w:rsid w:val="0017345A"/>
    <w:rsid w:val="001A25E2"/>
    <w:rsid w:val="002377BC"/>
    <w:rsid w:val="002545E2"/>
    <w:rsid w:val="002D7936"/>
    <w:rsid w:val="002E0DC3"/>
    <w:rsid w:val="002F7054"/>
    <w:rsid w:val="00315F37"/>
    <w:rsid w:val="00330C6F"/>
    <w:rsid w:val="00363085"/>
    <w:rsid w:val="00365553"/>
    <w:rsid w:val="00381D96"/>
    <w:rsid w:val="003970F2"/>
    <w:rsid w:val="003A07DE"/>
    <w:rsid w:val="003A1DF3"/>
    <w:rsid w:val="003C500D"/>
    <w:rsid w:val="003D0CFD"/>
    <w:rsid w:val="003F4394"/>
    <w:rsid w:val="003F48E0"/>
    <w:rsid w:val="004F77B9"/>
    <w:rsid w:val="00513E51"/>
    <w:rsid w:val="0051577F"/>
    <w:rsid w:val="00585D01"/>
    <w:rsid w:val="006044B0"/>
    <w:rsid w:val="00617BDF"/>
    <w:rsid w:val="007377C2"/>
    <w:rsid w:val="00790839"/>
    <w:rsid w:val="0082613F"/>
    <w:rsid w:val="00872D8C"/>
    <w:rsid w:val="008A6958"/>
    <w:rsid w:val="00941E11"/>
    <w:rsid w:val="0099444E"/>
    <w:rsid w:val="009C1EFF"/>
    <w:rsid w:val="00B02A3C"/>
    <w:rsid w:val="00B12E8E"/>
    <w:rsid w:val="00B67C0D"/>
    <w:rsid w:val="00B80016"/>
    <w:rsid w:val="00BB5942"/>
    <w:rsid w:val="00C55AFC"/>
    <w:rsid w:val="00C56AE0"/>
    <w:rsid w:val="00C57C40"/>
    <w:rsid w:val="00C63CCE"/>
    <w:rsid w:val="00CF3A1D"/>
    <w:rsid w:val="00D11571"/>
    <w:rsid w:val="00D50E22"/>
    <w:rsid w:val="00DC5834"/>
    <w:rsid w:val="00DF092B"/>
    <w:rsid w:val="00E2429C"/>
    <w:rsid w:val="00E61C9B"/>
    <w:rsid w:val="00E768BF"/>
    <w:rsid w:val="00EF167A"/>
    <w:rsid w:val="00F56828"/>
    <w:rsid w:val="00F61344"/>
    <w:rsid w:val="00F6326C"/>
    <w:rsid w:val="00FC24D9"/>
    <w:rsid w:val="00FD1C8B"/>
    <w:rsid w:val="00FD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63C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3C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63C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C63CC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C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3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3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63C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63CCE"/>
    <w:rPr>
      <w:b/>
      <w:bCs/>
    </w:rPr>
  </w:style>
  <w:style w:type="character" w:styleId="a3">
    <w:name w:val="Strong"/>
    <w:basedOn w:val="a0"/>
    <w:uiPriority w:val="22"/>
    <w:qFormat/>
    <w:rsid w:val="00C63CCE"/>
    <w:rPr>
      <w:b/>
      <w:bCs/>
    </w:rPr>
  </w:style>
  <w:style w:type="character" w:styleId="a4">
    <w:name w:val="Emphasis"/>
    <w:basedOn w:val="a0"/>
    <w:uiPriority w:val="20"/>
    <w:qFormat/>
    <w:rsid w:val="00C63CCE"/>
    <w:rPr>
      <w:i/>
      <w:iCs/>
    </w:rPr>
  </w:style>
  <w:style w:type="character" w:customStyle="1" w:styleId="5yl5">
    <w:name w:val="_5yl5"/>
    <w:basedOn w:val="a0"/>
    <w:rsid w:val="00C55AFC"/>
    <w:rPr>
      <w:rFonts w:cs="Times New Roman"/>
    </w:rPr>
  </w:style>
  <w:style w:type="paragraph" w:styleId="a5">
    <w:name w:val="No Spacing"/>
    <w:basedOn w:val="a"/>
    <w:uiPriority w:val="1"/>
    <w:qFormat/>
    <w:rsid w:val="001172A5"/>
    <w:pPr>
      <w:widowControl w:val="0"/>
      <w:autoSpaceDE w:val="0"/>
      <w:autoSpaceDN w:val="0"/>
      <w:adjustRightInd w:val="0"/>
      <w:ind w:firstLine="567"/>
      <w:jc w:val="both"/>
    </w:pPr>
    <w:rPr>
      <w:rFonts w:cs="Arial"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C2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4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6A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85D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3C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63C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63C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63C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C63CC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C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63CC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3C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63C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63CCE"/>
    <w:rPr>
      <w:b/>
      <w:bCs/>
    </w:rPr>
  </w:style>
  <w:style w:type="character" w:styleId="a3">
    <w:name w:val="Strong"/>
    <w:basedOn w:val="a0"/>
    <w:uiPriority w:val="22"/>
    <w:qFormat/>
    <w:rsid w:val="00C63CCE"/>
    <w:rPr>
      <w:b/>
      <w:bCs/>
    </w:rPr>
  </w:style>
  <w:style w:type="character" w:styleId="a4">
    <w:name w:val="Emphasis"/>
    <w:basedOn w:val="a0"/>
    <w:uiPriority w:val="20"/>
    <w:qFormat/>
    <w:rsid w:val="00C63CCE"/>
    <w:rPr>
      <w:i/>
      <w:iCs/>
    </w:rPr>
  </w:style>
  <w:style w:type="character" w:customStyle="1" w:styleId="5yl5">
    <w:name w:val="_5yl5"/>
    <w:basedOn w:val="a0"/>
    <w:rsid w:val="00C55AFC"/>
    <w:rPr>
      <w:rFonts w:cs="Times New Roman"/>
    </w:rPr>
  </w:style>
  <w:style w:type="paragraph" w:styleId="a5">
    <w:name w:val="No Spacing"/>
    <w:basedOn w:val="a"/>
    <w:uiPriority w:val="1"/>
    <w:qFormat/>
    <w:rsid w:val="001172A5"/>
    <w:pPr>
      <w:widowControl w:val="0"/>
      <w:autoSpaceDE w:val="0"/>
      <w:autoSpaceDN w:val="0"/>
      <w:adjustRightInd w:val="0"/>
      <w:ind w:firstLine="567"/>
      <w:jc w:val="both"/>
    </w:pPr>
    <w:rPr>
      <w:rFonts w:cs="Arial"/>
      <w:sz w:val="28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C2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4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56A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85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V.A.Popov</dc:creator>
  <cp:lastModifiedBy>Пользователь Windows</cp:lastModifiedBy>
  <cp:revision>2</cp:revision>
  <cp:lastPrinted>2018-01-29T11:41:00Z</cp:lastPrinted>
  <dcterms:created xsi:type="dcterms:W3CDTF">2018-02-06T13:41:00Z</dcterms:created>
  <dcterms:modified xsi:type="dcterms:W3CDTF">2018-02-06T13:41:00Z</dcterms:modified>
</cp:coreProperties>
</file>