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EBA" w:rsidRDefault="00247EBA" w:rsidP="00247EBA">
      <w:pPr>
        <w:jc w:val="center"/>
        <w:rPr>
          <w:rFonts w:cs="Times New Roman"/>
          <w:szCs w:val="28"/>
        </w:rPr>
      </w:pPr>
      <w:bookmarkStart w:id="0" w:name="_GoBack"/>
      <w:r>
        <w:rPr>
          <w:sz w:val="26"/>
          <w:szCs w:val="28"/>
        </w:rPr>
        <w:t xml:space="preserve">Стенограмма выступления </w:t>
      </w:r>
      <w:r>
        <w:rPr>
          <w:rFonts w:cs="Times New Roman"/>
          <w:szCs w:val="28"/>
        </w:rPr>
        <w:t>д</w:t>
      </w:r>
      <w:r>
        <w:rPr>
          <w:rFonts w:cs="Times New Roman"/>
          <w:szCs w:val="28"/>
        </w:rPr>
        <w:t>иректор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МУК «Шуйский историко-художественный и мемориальный музей имени М.В. Фрунзе» </w:t>
      </w:r>
    </w:p>
    <w:p w:rsidR="00247EBA" w:rsidRDefault="00247EBA" w:rsidP="00247EBA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 Шуя</w:t>
      </w:r>
      <w:r>
        <w:rPr>
          <w:rFonts w:cs="Times New Roman"/>
          <w:szCs w:val="28"/>
        </w:rPr>
        <w:t xml:space="preserve"> </w:t>
      </w:r>
      <w:r>
        <w:rPr>
          <w:b/>
        </w:rPr>
        <w:t xml:space="preserve">В.В. </w:t>
      </w:r>
      <w:proofErr w:type="spellStart"/>
      <w:r>
        <w:rPr>
          <w:b/>
        </w:rPr>
        <w:t>Возилова</w:t>
      </w:r>
      <w:proofErr w:type="spellEnd"/>
      <w:r>
        <w:rPr>
          <w:b/>
        </w:rPr>
        <w:t xml:space="preserve"> </w:t>
      </w:r>
      <w:r>
        <w:t xml:space="preserve">на </w:t>
      </w:r>
      <w:r>
        <w:rPr>
          <w:rFonts w:cs="Times New Roman"/>
          <w:szCs w:val="28"/>
        </w:rPr>
        <w:t>заседании «круглого стола», посвященного 100-летию со дня образования Иваново-Вознесенской губернии и Иваново-Вознесенского губернского Совета профсоюзов</w:t>
      </w:r>
      <w:bookmarkEnd w:id="0"/>
    </w:p>
    <w:p w:rsidR="00247EBA" w:rsidRDefault="00247EBA"/>
    <w:p w:rsidR="00247EBA" w:rsidRDefault="00BB2225">
      <w:r>
        <w:tab/>
      </w:r>
    </w:p>
    <w:p w:rsidR="00247EBA" w:rsidRDefault="00BB2225" w:rsidP="00247EBA">
      <w:pPr>
        <w:ind w:firstLine="708"/>
      </w:pPr>
      <w:r>
        <w:t>Организация нашей губернии возникла на первом районном съезде советов фаб</w:t>
      </w:r>
      <w:r w:rsidR="0049181A">
        <w:t>рично-</w:t>
      </w:r>
      <w:r>
        <w:t>зав</w:t>
      </w:r>
      <w:r w:rsidR="0049181A">
        <w:t xml:space="preserve">одских </w:t>
      </w:r>
      <w:r>
        <w:t>ком</w:t>
      </w:r>
      <w:r w:rsidR="0049181A">
        <w:t>итетов</w:t>
      </w:r>
      <w:r>
        <w:t xml:space="preserve"> профсоюзов и других демократических организаций. Стоит признать, что в нашей исторической литературе роль фабрично-заводских комитетов в событиях 1917-1918 годов не отражена. </w:t>
      </w:r>
      <w:r w:rsidR="0058322C">
        <w:t>П</w:t>
      </w:r>
      <w:r>
        <w:t>ервые фабрично-заводские комитеты, фактически это предвестники будущих профсоюзов, возникают на территории будущей губернии (Шуйском уезде) в мае 1917 года как первые и ярко выраженные организации</w:t>
      </w:r>
      <w:r w:rsidR="00247EBA">
        <w:t>.</w:t>
      </w:r>
      <w:r>
        <w:t xml:space="preserve"> </w:t>
      </w:r>
      <w:r w:rsidR="00247EBA">
        <w:t>В</w:t>
      </w:r>
      <w:r>
        <w:t xml:space="preserve">озникают они практически на всех крупных предприятиях нашего уезда. Если взять Шую, то в апреле 1917 года </w:t>
      </w:r>
      <w:r w:rsidR="00247EBA">
        <w:t>появляется</w:t>
      </w:r>
      <w:r>
        <w:t xml:space="preserve"> общегородской клуб рабочих, вокруг которого впоследствии возникают фабрично-заводские комитеты. </w:t>
      </w:r>
      <w:r w:rsidR="0058322C">
        <w:t xml:space="preserve">Они проявились в двух моментах. </w:t>
      </w:r>
      <w:r>
        <w:t xml:space="preserve">С одной стороны они дали достаточно большую плеяду будущих революционеров. Когда мы просматриваем биографии многих </w:t>
      </w:r>
      <w:proofErr w:type="spellStart"/>
      <w:r>
        <w:t>шуйских</w:t>
      </w:r>
      <w:proofErr w:type="spellEnd"/>
      <w:r>
        <w:t xml:space="preserve">, ивановских революционеров, то у </w:t>
      </w:r>
      <w:r w:rsidR="0058322C">
        <w:t>большинства</w:t>
      </w:r>
      <w:r>
        <w:t xml:space="preserve"> стоит строка, что в такой-то период он возглавлял </w:t>
      </w:r>
      <w:r w:rsidR="0018693A">
        <w:t>тот или иной фабрично-заводской комитет. Во-вторых, фабрично-заводские комитеты оказались под влиянием большевиков и левых эсеров</w:t>
      </w:r>
      <w:r w:rsidR="0058322C">
        <w:t>.</w:t>
      </w:r>
      <w:r w:rsidR="0018693A">
        <w:t xml:space="preserve"> </w:t>
      </w:r>
      <w:r w:rsidR="0058322C">
        <w:t>Э</w:t>
      </w:r>
      <w:r w:rsidR="0018693A">
        <w:t>ти организации дали возможность большевикам выступать в спорах с фабрикантами</w:t>
      </w:r>
      <w:r w:rsidR="00247EBA">
        <w:t>.</w:t>
      </w:r>
      <w:r w:rsidR="0018693A">
        <w:t xml:space="preserve"> </w:t>
      </w:r>
      <w:r w:rsidR="00247EBA">
        <w:t>В</w:t>
      </w:r>
      <w:r w:rsidR="0018693A">
        <w:t xml:space="preserve"> 1917 году</w:t>
      </w:r>
      <w:r w:rsidR="00247EBA">
        <w:t xml:space="preserve"> они</w:t>
      </w:r>
      <w:r w:rsidR="0018693A">
        <w:t xml:space="preserve"> касались </w:t>
      </w:r>
      <w:r w:rsidR="00247EBA">
        <w:t>вопросов</w:t>
      </w:r>
      <w:r w:rsidR="0018693A">
        <w:t xml:space="preserve"> условия труда</w:t>
      </w:r>
      <w:r w:rsidR="0058322C">
        <w:t>.</w:t>
      </w:r>
      <w:r w:rsidR="0018693A">
        <w:t xml:space="preserve"> </w:t>
      </w:r>
    </w:p>
    <w:p w:rsidR="00247EBA" w:rsidRDefault="0058322C" w:rsidP="00247EBA">
      <w:pPr>
        <w:ind w:firstLine="708"/>
      </w:pPr>
      <w:r>
        <w:t>В</w:t>
      </w:r>
      <w:r w:rsidR="0018693A">
        <w:t xml:space="preserve"> мае 1917 года на территории Шуйского уезда провозглашали </w:t>
      </w:r>
      <w:r w:rsidR="00247EBA">
        <w:t xml:space="preserve">                         </w:t>
      </w:r>
      <w:r w:rsidR="0018693A">
        <w:t xml:space="preserve">8-часовой рабочий день и на многих предприятиях он реально вводится. </w:t>
      </w:r>
      <w:r w:rsidR="00247EBA">
        <w:t xml:space="preserve">                   </w:t>
      </w:r>
      <w:r w:rsidR="0018693A">
        <w:t>Но для рабочих того времени не это было главным, а рост заработной платы, поскольку в условиях продолжающейся войны и усложнени</w:t>
      </w:r>
      <w:r>
        <w:t>и</w:t>
      </w:r>
      <w:r w:rsidR="0018693A">
        <w:t xml:space="preserve"> экономических условий рост зарплаты был принципиальным. В течение лета и осени 1917 года, до окончательного прихода большевиков к власти</w:t>
      </w:r>
      <w:r w:rsidR="0049181A">
        <w:t>,</w:t>
      </w:r>
      <w:r w:rsidR="0018693A">
        <w:t xml:space="preserve"> именно фабрично-заводские комитеты вели серьезные дискуссии с обществами фабрикантов, добивались повышения зарплаты, если этого не происходило, проводили забастовки. </w:t>
      </w:r>
      <w:r w:rsidR="00247EBA">
        <w:t xml:space="preserve">                  </w:t>
      </w:r>
    </w:p>
    <w:p w:rsidR="00BB2225" w:rsidRDefault="0018693A" w:rsidP="00247EBA">
      <w:pPr>
        <w:ind w:firstLine="708"/>
      </w:pPr>
      <w:r>
        <w:t>В уезде в сентябре 1917 года проходит несколько забастовок и фабрикантам приходилось идти на серьезные уступки</w:t>
      </w:r>
      <w:r w:rsidR="0049181A">
        <w:t xml:space="preserve"> бастующим рабочим</w:t>
      </w:r>
      <w:r w:rsidR="0058322C">
        <w:t>,</w:t>
      </w:r>
      <w:r>
        <w:t xml:space="preserve"> и в этих условиях роль фабрично-заводских комитетов</w:t>
      </w:r>
      <w:r w:rsidR="0049181A">
        <w:t xml:space="preserve"> повышалась. Рабочие видели, что за этими структурами стоит серьезная сила. Данные фабрично-заводские комитеты через своих представителей советов рабочих, солдатских депутатов фактически становились не только неким механизмом взаимоотношений между рабочими и предпринимателями, но и уже определенной силой, которая постепенно </w:t>
      </w:r>
      <w:r w:rsidR="002E302B">
        <w:t>заменит</w:t>
      </w:r>
      <w:r w:rsidR="0049181A">
        <w:t xml:space="preserve"> органы местного самоуправления и будет</w:t>
      </w:r>
      <w:r w:rsidR="0058322C">
        <w:t xml:space="preserve"> далее</w:t>
      </w:r>
      <w:r w:rsidR="0049181A">
        <w:t xml:space="preserve"> в целом определять систему управления на местах.</w:t>
      </w:r>
    </w:p>
    <w:p w:rsidR="0049181A" w:rsidRDefault="0049181A">
      <w:r>
        <w:lastRenderedPageBreak/>
        <w:tab/>
        <w:t>Данная история фабкомов требует дальнейшего изучения</w:t>
      </w:r>
      <w:r w:rsidR="00247EBA">
        <w:t>,</w:t>
      </w:r>
      <w:r w:rsidR="002E302B">
        <w:t xml:space="preserve"> и</w:t>
      </w:r>
      <w:r>
        <w:t xml:space="preserve"> мы должны </w:t>
      </w:r>
      <w:r w:rsidR="00247EBA">
        <w:t>по</w:t>
      </w:r>
      <w:r>
        <w:t xml:space="preserve">казать, что их роль в создании губернии </w:t>
      </w:r>
      <w:r w:rsidR="002E302B">
        <w:t>нельзя</w:t>
      </w:r>
      <w:r>
        <w:t xml:space="preserve"> не учитывать. </w:t>
      </w:r>
    </w:p>
    <w:p w:rsidR="00247EBA" w:rsidRDefault="00247EBA"/>
    <w:p w:rsidR="00247EBA" w:rsidRDefault="00247EBA">
      <w:r>
        <w:t>Спасибо.</w:t>
      </w:r>
    </w:p>
    <w:p w:rsidR="00247EBA" w:rsidRDefault="00247EBA"/>
    <w:p w:rsidR="00247EBA" w:rsidRDefault="00247EBA"/>
    <w:p w:rsidR="00247EBA" w:rsidRPr="0048043B" w:rsidRDefault="00247EBA" w:rsidP="00247EBA">
      <w:pPr>
        <w:rPr>
          <w:szCs w:val="28"/>
        </w:rPr>
      </w:pPr>
      <w:r w:rsidRPr="0048043B">
        <w:rPr>
          <w:szCs w:val="28"/>
        </w:rPr>
        <w:t>Председательствующий</w:t>
      </w:r>
    </w:p>
    <w:p w:rsidR="00247EBA" w:rsidRPr="0048043B" w:rsidRDefault="00247EBA" w:rsidP="00247EBA">
      <w:pPr>
        <w:rPr>
          <w:szCs w:val="28"/>
        </w:rPr>
      </w:pPr>
      <w:r w:rsidRPr="0048043B">
        <w:rPr>
          <w:szCs w:val="28"/>
        </w:rPr>
        <w:t>на заседании Совета,</w:t>
      </w:r>
    </w:p>
    <w:p w:rsidR="00247EBA" w:rsidRPr="0048043B" w:rsidRDefault="00247EBA" w:rsidP="00247EBA">
      <w:pPr>
        <w:rPr>
          <w:szCs w:val="28"/>
        </w:rPr>
      </w:pPr>
      <w:r w:rsidRPr="0048043B">
        <w:rPr>
          <w:szCs w:val="28"/>
        </w:rPr>
        <w:t>Председатель ИОООП</w:t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  <w:t>А.Н. Мирской</w:t>
      </w:r>
    </w:p>
    <w:p w:rsidR="00247EBA" w:rsidRPr="0048043B" w:rsidRDefault="00247EBA" w:rsidP="00247EBA">
      <w:pPr>
        <w:rPr>
          <w:szCs w:val="28"/>
        </w:rPr>
      </w:pPr>
    </w:p>
    <w:p w:rsidR="00247EBA" w:rsidRPr="0048043B" w:rsidRDefault="00247EBA" w:rsidP="00247EBA">
      <w:pPr>
        <w:rPr>
          <w:szCs w:val="28"/>
        </w:rPr>
      </w:pPr>
    </w:p>
    <w:p w:rsidR="00247EBA" w:rsidRPr="0048043B" w:rsidRDefault="00247EBA" w:rsidP="00247EBA">
      <w:r w:rsidRPr="0048043B">
        <w:rPr>
          <w:szCs w:val="28"/>
        </w:rPr>
        <w:t>Секретарь</w:t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  <w:t>Н.Н. Панюшина</w:t>
      </w:r>
    </w:p>
    <w:p w:rsidR="00247EBA" w:rsidRDefault="00247EBA"/>
    <w:sectPr w:rsidR="00247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25"/>
    <w:rsid w:val="0018693A"/>
    <w:rsid w:val="00247EBA"/>
    <w:rsid w:val="002E302B"/>
    <w:rsid w:val="00477563"/>
    <w:rsid w:val="0049181A"/>
    <w:rsid w:val="004C5CD3"/>
    <w:rsid w:val="00545E2E"/>
    <w:rsid w:val="0058322C"/>
    <w:rsid w:val="007F7D46"/>
    <w:rsid w:val="00A048DF"/>
    <w:rsid w:val="00BB2225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2018-03-12T11:29:00Z</dcterms:created>
  <dcterms:modified xsi:type="dcterms:W3CDTF">2018-04-12T10:54:00Z</dcterms:modified>
</cp:coreProperties>
</file>