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6D1" w:rsidRDefault="007066D1" w:rsidP="007066D1">
      <w:pPr>
        <w:jc w:val="center"/>
        <w:rPr>
          <w:sz w:val="28"/>
          <w:szCs w:val="28"/>
        </w:rPr>
      </w:pPr>
    </w:p>
    <w:p w:rsidR="007066D1" w:rsidRPr="00003FE9" w:rsidRDefault="007066D1" w:rsidP="007066D1">
      <w:pPr>
        <w:jc w:val="center"/>
        <w:rPr>
          <w:sz w:val="28"/>
          <w:szCs w:val="28"/>
        </w:rPr>
      </w:pPr>
      <w:r w:rsidRPr="00003FE9">
        <w:rPr>
          <w:sz w:val="28"/>
          <w:szCs w:val="28"/>
        </w:rPr>
        <w:t>ФНПР</w:t>
      </w:r>
    </w:p>
    <w:p w:rsidR="007066D1" w:rsidRPr="00003FE9" w:rsidRDefault="007066D1" w:rsidP="007066D1">
      <w:pPr>
        <w:jc w:val="center"/>
        <w:rPr>
          <w:sz w:val="28"/>
          <w:szCs w:val="28"/>
        </w:rPr>
      </w:pPr>
    </w:p>
    <w:p w:rsidR="007066D1" w:rsidRDefault="007066D1" w:rsidP="007066D1">
      <w:pPr>
        <w:jc w:val="center"/>
        <w:rPr>
          <w:b/>
          <w:sz w:val="28"/>
          <w:szCs w:val="28"/>
        </w:rPr>
      </w:pPr>
      <w:r>
        <w:rPr>
          <w:b/>
          <w:sz w:val="28"/>
          <w:szCs w:val="28"/>
        </w:rPr>
        <w:t>Региональный союз</w:t>
      </w:r>
    </w:p>
    <w:p w:rsidR="007066D1" w:rsidRDefault="007066D1" w:rsidP="007066D1">
      <w:pPr>
        <w:jc w:val="center"/>
        <w:rPr>
          <w:b/>
          <w:sz w:val="28"/>
          <w:szCs w:val="28"/>
        </w:rPr>
      </w:pPr>
      <w:r>
        <w:rPr>
          <w:b/>
          <w:sz w:val="28"/>
          <w:szCs w:val="28"/>
        </w:rPr>
        <w:t>«Ивановское областное объединение организаций профсоюзов»</w:t>
      </w:r>
    </w:p>
    <w:p w:rsidR="007066D1" w:rsidRPr="00003FE9" w:rsidRDefault="007066D1" w:rsidP="007066D1">
      <w:pPr>
        <w:jc w:val="center"/>
        <w:rPr>
          <w:b/>
          <w:bCs/>
          <w:sz w:val="28"/>
          <w:szCs w:val="28"/>
        </w:rPr>
      </w:pPr>
    </w:p>
    <w:p w:rsidR="007066D1" w:rsidRPr="00003FE9" w:rsidRDefault="007066D1" w:rsidP="007066D1">
      <w:pPr>
        <w:jc w:val="center"/>
        <w:rPr>
          <w:sz w:val="28"/>
          <w:szCs w:val="28"/>
        </w:rPr>
      </w:pPr>
      <w:r w:rsidRPr="00003FE9">
        <w:rPr>
          <w:sz w:val="28"/>
          <w:szCs w:val="28"/>
        </w:rPr>
        <w:t>ПРЕЗИДИУМ</w:t>
      </w:r>
    </w:p>
    <w:p w:rsidR="007066D1" w:rsidRPr="00003FE9" w:rsidRDefault="007066D1" w:rsidP="007066D1">
      <w:pPr>
        <w:jc w:val="center"/>
        <w:rPr>
          <w:sz w:val="28"/>
          <w:szCs w:val="28"/>
        </w:rPr>
      </w:pPr>
    </w:p>
    <w:p w:rsidR="007066D1" w:rsidRDefault="007066D1" w:rsidP="007066D1">
      <w:pPr>
        <w:jc w:val="center"/>
        <w:rPr>
          <w:b/>
          <w:bCs/>
          <w:sz w:val="28"/>
          <w:szCs w:val="28"/>
        </w:rPr>
      </w:pPr>
      <w:r w:rsidRPr="00003FE9">
        <w:rPr>
          <w:b/>
          <w:bCs/>
          <w:sz w:val="28"/>
          <w:szCs w:val="28"/>
        </w:rPr>
        <w:t>ПОСТАНОВЛЕНИЕ</w:t>
      </w:r>
    </w:p>
    <w:p w:rsidR="007066D1" w:rsidRPr="00A37689" w:rsidRDefault="007066D1" w:rsidP="007066D1">
      <w:pPr>
        <w:jc w:val="center"/>
        <w:rPr>
          <w:b/>
          <w:bCs/>
          <w:sz w:val="28"/>
          <w:szCs w:val="28"/>
          <w:u w:val="single"/>
        </w:rPr>
      </w:pPr>
    </w:p>
    <w:p w:rsidR="007066D1" w:rsidRPr="00901BCB" w:rsidRDefault="007066D1" w:rsidP="007066D1">
      <w:pPr>
        <w:jc w:val="center"/>
        <w:rPr>
          <w:sz w:val="28"/>
          <w:szCs w:val="28"/>
        </w:rPr>
      </w:pPr>
      <w:r w:rsidRPr="00901BCB">
        <w:rPr>
          <w:sz w:val="28"/>
          <w:szCs w:val="28"/>
        </w:rPr>
        <w:t>«</w:t>
      </w:r>
      <w:r w:rsidR="00ED64D3">
        <w:rPr>
          <w:sz w:val="28"/>
          <w:szCs w:val="28"/>
        </w:rPr>
        <w:t>0</w:t>
      </w:r>
      <w:r w:rsidR="00332CBB">
        <w:rPr>
          <w:sz w:val="28"/>
          <w:szCs w:val="28"/>
        </w:rPr>
        <w:t>5</w:t>
      </w:r>
      <w:r w:rsidRPr="00901BCB">
        <w:rPr>
          <w:sz w:val="28"/>
          <w:szCs w:val="28"/>
        </w:rPr>
        <w:t>» «</w:t>
      </w:r>
      <w:r w:rsidR="00ED64D3">
        <w:rPr>
          <w:sz w:val="28"/>
          <w:szCs w:val="28"/>
        </w:rPr>
        <w:t>марта</w:t>
      </w:r>
      <w:r w:rsidRPr="00901BCB">
        <w:rPr>
          <w:sz w:val="28"/>
          <w:szCs w:val="28"/>
        </w:rPr>
        <w:t>» 202</w:t>
      </w:r>
      <w:r w:rsidR="0080275C">
        <w:rPr>
          <w:sz w:val="28"/>
          <w:szCs w:val="28"/>
        </w:rPr>
        <w:t>4</w:t>
      </w:r>
      <w:r w:rsidRPr="00901BCB">
        <w:rPr>
          <w:sz w:val="28"/>
          <w:szCs w:val="28"/>
        </w:rPr>
        <w:t xml:space="preserve"> г.                                             </w:t>
      </w:r>
      <w:r w:rsidR="00332CBB">
        <w:rPr>
          <w:sz w:val="28"/>
          <w:szCs w:val="28"/>
        </w:rPr>
        <w:t xml:space="preserve">                                            </w:t>
      </w:r>
      <w:r w:rsidRPr="00901BCB">
        <w:rPr>
          <w:sz w:val="28"/>
          <w:szCs w:val="28"/>
        </w:rPr>
        <w:t xml:space="preserve"> № </w:t>
      </w:r>
      <w:r w:rsidR="00332CBB">
        <w:rPr>
          <w:sz w:val="28"/>
          <w:szCs w:val="28"/>
        </w:rPr>
        <w:t>74-3</w:t>
      </w:r>
    </w:p>
    <w:p w:rsidR="007066D1" w:rsidRDefault="007066D1" w:rsidP="007066D1">
      <w:pPr>
        <w:rPr>
          <w:b/>
          <w:bCs/>
          <w:sz w:val="28"/>
          <w:szCs w:val="28"/>
        </w:rPr>
      </w:pPr>
    </w:p>
    <w:p w:rsidR="007066D1" w:rsidRPr="00003FE9" w:rsidRDefault="007066D1" w:rsidP="007066D1">
      <w:pPr>
        <w:jc w:val="both"/>
        <w:rPr>
          <w:b/>
          <w:sz w:val="28"/>
          <w:szCs w:val="28"/>
        </w:rPr>
      </w:pPr>
      <w:r w:rsidRPr="00003FE9">
        <w:rPr>
          <w:b/>
          <w:sz w:val="28"/>
          <w:szCs w:val="28"/>
        </w:rPr>
        <w:t>Об итогах коллективно-договорной</w:t>
      </w:r>
    </w:p>
    <w:p w:rsidR="007066D1" w:rsidRPr="00003FE9" w:rsidRDefault="007066D1" w:rsidP="007066D1">
      <w:pPr>
        <w:jc w:val="both"/>
        <w:rPr>
          <w:b/>
          <w:sz w:val="28"/>
          <w:szCs w:val="28"/>
        </w:rPr>
      </w:pPr>
      <w:r w:rsidRPr="00003FE9">
        <w:rPr>
          <w:b/>
          <w:sz w:val="28"/>
          <w:szCs w:val="28"/>
        </w:rPr>
        <w:t>кампании в 20</w:t>
      </w:r>
      <w:r>
        <w:rPr>
          <w:b/>
          <w:sz w:val="28"/>
          <w:szCs w:val="28"/>
        </w:rPr>
        <w:t>2</w:t>
      </w:r>
      <w:r w:rsidR="0080275C">
        <w:rPr>
          <w:b/>
          <w:sz w:val="28"/>
          <w:szCs w:val="28"/>
        </w:rPr>
        <w:t>3</w:t>
      </w:r>
      <w:r w:rsidR="008D2BE1">
        <w:rPr>
          <w:b/>
          <w:sz w:val="28"/>
          <w:szCs w:val="28"/>
        </w:rPr>
        <w:t xml:space="preserve"> </w:t>
      </w:r>
      <w:r w:rsidRPr="00003FE9">
        <w:rPr>
          <w:b/>
          <w:sz w:val="28"/>
          <w:szCs w:val="28"/>
        </w:rPr>
        <w:t>году</w:t>
      </w:r>
      <w:r>
        <w:rPr>
          <w:b/>
          <w:sz w:val="28"/>
          <w:szCs w:val="28"/>
        </w:rPr>
        <w:t xml:space="preserve"> </w:t>
      </w:r>
    </w:p>
    <w:p w:rsidR="007066D1" w:rsidRDefault="007066D1" w:rsidP="007066D1">
      <w:pPr>
        <w:ind w:firstLine="720"/>
        <w:jc w:val="both"/>
        <w:rPr>
          <w:sz w:val="28"/>
          <w:szCs w:val="28"/>
        </w:rPr>
      </w:pPr>
    </w:p>
    <w:p w:rsidR="007066D1" w:rsidRPr="00055185" w:rsidRDefault="007066D1" w:rsidP="007066D1">
      <w:pPr>
        <w:ind w:firstLine="708"/>
        <w:jc w:val="both"/>
        <w:rPr>
          <w:color w:val="000000"/>
          <w:sz w:val="28"/>
          <w:szCs w:val="28"/>
        </w:rPr>
      </w:pPr>
      <w:r w:rsidRPr="00055185">
        <w:rPr>
          <w:color w:val="000000"/>
          <w:sz w:val="28"/>
          <w:szCs w:val="28"/>
        </w:rPr>
        <w:t>Коллективно-договорная кампания в Ивановской области в 202</w:t>
      </w:r>
      <w:r w:rsidR="0080275C">
        <w:rPr>
          <w:color w:val="000000"/>
          <w:sz w:val="28"/>
          <w:szCs w:val="28"/>
        </w:rPr>
        <w:t>3</w:t>
      </w:r>
      <w:r w:rsidRPr="00055185">
        <w:rPr>
          <w:color w:val="000000"/>
          <w:sz w:val="28"/>
          <w:szCs w:val="28"/>
        </w:rPr>
        <w:t xml:space="preserve"> году проводилась членскими организациями ИОООП в соответствии с трудовым законодательством Российской Федерации, рекомендациями и задачами, определ</w:t>
      </w:r>
      <w:r w:rsidR="00900F8C">
        <w:rPr>
          <w:color w:val="000000"/>
          <w:sz w:val="28"/>
          <w:szCs w:val="28"/>
        </w:rPr>
        <w:t>е</w:t>
      </w:r>
      <w:r w:rsidRPr="00055185">
        <w:rPr>
          <w:color w:val="000000"/>
          <w:sz w:val="28"/>
          <w:szCs w:val="28"/>
        </w:rPr>
        <w:t xml:space="preserve">нными постановлениями Исполкома ФНПР, постановлениями и рекомендациями общероссийских отраслевых профсоюзов. </w:t>
      </w:r>
    </w:p>
    <w:p w:rsidR="007066D1" w:rsidRPr="00055185" w:rsidRDefault="007066D1" w:rsidP="007066D1">
      <w:pPr>
        <w:ind w:firstLine="708"/>
        <w:jc w:val="both"/>
        <w:rPr>
          <w:color w:val="000000"/>
          <w:sz w:val="28"/>
          <w:szCs w:val="28"/>
        </w:rPr>
      </w:pPr>
      <w:r w:rsidRPr="00055185">
        <w:rPr>
          <w:color w:val="000000"/>
          <w:sz w:val="28"/>
          <w:szCs w:val="28"/>
        </w:rPr>
        <w:t>По состоянию на 31.12.202</w:t>
      </w:r>
      <w:r w:rsidR="0080275C">
        <w:rPr>
          <w:color w:val="000000"/>
          <w:sz w:val="28"/>
          <w:szCs w:val="28"/>
        </w:rPr>
        <w:t>3</w:t>
      </w:r>
      <w:r w:rsidRPr="00055185">
        <w:rPr>
          <w:color w:val="000000"/>
          <w:sz w:val="28"/>
          <w:szCs w:val="28"/>
        </w:rPr>
        <w:t xml:space="preserve"> года </w:t>
      </w:r>
      <w:r w:rsidR="00900F8C">
        <w:rPr>
          <w:color w:val="000000"/>
          <w:sz w:val="28"/>
          <w:szCs w:val="28"/>
        </w:rPr>
        <w:t>в области действуют</w:t>
      </w:r>
      <w:r w:rsidRPr="00055185">
        <w:rPr>
          <w:color w:val="000000"/>
          <w:sz w:val="28"/>
          <w:szCs w:val="28"/>
        </w:rPr>
        <w:t>:</w:t>
      </w:r>
    </w:p>
    <w:p w:rsidR="007066D1" w:rsidRPr="00055185" w:rsidRDefault="007066D1" w:rsidP="007066D1">
      <w:pPr>
        <w:ind w:firstLine="720"/>
        <w:jc w:val="both"/>
        <w:rPr>
          <w:color w:val="000000"/>
          <w:sz w:val="28"/>
          <w:szCs w:val="28"/>
        </w:rPr>
      </w:pPr>
      <w:r w:rsidRPr="00055185">
        <w:rPr>
          <w:color w:val="000000"/>
          <w:sz w:val="28"/>
          <w:szCs w:val="28"/>
        </w:rPr>
        <w:t>Соглашение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2019-2024 годы;</w:t>
      </w:r>
    </w:p>
    <w:p w:rsidR="007066D1" w:rsidRPr="00055185" w:rsidRDefault="007066D1" w:rsidP="007066D1">
      <w:pPr>
        <w:ind w:firstLine="720"/>
        <w:jc w:val="both"/>
        <w:rPr>
          <w:color w:val="000000"/>
          <w:sz w:val="28"/>
          <w:szCs w:val="28"/>
        </w:rPr>
      </w:pPr>
      <w:r w:rsidRPr="00055185">
        <w:rPr>
          <w:color w:val="000000"/>
          <w:sz w:val="28"/>
          <w:szCs w:val="28"/>
        </w:rPr>
        <w:t>Региональное соглашение о минимальной заработной плате в Ивановской области на 2020-2025 годы;</w:t>
      </w:r>
    </w:p>
    <w:p w:rsidR="007066D1" w:rsidRPr="00793277" w:rsidRDefault="0080275C" w:rsidP="007066D1">
      <w:pPr>
        <w:ind w:firstLine="720"/>
        <w:jc w:val="both"/>
        <w:rPr>
          <w:color w:val="000000"/>
          <w:kern w:val="2"/>
          <w:sz w:val="28"/>
          <w:szCs w:val="28"/>
        </w:rPr>
      </w:pPr>
      <w:r w:rsidRPr="00793277">
        <w:rPr>
          <w:color w:val="000000"/>
          <w:kern w:val="1"/>
          <w:sz w:val="28"/>
          <w:szCs w:val="28"/>
        </w:rPr>
        <w:t>10 о</w:t>
      </w:r>
      <w:r w:rsidR="007066D1" w:rsidRPr="00793277">
        <w:rPr>
          <w:color w:val="000000"/>
          <w:kern w:val="1"/>
          <w:sz w:val="28"/>
          <w:szCs w:val="28"/>
        </w:rPr>
        <w:t>бластных отраслевых соглашений;</w:t>
      </w:r>
      <w:r w:rsidR="00D72C4F" w:rsidRPr="00793277">
        <w:rPr>
          <w:color w:val="000000"/>
          <w:kern w:val="1"/>
          <w:sz w:val="28"/>
          <w:szCs w:val="28"/>
        </w:rPr>
        <w:t xml:space="preserve"> </w:t>
      </w:r>
      <w:r w:rsidR="007066D1" w:rsidRPr="00793277">
        <w:rPr>
          <w:color w:val="000000"/>
          <w:kern w:val="2"/>
          <w:sz w:val="28"/>
          <w:szCs w:val="28"/>
        </w:rPr>
        <w:t>2</w:t>
      </w:r>
      <w:r w:rsidR="00292D7B">
        <w:rPr>
          <w:color w:val="000000"/>
          <w:kern w:val="2"/>
          <w:sz w:val="28"/>
          <w:szCs w:val="28"/>
        </w:rPr>
        <w:t>4</w:t>
      </w:r>
      <w:r w:rsidR="007066D1" w:rsidRPr="00793277">
        <w:rPr>
          <w:color w:val="000000"/>
          <w:kern w:val="2"/>
          <w:sz w:val="28"/>
          <w:szCs w:val="28"/>
        </w:rPr>
        <w:t xml:space="preserve"> муниципальных соглашения;</w:t>
      </w:r>
    </w:p>
    <w:p w:rsidR="007066D1" w:rsidRPr="003C52CA" w:rsidRDefault="0080275C" w:rsidP="007066D1">
      <w:pPr>
        <w:ind w:firstLine="720"/>
        <w:jc w:val="both"/>
        <w:rPr>
          <w:color w:val="000000"/>
          <w:kern w:val="2"/>
          <w:sz w:val="28"/>
          <w:szCs w:val="28"/>
        </w:rPr>
      </w:pPr>
      <w:r w:rsidRPr="00793277">
        <w:rPr>
          <w:color w:val="000000"/>
          <w:kern w:val="2"/>
          <w:sz w:val="28"/>
          <w:szCs w:val="28"/>
        </w:rPr>
        <w:t>2</w:t>
      </w:r>
      <w:r w:rsidR="00793277" w:rsidRPr="00793277">
        <w:rPr>
          <w:color w:val="000000"/>
          <w:kern w:val="2"/>
          <w:sz w:val="28"/>
          <w:szCs w:val="28"/>
        </w:rPr>
        <w:t>7</w:t>
      </w:r>
      <w:r w:rsidR="007066D1" w:rsidRPr="00793277">
        <w:rPr>
          <w:color w:val="000000"/>
          <w:kern w:val="2"/>
          <w:sz w:val="28"/>
          <w:szCs w:val="28"/>
        </w:rPr>
        <w:t xml:space="preserve"> муниципальных отраслевых </w:t>
      </w:r>
      <w:r w:rsidR="007066D1" w:rsidRPr="00793277">
        <w:rPr>
          <w:color w:val="000000"/>
          <w:sz w:val="28"/>
          <w:szCs w:val="28"/>
        </w:rPr>
        <w:t>соглашений;</w:t>
      </w:r>
      <w:r w:rsidR="00D72C4F" w:rsidRPr="00793277">
        <w:rPr>
          <w:color w:val="000000"/>
          <w:sz w:val="28"/>
          <w:szCs w:val="28"/>
        </w:rPr>
        <w:t xml:space="preserve"> </w:t>
      </w:r>
      <w:r w:rsidR="00793277" w:rsidRPr="00793277">
        <w:rPr>
          <w:color w:val="000000"/>
          <w:sz w:val="28"/>
          <w:szCs w:val="28"/>
        </w:rPr>
        <w:t>856</w:t>
      </w:r>
      <w:r w:rsidR="00793277">
        <w:rPr>
          <w:color w:val="000000"/>
          <w:sz w:val="28"/>
          <w:szCs w:val="28"/>
        </w:rPr>
        <w:t xml:space="preserve"> </w:t>
      </w:r>
      <w:r w:rsidR="007066D1" w:rsidRPr="003C52CA">
        <w:rPr>
          <w:color w:val="000000"/>
          <w:kern w:val="2"/>
          <w:sz w:val="28"/>
          <w:szCs w:val="28"/>
        </w:rPr>
        <w:t>коллективных договор</w:t>
      </w:r>
      <w:r w:rsidR="007066D1">
        <w:rPr>
          <w:color w:val="000000"/>
          <w:kern w:val="2"/>
          <w:sz w:val="28"/>
          <w:szCs w:val="28"/>
        </w:rPr>
        <w:t>ов</w:t>
      </w:r>
      <w:r w:rsidR="007066D1" w:rsidRPr="003C52CA">
        <w:rPr>
          <w:color w:val="000000"/>
          <w:kern w:val="2"/>
          <w:sz w:val="28"/>
          <w:szCs w:val="28"/>
        </w:rPr>
        <w:t xml:space="preserve"> организаций и учреждений.</w:t>
      </w:r>
    </w:p>
    <w:p w:rsidR="007066D1" w:rsidRDefault="007066D1" w:rsidP="007066D1">
      <w:pPr>
        <w:ind w:firstLine="709"/>
        <w:jc w:val="both"/>
        <w:rPr>
          <w:color w:val="000000"/>
          <w:sz w:val="28"/>
          <w:szCs w:val="28"/>
        </w:rPr>
      </w:pPr>
      <w:r>
        <w:rPr>
          <w:color w:val="000000"/>
          <w:sz w:val="28"/>
          <w:szCs w:val="28"/>
        </w:rPr>
        <w:t>Д</w:t>
      </w:r>
      <w:r w:rsidRPr="00055185">
        <w:rPr>
          <w:color w:val="000000"/>
          <w:sz w:val="28"/>
          <w:szCs w:val="28"/>
        </w:rPr>
        <w:t>еятельно</w:t>
      </w:r>
      <w:r>
        <w:rPr>
          <w:color w:val="000000"/>
          <w:sz w:val="28"/>
          <w:szCs w:val="28"/>
        </w:rPr>
        <w:t xml:space="preserve">сть членских организаций ИОООП </w:t>
      </w:r>
      <w:r w:rsidRPr="00055185">
        <w:rPr>
          <w:color w:val="000000"/>
          <w:sz w:val="28"/>
          <w:szCs w:val="28"/>
        </w:rPr>
        <w:t xml:space="preserve">была направлена на защиту законных прав и интересов членов </w:t>
      </w:r>
      <w:r w:rsidR="0080275C" w:rsidRPr="00055185">
        <w:rPr>
          <w:color w:val="000000"/>
          <w:sz w:val="28"/>
          <w:szCs w:val="28"/>
        </w:rPr>
        <w:t xml:space="preserve">профсоюзов, </w:t>
      </w:r>
      <w:r w:rsidR="0080275C">
        <w:rPr>
          <w:color w:val="000000"/>
          <w:sz w:val="28"/>
          <w:szCs w:val="28"/>
        </w:rPr>
        <w:t>сохранение</w:t>
      </w:r>
      <w:r w:rsidRPr="00055185">
        <w:rPr>
          <w:color w:val="000000"/>
          <w:sz w:val="28"/>
          <w:szCs w:val="28"/>
        </w:rPr>
        <w:t xml:space="preserve"> уровня социально-трудовых гарантий в соглашениях и коллективных договорах</w:t>
      </w:r>
      <w:r>
        <w:rPr>
          <w:color w:val="000000"/>
          <w:sz w:val="28"/>
          <w:szCs w:val="28"/>
        </w:rPr>
        <w:t xml:space="preserve">, обеспечение трудовых прав мобилизованных </w:t>
      </w:r>
      <w:r w:rsidR="0080275C">
        <w:rPr>
          <w:color w:val="000000"/>
          <w:sz w:val="28"/>
          <w:szCs w:val="28"/>
        </w:rPr>
        <w:t xml:space="preserve">- </w:t>
      </w:r>
      <w:r>
        <w:rPr>
          <w:color w:val="000000"/>
          <w:sz w:val="28"/>
          <w:szCs w:val="28"/>
        </w:rPr>
        <w:t>членов профсоюза и членов их семей</w:t>
      </w:r>
      <w:r w:rsidRPr="00055185">
        <w:rPr>
          <w:color w:val="000000"/>
          <w:sz w:val="28"/>
          <w:szCs w:val="28"/>
        </w:rPr>
        <w:t>.</w:t>
      </w:r>
    </w:p>
    <w:p w:rsidR="007066D1" w:rsidRPr="00055185" w:rsidRDefault="007066D1" w:rsidP="0080275C">
      <w:pPr>
        <w:pStyle w:val="ab"/>
        <w:spacing w:after="0"/>
        <w:ind w:firstLine="709"/>
        <w:jc w:val="both"/>
        <w:rPr>
          <w:color w:val="000000"/>
          <w:sz w:val="28"/>
          <w:szCs w:val="28"/>
        </w:rPr>
      </w:pPr>
      <w:r w:rsidRPr="00CC0968">
        <w:rPr>
          <w:sz w:val="28"/>
          <w:szCs w:val="28"/>
        </w:rPr>
        <w:t>В течение 202</w:t>
      </w:r>
      <w:r w:rsidR="0080275C">
        <w:rPr>
          <w:sz w:val="28"/>
          <w:szCs w:val="28"/>
          <w:lang w:val="ru-RU"/>
        </w:rPr>
        <w:t>3</w:t>
      </w:r>
      <w:r w:rsidRPr="00CC0968">
        <w:rPr>
          <w:sz w:val="28"/>
          <w:szCs w:val="28"/>
        </w:rPr>
        <w:t xml:space="preserve"> года профобъединение и членские организации </w:t>
      </w:r>
      <w:r w:rsidR="00A5722E">
        <w:rPr>
          <w:sz w:val="28"/>
          <w:szCs w:val="28"/>
          <w:lang w:val="ru-RU"/>
        </w:rPr>
        <w:t xml:space="preserve">ИОООП </w:t>
      </w:r>
      <w:r w:rsidRPr="00CC0968">
        <w:rPr>
          <w:sz w:val="28"/>
          <w:szCs w:val="28"/>
        </w:rPr>
        <w:t xml:space="preserve">провели ряд мероприятий, посвященных </w:t>
      </w:r>
      <w:r>
        <w:rPr>
          <w:color w:val="000000"/>
          <w:sz w:val="28"/>
          <w:szCs w:val="28"/>
        </w:rPr>
        <w:t>Год</w:t>
      </w:r>
      <w:r w:rsidR="0080275C">
        <w:rPr>
          <w:color w:val="000000"/>
          <w:sz w:val="28"/>
          <w:szCs w:val="28"/>
          <w:lang w:val="ru-RU"/>
        </w:rPr>
        <w:t>у</w:t>
      </w:r>
      <w:r>
        <w:rPr>
          <w:color w:val="000000"/>
          <w:sz w:val="28"/>
          <w:szCs w:val="28"/>
        </w:rPr>
        <w:t xml:space="preserve"> укрепления и развития социального партнерства.</w:t>
      </w:r>
    </w:p>
    <w:p w:rsidR="007066D1" w:rsidRDefault="007066D1" w:rsidP="007066D1">
      <w:pPr>
        <w:ind w:firstLine="709"/>
        <w:jc w:val="both"/>
        <w:rPr>
          <w:color w:val="000000"/>
          <w:sz w:val="28"/>
          <w:szCs w:val="28"/>
        </w:rPr>
      </w:pPr>
      <w:r w:rsidRPr="00055185">
        <w:rPr>
          <w:color w:val="000000"/>
          <w:sz w:val="28"/>
          <w:szCs w:val="28"/>
        </w:rPr>
        <w:t>Заслушав и обсудив информацию об итогах коллективно-договорной кампании в 202</w:t>
      </w:r>
      <w:r w:rsidR="0080275C">
        <w:rPr>
          <w:color w:val="000000"/>
          <w:sz w:val="28"/>
          <w:szCs w:val="28"/>
        </w:rPr>
        <w:t>3</w:t>
      </w:r>
      <w:r w:rsidRPr="00055185">
        <w:rPr>
          <w:color w:val="000000"/>
          <w:sz w:val="28"/>
          <w:szCs w:val="28"/>
        </w:rPr>
        <w:t xml:space="preserve"> году,</w:t>
      </w:r>
    </w:p>
    <w:p w:rsidR="007066D1" w:rsidRPr="00055185" w:rsidRDefault="007066D1" w:rsidP="007066D1">
      <w:pPr>
        <w:jc w:val="center"/>
        <w:rPr>
          <w:rStyle w:val="a8"/>
          <w:bCs w:val="0"/>
          <w:color w:val="000000"/>
          <w:sz w:val="28"/>
          <w:szCs w:val="28"/>
        </w:rPr>
      </w:pPr>
      <w:r w:rsidRPr="00055185">
        <w:rPr>
          <w:rStyle w:val="a8"/>
          <w:bCs w:val="0"/>
          <w:color w:val="000000"/>
          <w:sz w:val="28"/>
          <w:szCs w:val="28"/>
        </w:rPr>
        <w:t>Президиум</w:t>
      </w:r>
    </w:p>
    <w:p w:rsidR="007066D1" w:rsidRPr="00055185" w:rsidRDefault="007066D1" w:rsidP="007066D1">
      <w:pPr>
        <w:jc w:val="center"/>
        <w:rPr>
          <w:b/>
          <w:color w:val="000000"/>
          <w:sz w:val="8"/>
          <w:szCs w:val="28"/>
        </w:rPr>
      </w:pPr>
    </w:p>
    <w:p w:rsidR="007066D1" w:rsidRPr="00055185" w:rsidRDefault="007066D1" w:rsidP="007066D1">
      <w:pPr>
        <w:jc w:val="center"/>
        <w:rPr>
          <w:color w:val="000000"/>
          <w:sz w:val="28"/>
          <w:szCs w:val="28"/>
        </w:rPr>
      </w:pPr>
      <w:r w:rsidRPr="00055185">
        <w:rPr>
          <w:color w:val="000000"/>
          <w:sz w:val="28"/>
          <w:szCs w:val="28"/>
        </w:rPr>
        <w:t>Регионального союза</w:t>
      </w:r>
    </w:p>
    <w:p w:rsidR="007066D1" w:rsidRPr="00055185" w:rsidRDefault="007066D1" w:rsidP="007066D1">
      <w:pPr>
        <w:jc w:val="center"/>
        <w:rPr>
          <w:color w:val="000000"/>
          <w:sz w:val="28"/>
          <w:szCs w:val="28"/>
        </w:rPr>
      </w:pPr>
      <w:r w:rsidRPr="00055185">
        <w:rPr>
          <w:color w:val="000000"/>
          <w:sz w:val="28"/>
          <w:szCs w:val="28"/>
        </w:rPr>
        <w:t>«Ивановское областное объединение организаций профсоюзов»</w:t>
      </w:r>
    </w:p>
    <w:p w:rsidR="007066D1" w:rsidRPr="00055185" w:rsidRDefault="007066D1" w:rsidP="007066D1">
      <w:pPr>
        <w:jc w:val="center"/>
        <w:rPr>
          <w:b/>
          <w:color w:val="000000"/>
          <w:sz w:val="28"/>
          <w:szCs w:val="28"/>
        </w:rPr>
      </w:pPr>
      <w:r w:rsidRPr="00055185">
        <w:rPr>
          <w:b/>
          <w:color w:val="000000"/>
          <w:sz w:val="28"/>
          <w:szCs w:val="28"/>
        </w:rPr>
        <w:t>ПОСТАНОВЛЯЕТ:</w:t>
      </w:r>
    </w:p>
    <w:p w:rsidR="007066D1" w:rsidRPr="00055185" w:rsidRDefault="007066D1" w:rsidP="007066D1">
      <w:pPr>
        <w:jc w:val="center"/>
        <w:rPr>
          <w:b/>
          <w:color w:val="000000"/>
          <w:sz w:val="28"/>
          <w:szCs w:val="28"/>
        </w:rPr>
      </w:pPr>
    </w:p>
    <w:p w:rsidR="008368B6" w:rsidRDefault="007066D1" w:rsidP="008368B6">
      <w:pPr>
        <w:ind w:firstLine="709"/>
        <w:jc w:val="both"/>
        <w:rPr>
          <w:color w:val="000000"/>
          <w:sz w:val="28"/>
          <w:szCs w:val="28"/>
        </w:rPr>
      </w:pPr>
      <w:r w:rsidRPr="00055185">
        <w:rPr>
          <w:color w:val="000000"/>
          <w:sz w:val="28"/>
          <w:szCs w:val="28"/>
        </w:rPr>
        <w:t xml:space="preserve">1. Принять к сведению информацию </w:t>
      </w:r>
      <w:r w:rsidR="00A70F8A">
        <w:rPr>
          <w:color w:val="000000"/>
          <w:sz w:val="28"/>
          <w:szCs w:val="28"/>
        </w:rPr>
        <w:t>об</w:t>
      </w:r>
      <w:r w:rsidR="00BD0CF8">
        <w:rPr>
          <w:color w:val="000000"/>
          <w:sz w:val="28"/>
          <w:szCs w:val="28"/>
        </w:rPr>
        <w:t xml:space="preserve"> </w:t>
      </w:r>
      <w:r w:rsidRPr="00055185">
        <w:rPr>
          <w:color w:val="000000"/>
          <w:sz w:val="28"/>
          <w:szCs w:val="28"/>
        </w:rPr>
        <w:t>итога</w:t>
      </w:r>
      <w:r w:rsidR="00A70F8A">
        <w:rPr>
          <w:color w:val="000000"/>
          <w:sz w:val="28"/>
          <w:szCs w:val="28"/>
        </w:rPr>
        <w:t>х</w:t>
      </w:r>
      <w:r w:rsidRPr="00055185">
        <w:rPr>
          <w:color w:val="000000"/>
          <w:sz w:val="28"/>
          <w:szCs w:val="28"/>
        </w:rPr>
        <w:t xml:space="preserve"> коллективно-договорной кампании в Ивановской области в 202</w:t>
      </w:r>
      <w:r w:rsidR="0080275C">
        <w:rPr>
          <w:color w:val="000000"/>
          <w:sz w:val="28"/>
          <w:szCs w:val="28"/>
        </w:rPr>
        <w:t>3</w:t>
      </w:r>
      <w:r w:rsidRPr="00055185">
        <w:rPr>
          <w:color w:val="000000"/>
          <w:sz w:val="28"/>
          <w:szCs w:val="28"/>
        </w:rPr>
        <w:t xml:space="preserve"> году </w:t>
      </w:r>
      <w:r w:rsidR="00735570">
        <w:rPr>
          <w:color w:val="000000"/>
          <w:sz w:val="28"/>
          <w:szCs w:val="28"/>
        </w:rPr>
        <w:t>(приложени</w:t>
      </w:r>
      <w:r w:rsidR="00D50393">
        <w:rPr>
          <w:color w:val="000000"/>
          <w:sz w:val="28"/>
          <w:szCs w:val="28"/>
        </w:rPr>
        <w:t>е</w:t>
      </w:r>
      <w:r w:rsidR="00735570">
        <w:rPr>
          <w:color w:val="000000"/>
          <w:sz w:val="28"/>
          <w:szCs w:val="28"/>
        </w:rPr>
        <w:t xml:space="preserve"> № 1</w:t>
      </w:r>
      <w:r w:rsidRPr="0011675E">
        <w:rPr>
          <w:color w:val="000000"/>
          <w:sz w:val="28"/>
          <w:szCs w:val="28"/>
        </w:rPr>
        <w:t>).</w:t>
      </w:r>
    </w:p>
    <w:p w:rsidR="00735570" w:rsidRPr="0011675E" w:rsidRDefault="00735570" w:rsidP="008368B6">
      <w:pPr>
        <w:ind w:firstLine="709"/>
        <w:jc w:val="both"/>
        <w:rPr>
          <w:color w:val="000000"/>
          <w:sz w:val="28"/>
          <w:szCs w:val="28"/>
        </w:rPr>
      </w:pPr>
      <w:r>
        <w:rPr>
          <w:color w:val="000000"/>
          <w:sz w:val="28"/>
          <w:szCs w:val="28"/>
        </w:rPr>
        <w:lastRenderedPageBreak/>
        <w:t xml:space="preserve">2. </w:t>
      </w:r>
      <w:r w:rsidRPr="00055185">
        <w:rPr>
          <w:color w:val="000000"/>
          <w:sz w:val="28"/>
          <w:szCs w:val="28"/>
        </w:rPr>
        <w:t>Принять к</w:t>
      </w:r>
      <w:r w:rsidR="008368B6" w:rsidRPr="008368B6">
        <w:rPr>
          <w:color w:val="000000"/>
          <w:sz w:val="28"/>
          <w:szCs w:val="28"/>
        </w:rPr>
        <w:t xml:space="preserve"> </w:t>
      </w:r>
      <w:r w:rsidR="008368B6" w:rsidRPr="00055185">
        <w:rPr>
          <w:color w:val="000000"/>
          <w:sz w:val="28"/>
          <w:szCs w:val="28"/>
        </w:rPr>
        <w:t xml:space="preserve">сведению </w:t>
      </w:r>
      <w:r w:rsidR="008368B6">
        <w:rPr>
          <w:color w:val="000000"/>
          <w:sz w:val="28"/>
          <w:szCs w:val="28"/>
        </w:rPr>
        <w:t>информацию</w:t>
      </w:r>
      <w:r>
        <w:rPr>
          <w:color w:val="000000"/>
          <w:sz w:val="28"/>
          <w:szCs w:val="28"/>
        </w:rPr>
        <w:t xml:space="preserve"> членских организаций ИОООП </w:t>
      </w:r>
      <w:r w:rsidR="00A70F8A">
        <w:rPr>
          <w:color w:val="000000"/>
          <w:sz w:val="28"/>
          <w:szCs w:val="28"/>
        </w:rPr>
        <w:t>об</w:t>
      </w:r>
      <w:r w:rsidR="00BD0CF8">
        <w:rPr>
          <w:color w:val="000000"/>
          <w:sz w:val="28"/>
          <w:szCs w:val="28"/>
        </w:rPr>
        <w:t xml:space="preserve"> </w:t>
      </w:r>
      <w:r w:rsidRPr="00055185">
        <w:rPr>
          <w:color w:val="000000"/>
          <w:sz w:val="28"/>
          <w:szCs w:val="28"/>
        </w:rPr>
        <w:t>итога</w:t>
      </w:r>
      <w:r w:rsidR="00A70F8A">
        <w:rPr>
          <w:color w:val="000000"/>
          <w:sz w:val="28"/>
          <w:szCs w:val="28"/>
        </w:rPr>
        <w:t>х</w:t>
      </w:r>
      <w:r w:rsidRPr="00055185">
        <w:rPr>
          <w:color w:val="000000"/>
          <w:sz w:val="28"/>
          <w:szCs w:val="28"/>
        </w:rPr>
        <w:t xml:space="preserve"> коллективно-договорной кампании в 202</w:t>
      </w:r>
      <w:r>
        <w:rPr>
          <w:color w:val="000000"/>
          <w:sz w:val="28"/>
          <w:szCs w:val="28"/>
        </w:rPr>
        <w:t>3</w:t>
      </w:r>
      <w:r w:rsidRPr="00055185">
        <w:rPr>
          <w:color w:val="000000"/>
          <w:sz w:val="28"/>
          <w:szCs w:val="28"/>
        </w:rPr>
        <w:t xml:space="preserve"> году</w:t>
      </w:r>
      <w:r>
        <w:rPr>
          <w:color w:val="000000"/>
          <w:sz w:val="28"/>
          <w:szCs w:val="28"/>
        </w:rPr>
        <w:t xml:space="preserve"> </w:t>
      </w:r>
      <w:r w:rsidRPr="0011675E">
        <w:rPr>
          <w:color w:val="000000"/>
          <w:sz w:val="28"/>
          <w:szCs w:val="28"/>
        </w:rPr>
        <w:t>(приложени</w:t>
      </w:r>
      <w:r>
        <w:rPr>
          <w:color w:val="000000"/>
          <w:sz w:val="28"/>
          <w:szCs w:val="28"/>
        </w:rPr>
        <w:t>е</w:t>
      </w:r>
      <w:r w:rsidRPr="0011675E">
        <w:rPr>
          <w:color w:val="000000"/>
          <w:sz w:val="28"/>
          <w:szCs w:val="28"/>
        </w:rPr>
        <w:t xml:space="preserve"> №2).</w:t>
      </w:r>
    </w:p>
    <w:p w:rsidR="007066D1" w:rsidRPr="00055185" w:rsidRDefault="00735570" w:rsidP="008368B6">
      <w:pPr>
        <w:ind w:firstLine="709"/>
        <w:jc w:val="both"/>
        <w:rPr>
          <w:color w:val="000000"/>
          <w:sz w:val="28"/>
          <w:szCs w:val="28"/>
        </w:rPr>
      </w:pPr>
      <w:r>
        <w:rPr>
          <w:color w:val="000000"/>
          <w:sz w:val="28"/>
          <w:szCs w:val="28"/>
        </w:rPr>
        <w:t>3</w:t>
      </w:r>
      <w:r w:rsidR="007066D1" w:rsidRPr="00055185">
        <w:rPr>
          <w:color w:val="000000"/>
          <w:sz w:val="28"/>
          <w:szCs w:val="28"/>
        </w:rPr>
        <w:t>. Утвердить отчет об итогах коллективно-договорной кампании в Ивановской области за 202</w:t>
      </w:r>
      <w:r w:rsidR="0080275C">
        <w:rPr>
          <w:color w:val="000000"/>
          <w:sz w:val="28"/>
          <w:szCs w:val="28"/>
        </w:rPr>
        <w:t>3</w:t>
      </w:r>
      <w:r w:rsidR="007066D1">
        <w:rPr>
          <w:color w:val="000000"/>
          <w:sz w:val="28"/>
          <w:szCs w:val="28"/>
        </w:rPr>
        <w:t xml:space="preserve"> </w:t>
      </w:r>
      <w:r w:rsidR="007066D1" w:rsidRPr="00055185">
        <w:rPr>
          <w:color w:val="000000"/>
          <w:sz w:val="28"/>
          <w:szCs w:val="28"/>
        </w:rPr>
        <w:t xml:space="preserve">год (приложение №3). </w:t>
      </w:r>
    </w:p>
    <w:p w:rsidR="007066D1" w:rsidRDefault="00735570" w:rsidP="00084D78">
      <w:pPr>
        <w:ind w:firstLine="708"/>
        <w:jc w:val="both"/>
        <w:rPr>
          <w:color w:val="000000"/>
          <w:sz w:val="28"/>
          <w:szCs w:val="28"/>
        </w:rPr>
      </w:pPr>
      <w:r>
        <w:rPr>
          <w:color w:val="000000"/>
          <w:sz w:val="28"/>
          <w:szCs w:val="28"/>
        </w:rPr>
        <w:t>4</w:t>
      </w:r>
      <w:r w:rsidR="007066D1" w:rsidRPr="00055185">
        <w:rPr>
          <w:color w:val="000000"/>
          <w:sz w:val="28"/>
          <w:szCs w:val="28"/>
        </w:rPr>
        <w:t>. Региональному союзу «Ивановское областное объединение организаций профсоюзов» совместно с членскими организациями ИОООП:</w:t>
      </w:r>
    </w:p>
    <w:p w:rsidR="007066D1" w:rsidRDefault="007066D1" w:rsidP="00084D78">
      <w:pPr>
        <w:ind w:firstLine="708"/>
        <w:jc w:val="both"/>
        <w:rPr>
          <w:color w:val="000000"/>
          <w:sz w:val="28"/>
          <w:szCs w:val="28"/>
        </w:rPr>
      </w:pPr>
      <w:r>
        <w:rPr>
          <w:color w:val="000000"/>
          <w:sz w:val="28"/>
          <w:szCs w:val="28"/>
        </w:rPr>
        <w:t>продолжить работу по развитию и укреплению социального партнерства на региональном, отраслевом, муниципальном и локальном уровнях;</w:t>
      </w:r>
    </w:p>
    <w:p w:rsidR="007066D1" w:rsidRDefault="007066D1" w:rsidP="00084D78">
      <w:pPr>
        <w:ind w:firstLine="708"/>
        <w:jc w:val="both"/>
        <w:rPr>
          <w:color w:val="000000"/>
          <w:sz w:val="28"/>
          <w:szCs w:val="28"/>
        </w:rPr>
      </w:pPr>
      <w:r w:rsidRPr="00055185">
        <w:rPr>
          <w:color w:val="000000"/>
          <w:sz w:val="28"/>
          <w:szCs w:val="28"/>
        </w:rPr>
        <w:t>продолжить работу по защите законных прав и интересов членов профсоюзов через коллективно-договорное регулирование отношений в сфере труда;</w:t>
      </w:r>
    </w:p>
    <w:p w:rsidR="0072423D" w:rsidRDefault="0072423D" w:rsidP="00084D78">
      <w:pPr>
        <w:ind w:firstLine="720"/>
        <w:jc w:val="both"/>
        <w:rPr>
          <w:color w:val="000000"/>
          <w:sz w:val="28"/>
          <w:szCs w:val="28"/>
        </w:rPr>
      </w:pPr>
      <w:r>
        <w:rPr>
          <w:color w:val="000000"/>
          <w:sz w:val="28"/>
          <w:szCs w:val="28"/>
        </w:rPr>
        <w:t xml:space="preserve">подготовить (не позднее сентября </w:t>
      </w:r>
      <w:proofErr w:type="spellStart"/>
      <w:r>
        <w:rPr>
          <w:color w:val="000000"/>
          <w:sz w:val="28"/>
          <w:szCs w:val="28"/>
        </w:rPr>
        <w:t>т.г</w:t>
      </w:r>
      <w:proofErr w:type="spellEnd"/>
      <w:r>
        <w:rPr>
          <w:color w:val="000000"/>
          <w:sz w:val="28"/>
          <w:szCs w:val="28"/>
        </w:rPr>
        <w:t xml:space="preserve">.) </w:t>
      </w:r>
      <w:r w:rsidRPr="00084D78">
        <w:rPr>
          <w:color w:val="000000"/>
          <w:sz w:val="28"/>
          <w:szCs w:val="28"/>
        </w:rPr>
        <w:t>проект областного</w:t>
      </w:r>
      <w:r>
        <w:rPr>
          <w:color w:val="000000"/>
          <w:sz w:val="28"/>
          <w:szCs w:val="28"/>
        </w:rPr>
        <w:t xml:space="preserve"> трехстороннего соглашения по регулированию социально-трудовых и связанных с ними экономических отношений на очередной период (совместно с органами государственной власти области</w:t>
      </w:r>
      <w:r w:rsidR="006763EE">
        <w:rPr>
          <w:color w:val="000000"/>
          <w:sz w:val="28"/>
          <w:szCs w:val="28"/>
        </w:rPr>
        <w:t xml:space="preserve">, </w:t>
      </w:r>
      <w:r>
        <w:rPr>
          <w:color w:val="000000"/>
          <w:sz w:val="28"/>
          <w:szCs w:val="28"/>
        </w:rPr>
        <w:t>Союзом промышленников и предпринимателей области);</w:t>
      </w:r>
    </w:p>
    <w:p w:rsidR="00932E4C" w:rsidRDefault="007066D1" w:rsidP="007066D1">
      <w:pPr>
        <w:ind w:firstLine="720"/>
        <w:jc w:val="both"/>
        <w:rPr>
          <w:color w:val="000000"/>
          <w:sz w:val="28"/>
          <w:szCs w:val="28"/>
        </w:rPr>
      </w:pPr>
      <w:r>
        <w:rPr>
          <w:color w:val="000000"/>
          <w:sz w:val="28"/>
          <w:szCs w:val="28"/>
        </w:rPr>
        <w:t>продолжить работу по реализации</w:t>
      </w:r>
      <w:r w:rsidRPr="00055185">
        <w:rPr>
          <w:color w:val="000000"/>
          <w:sz w:val="28"/>
          <w:szCs w:val="28"/>
        </w:rPr>
        <w:t xml:space="preserve"> действующего областного трехстороннего Соглашения по регулированию социально-трудовых отношений;</w:t>
      </w:r>
    </w:p>
    <w:p w:rsidR="00A535DB" w:rsidRPr="00084D78" w:rsidRDefault="00932E4C" w:rsidP="00A535DB">
      <w:pPr>
        <w:ind w:firstLine="720"/>
        <w:jc w:val="both"/>
        <w:rPr>
          <w:color w:val="000000"/>
          <w:sz w:val="28"/>
          <w:szCs w:val="28"/>
        </w:rPr>
      </w:pPr>
      <w:r w:rsidRPr="00084D78">
        <w:rPr>
          <w:color w:val="000000"/>
          <w:sz w:val="28"/>
          <w:szCs w:val="28"/>
        </w:rPr>
        <w:t>в рамках Года</w:t>
      </w:r>
      <w:r w:rsidRPr="00084D78">
        <w:rPr>
          <w:color w:val="1C1B28"/>
          <w:sz w:val="28"/>
          <w:szCs w:val="28"/>
        </w:rPr>
        <w:t xml:space="preserve"> семьи, объявленного Президентом России </w:t>
      </w:r>
      <w:proofErr w:type="spellStart"/>
      <w:r w:rsidRPr="00084D78">
        <w:rPr>
          <w:color w:val="1C1B28"/>
          <w:sz w:val="28"/>
          <w:szCs w:val="28"/>
        </w:rPr>
        <w:t>В.В.Путиным</w:t>
      </w:r>
      <w:proofErr w:type="spellEnd"/>
      <w:r w:rsidR="00143A5E" w:rsidRPr="00084D78">
        <w:rPr>
          <w:color w:val="1C1B28"/>
          <w:sz w:val="28"/>
          <w:szCs w:val="28"/>
        </w:rPr>
        <w:t>,</w:t>
      </w:r>
      <w:r w:rsidRPr="00084D78">
        <w:rPr>
          <w:color w:val="1C1B28"/>
          <w:sz w:val="28"/>
          <w:szCs w:val="28"/>
        </w:rPr>
        <w:t xml:space="preserve"> </w:t>
      </w:r>
      <w:r w:rsidR="00A535DB" w:rsidRPr="00084D78">
        <w:rPr>
          <w:color w:val="1C1B28"/>
          <w:sz w:val="28"/>
          <w:szCs w:val="28"/>
        </w:rPr>
        <w:t xml:space="preserve">совместно с работодателями </w:t>
      </w:r>
      <w:r w:rsidR="00A535DB" w:rsidRPr="00084D78">
        <w:rPr>
          <w:color w:val="000000"/>
          <w:sz w:val="28"/>
          <w:szCs w:val="28"/>
        </w:rPr>
        <w:t>организовать п</w:t>
      </w:r>
      <w:r w:rsidRPr="00084D78">
        <w:rPr>
          <w:color w:val="000000"/>
          <w:sz w:val="28"/>
          <w:szCs w:val="28"/>
        </w:rPr>
        <w:t>роведени</w:t>
      </w:r>
      <w:r w:rsidR="00A535DB" w:rsidRPr="00084D78">
        <w:rPr>
          <w:color w:val="000000"/>
          <w:sz w:val="28"/>
          <w:szCs w:val="28"/>
        </w:rPr>
        <w:t>е</w:t>
      </w:r>
      <w:r w:rsidRPr="00084D78">
        <w:rPr>
          <w:color w:val="000000"/>
          <w:sz w:val="28"/>
          <w:szCs w:val="28"/>
        </w:rPr>
        <w:t xml:space="preserve"> мероприятий</w:t>
      </w:r>
      <w:r w:rsidR="00A535DB" w:rsidRPr="00084D78">
        <w:rPr>
          <w:color w:val="000000"/>
          <w:sz w:val="28"/>
          <w:szCs w:val="28"/>
        </w:rPr>
        <w:t xml:space="preserve">, направленных на </w:t>
      </w:r>
      <w:r w:rsidR="00A535DB" w:rsidRPr="00084D78">
        <w:rPr>
          <w:color w:val="1C1B28"/>
          <w:sz w:val="28"/>
          <w:szCs w:val="28"/>
        </w:rPr>
        <w:t>популяризацию политики в сфере защиты семьи и сохранения традиционных семейных ценностей</w:t>
      </w:r>
      <w:r w:rsidRPr="00084D78">
        <w:rPr>
          <w:color w:val="1C1B28"/>
          <w:sz w:val="28"/>
          <w:szCs w:val="28"/>
        </w:rPr>
        <w:t>;</w:t>
      </w:r>
      <w:r w:rsidR="000E0310" w:rsidRPr="00084D78">
        <w:rPr>
          <w:color w:val="1C1B28"/>
          <w:sz w:val="28"/>
          <w:szCs w:val="28"/>
        </w:rPr>
        <w:t xml:space="preserve"> </w:t>
      </w:r>
      <w:r w:rsidR="00A535DB" w:rsidRPr="00084D78">
        <w:rPr>
          <w:color w:val="000000"/>
          <w:sz w:val="28"/>
          <w:szCs w:val="28"/>
        </w:rPr>
        <w:t>принять меры по включению в коллективные договоры организаций дополнительных мер поддержки молодежи, семей</w:t>
      </w:r>
      <w:r w:rsidR="006763EE" w:rsidRPr="00084D78">
        <w:rPr>
          <w:color w:val="000000"/>
          <w:sz w:val="28"/>
          <w:szCs w:val="28"/>
        </w:rPr>
        <w:t xml:space="preserve"> и</w:t>
      </w:r>
      <w:r w:rsidR="00A535DB" w:rsidRPr="00084D78">
        <w:rPr>
          <w:color w:val="000000"/>
          <w:sz w:val="28"/>
          <w:szCs w:val="28"/>
        </w:rPr>
        <w:t xml:space="preserve"> работников, имеющих </w:t>
      </w:r>
      <w:r w:rsidR="00BB175F" w:rsidRPr="00084D78">
        <w:rPr>
          <w:color w:val="000000"/>
          <w:sz w:val="28"/>
          <w:szCs w:val="28"/>
        </w:rPr>
        <w:t xml:space="preserve">несовершеннолетних </w:t>
      </w:r>
      <w:r w:rsidR="00A535DB" w:rsidRPr="00084D78">
        <w:rPr>
          <w:color w:val="000000"/>
          <w:sz w:val="28"/>
          <w:szCs w:val="28"/>
        </w:rPr>
        <w:t xml:space="preserve">детей; </w:t>
      </w:r>
    </w:p>
    <w:p w:rsidR="00087BD9" w:rsidRPr="00084D78" w:rsidRDefault="00087BD9" w:rsidP="00A535DB">
      <w:pPr>
        <w:ind w:firstLine="720"/>
        <w:jc w:val="both"/>
        <w:rPr>
          <w:color w:val="000000"/>
          <w:sz w:val="28"/>
          <w:szCs w:val="28"/>
        </w:rPr>
      </w:pPr>
      <w:r w:rsidRPr="00084D78">
        <w:rPr>
          <w:color w:val="000000"/>
          <w:sz w:val="28"/>
          <w:szCs w:val="28"/>
        </w:rPr>
        <w:t>продолжить работу по поддержке участников Специальной военной операции – членов профсоюзов и членов их семей</w:t>
      </w:r>
      <w:r w:rsidR="004E4DA7" w:rsidRPr="00084D78">
        <w:rPr>
          <w:color w:val="000000"/>
          <w:sz w:val="28"/>
          <w:szCs w:val="28"/>
        </w:rPr>
        <w:t>;</w:t>
      </w:r>
    </w:p>
    <w:p w:rsidR="00916014" w:rsidRDefault="00916014" w:rsidP="00A535DB">
      <w:pPr>
        <w:ind w:firstLine="720"/>
        <w:jc w:val="both"/>
        <w:rPr>
          <w:color w:val="000000"/>
          <w:sz w:val="28"/>
          <w:szCs w:val="28"/>
        </w:rPr>
      </w:pPr>
      <w:r w:rsidRPr="00084D78">
        <w:rPr>
          <w:color w:val="000000"/>
          <w:sz w:val="28"/>
          <w:szCs w:val="28"/>
        </w:rPr>
        <w:t>принять активное участие</w:t>
      </w:r>
      <w:r>
        <w:rPr>
          <w:color w:val="000000"/>
          <w:sz w:val="28"/>
          <w:szCs w:val="28"/>
        </w:rPr>
        <w:t xml:space="preserve"> в подготовке и проведении на территории Ивановской области Всероссийской ярмарки трудоустройства «Работа России. Время возможностей»;</w:t>
      </w:r>
    </w:p>
    <w:p w:rsidR="007066D1" w:rsidRPr="00055185" w:rsidRDefault="007066D1" w:rsidP="007066D1">
      <w:pPr>
        <w:pStyle w:val="a3"/>
        <w:shd w:val="clear" w:color="auto" w:fill="FFFFFF"/>
        <w:spacing w:before="0" w:beforeAutospacing="0" w:after="0" w:afterAutospacing="0"/>
        <w:ind w:firstLine="708"/>
        <w:jc w:val="both"/>
        <w:rPr>
          <w:color w:val="000000"/>
          <w:sz w:val="28"/>
          <w:szCs w:val="28"/>
        </w:rPr>
      </w:pPr>
      <w:r w:rsidRPr="00055185">
        <w:rPr>
          <w:color w:val="000000"/>
          <w:sz w:val="28"/>
          <w:szCs w:val="28"/>
          <w:shd w:val="clear" w:color="auto" w:fill="FFFFFF"/>
        </w:rPr>
        <w:t xml:space="preserve">осуществлять </w:t>
      </w:r>
      <w:r w:rsidRPr="00055185">
        <w:rPr>
          <w:color w:val="000000"/>
          <w:sz w:val="28"/>
          <w:szCs w:val="28"/>
        </w:rPr>
        <w:t xml:space="preserve">профсоюзный контроль за выполнением </w:t>
      </w:r>
      <w:r w:rsidR="00A535DB">
        <w:rPr>
          <w:color w:val="000000"/>
          <w:sz w:val="28"/>
          <w:szCs w:val="28"/>
          <w:lang w:val="ru-RU"/>
        </w:rPr>
        <w:t>положений</w:t>
      </w:r>
      <w:r w:rsidRPr="00055185">
        <w:rPr>
          <w:color w:val="000000"/>
          <w:sz w:val="28"/>
          <w:szCs w:val="28"/>
        </w:rPr>
        <w:t xml:space="preserve"> областного трехстороннего соглашения и регионального соглашения о минимальной заработной плате</w:t>
      </w:r>
      <w:r w:rsidR="006F4971">
        <w:rPr>
          <w:color w:val="000000"/>
          <w:sz w:val="28"/>
          <w:szCs w:val="28"/>
          <w:lang w:val="ru-RU"/>
        </w:rPr>
        <w:t>.</w:t>
      </w:r>
    </w:p>
    <w:p w:rsidR="007066D1" w:rsidRPr="00055185" w:rsidRDefault="00735570" w:rsidP="007066D1">
      <w:pPr>
        <w:ind w:firstLine="720"/>
        <w:jc w:val="both"/>
        <w:rPr>
          <w:color w:val="000000"/>
          <w:sz w:val="28"/>
          <w:szCs w:val="28"/>
        </w:rPr>
      </w:pPr>
      <w:r>
        <w:rPr>
          <w:color w:val="000000"/>
          <w:sz w:val="28"/>
          <w:szCs w:val="28"/>
        </w:rPr>
        <w:t>5</w:t>
      </w:r>
      <w:r w:rsidR="007066D1" w:rsidRPr="00055185">
        <w:rPr>
          <w:color w:val="000000"/>
          <w:sz w:val="28"/>
          <w:szCs w:val="28"/>
        </w:rPr>
        <w:t>. Членским организациям ИОООП:</w:t>
      </w:r>
    </w:p>
    <w:p w:rsidR="007066D1" w:rsidRPr="00055185" w:rsidRDefault="007066D1" w:rsidP="007066D1">
      <w:pPr>
        <w:pStyle w:val="a3"/>
        <w:shd w:val="clear" w:color="auto" w:fill="FFFFFF"/>
        <w:spacing w:before="0" w:beforeAutospacing="0" w:after="0" w:afterAutospacing="0"/>
        <w:ind w:firstLine="708"/>
        <w:jc w:val="both"/>
        <w:rPr>
          <w:color w:val="000000"/>
          <w:sz w:val="28"/>
          <w:szCs w:val="28"/>
        </w:rPr>
      </w:pPr>
      <w:r w:rsidRPr="00055185">
        <w:rPr>
          <w:color w:val="000000"/>
          <w:sz w:val="28"/>
          <w:szCs w:val="28"/>
        </w:rPr>
        <w:t>добиваться включения в областные отраслевые соглашения и коллективные договоры положений и обязательств, определенных постановлением Исполкома ФНПР о</w:t>
      </w:r>
      <w:r w:rsidRPr="00055185">
        <w:rPr>
          <w:bCs/>
          <w:color w:val="000000"/>
          <w:sz w:val="28"/>
          <w:szCs w:val="28"/>
        </w:rPr>
        <w:t>б итогах коллективно-договорной кампании за отчетный период и задачах на предстоящий период</w:t>
      </w:r>
      <w:r w:rsidR="00896AD2">
        <w:rPr>
          <w:bCs/>
          <w:color w:val="000000"/>
          <w:sz w:val="28"/>
          <w:szCs w:val="28"/>
          <w:lang w:val="ru-RU"/>
        </w:rPr>
        <w:t xml:space="preserve"> и настоящим постановлением</w:t>
      </w:r>
      <w:r w:rsidRPr="00055185">
        <w:rPr>
          <w:bCs/>
          <w:color w:val="000000"/>
          <w:sz w:val="28"/>
          <w:szCs w:val="28"/>
        </w:rPr>
        <w:t>;</w:t>
      </w:r>
    </w:p>
    <w:p w:rsidR="007066D1" w:rsidRDefault="007066D1" w:rsidP="007066D1">
      <w:pPr>
        <w:ind w:firstLine="720"/>
        <w:jc w:val="both"/>
        <w:rPr>
          <w:color w:val="000000"/>
          <w:sz w:val="28"/>
          <w:szCs w:val="28"/>
          <w:shd w:val="clear" w:color="auto" w:fill="FFFFFF"/>
        </w:rPr>
      </w:pPr>
      <w:r>
        <w:rPr>
          <w:color w:val="000000"/>
          <w:sz w:val="28"/>
          <w:szCs w:val="28"/>
          <w:shd w:val="clear" w:color="auto" w:fill="FFFFFF"/>
        </w:rPr>
        <w:t>осуществлять</w:t>
      </w:r>
      <w:r>
        <w:rPr>
          <w:color w:val="000000"/>
          <w:sz w:val="28"/>
          <w:szCs w:val="28"/>
        </w:rPr>
        <w:t xml:space="preserve"> профсоюзный</w:t>
      </w:r>
      <w:r w:rsidRPr="00055185">
        <w:rPr>
          <w:color w:val="000000"/>
          <w:sz w:val="28"/>
          <w:szCs w:val="28"/>
        </w:rPr>
        <w:t xml:space="preserve"> контроль за выполнением положений и обязательств областных отраслевых соглашений (приложение №4)</w:t>
      </w:r>
      <w:r w:rsidRPr="00055185">
        <w:rPr>
          <w:color w:val="000000"/>
          <w:sz w:val="28"/>
          <w:szCs w:val="28"/>
          <w:shd w:val="clear" w:color="auto" w:fill="FFFFFF"/>
        </w:rPr>
        <w:t>;</w:t>
      </w:r>
    </w:p>
    <w:p w:rsidR="007066D1" w:rsidRPr="00055185" w:rsidRDefault="007066D1" w:rsidP="007066D1">
      <w:pPr>
        <w:ind w:firstLine="720"/>
        <w:jc w:val="both"/>
        <w:rPr>
          <w:color w:val="000000"/>
          <w:sz w:val="28"/>
          <w:szCs w:val="28"/>
          <w:shd w:val="clear" w:color="auto" w:fill="FFFFFF"/>
        </w:rPr>
      </w:pPr>
      <w:r w:rsidRPr="00055185">
        <w:rPr>
          <w:color w:val="000000"/>
          <w:sz w:val="28"/>
          <w:szCs w:val="28"/>
          <w:shd w:val="clear" w:color="auto" w:fill="FFFFFF"/>
        </w:rPr>
        <w:t>принять меры по заключению областных отраслевых соглашений (членские организации, в которых соглашения отсутствуют</w:t>
      </w:r>
      <w:r>
        <w:rPr>
          <w:color w:val="000000"/>
          <w:sz w:val="28"/>
          <w:szCs w:val="28"/>
          <w:shd w:val="clear" w:color="auto" w:fill="FFFFFF"/>
        </w:rPr>
        <w:t xml:space="preserve"> -</w:t>
      </w:r>
      <w:r w:rsidRPr="00055185">
        <w:rPr>
          <w:color w:val="000000"/>
          <w:sz w:val="28"/>
          <w:szCs w:val="28"/>
          <w:shd w:val="clear" w:color="auto" w:fill="FFFFFF"/>
        </w:rPr>
        <w:t xml:space="preserve"> </w:t>
      </w:r>
      <w:r>
        <w:rPr>
          <w:color w:val="000000"/>
          <w:sz w:val="28"/>
          <w:szCs w:val="28"/>
          <w:shd w:val="clear" w:color="auto" w:fill="FFFFFF"/>
        </w:rPr>
        <w:t>п</w:t>
      </w:r>
      <w:r w:rsidRPr="00055185">
        <w:rPr>
          <w:color w:val="000000"/>
          <w:sz w:val="28"/>
          <w:szCs w:val="28"/>
          <w:shd w:val="clear" w:color="auto" w:fill="FFFFFF"/>
        </w:rPr>
        <w:t>риложение №5);</w:t>
      </w:r>
    </w:p>
    <w:p w:rsidR="007066D1" w:rsidRPr="00055185" w:rsidRDefault="007066D1" w:rsidP="007066D1">
      <w:pPr>
        <w:pStyle w:val="a3"/>
        <w:shd w:val="clear" w:color="auto" w:fill="FFFFFF"/>
        <w:spacing w:before="0" w:beforeAutospacing="0" w:after="0" w:afterAutospacing="0"/>
        <w:ind w:firstLine="708"/>
        <w:jc w:val="both"/>
        <w:rPr>
          <w:color w:val="000000"/>
          <w:sz w:val="28"/>
          <w:szCs w:val="28"/>
        </w:rPr>
      </w:pPr>
      <w:r w:rsidRPr="00055185">
        <w:rPr>
          <w:color w:val="000000"/>
          <w:sz w:val="28"/>
          <w:szCs w:val="28"/>
        </w:rPr>
        <w:t>содействовать проведению коллективных переговоров в организациях (предприятиях), где созданы первичные профсоюзные организации, но не заключены коллективные договоры.</w:t>
      </w:r>
    </w:p>
    <w:p w:rsidR="007066D1" w:rsidRPr="00055185" w:rsidRDefault="00735570" w:rsidP="007066D1">
      <w:pPr>
        <w:ind w:firstLine="720"/>
        <w:jc w:val="both"/>
        <w:rPr>
          <w:color w:val="000000"/>
          <w:kern w:val="2"/>
          <w:sz w:val="28"/>
          <w:szCs w:val="28"/>
        </w:rPr>
      </w:pPr>
      <w:r>
        <w:rPr>
          <w:color w:val="000000"/>
          <w:kern w:val="2"/>
          <w:sz w:val="28"/>
          <w:szCs w:val="28"/>
        </w:rPr>
        <w:lastRenderedPageBreak/>
        <w:t>6</w:t>
      </w:r>
      <w:r w:rsidR="007066D1" w:rsidRPr="00055185">
        <w:rPr>
          <w:color w:val="000000"/>
          <w:kern w:val="2"/>
          <w:sz w:val="28"/>
          <w:szCs w:val="28"/>
        </w:rPr>
        <w:t>. Рекомендовать Координационным советам организаций профсоюзов муниципальных образований совместно с кураторами от ИОООП принять меры по проведению переговоров с органами местного самоуправления и работодателями с целью разработки и заключения</w:t>
      </w:r>
      <w:r w:rsidR="003D69C9">
        <w:rPr>
          <w:color w:val="000000"/>
          <w:kern w:val="2"/>
          <w:sz w:val="28"/>
          <w:szCs w:val="28"/>
        </w:rPr>
        <w:t xml:space="preserve"> муниципальных (территориальных) </w:t>
      </w:r>
      <w:r w:rsidR="007066D1" w:rsidRPr="00055185">
        <w:rPr>
          <w:color w:val="000000"/>
          <w:kern w:val="2"/>
          <w:sz w:val="28"/>
          <w:szCs w:val="28"/>
        </w:rPr>
        <w:t>соглашений</w:t>
      </w:r>
      <w:r w:rsidR="003D69C9">
        <w:rPr>
          <w:color w:val="000000"/>
          <w:kern w:val="2"/>
          <w:sz w:val="28"/>
          <w:szCs w:val="28"/>
        </w:rPr>
        <w:t>, осуществлению контроля за их реализацией</w:t>
      </w:r>
      <w:r w:rsidR="007066D1" w:rsidRPr="00055185">
        <w:rPr>
          <w:color w:val="000000"/>
          <w:kern w:val="2"/>
          <w:sz w:val="28"/>
          <w:szCs w:val="28"/>
        </w:rPr>
        <w:t xml:space="preserve"> (приложение № 6).</w:t>
      </w:r>
    </w:p>
    <w:p w:rsidR="007066D1" w:rsidRPr="00055185" w:rsidRDefault="00735570" w:rsidP="007066D1">
      <w:pPr>
        <w:ind w:firstLine="720"/>
        <w:jc w:val="both"/>
        <w:rPr>
          <w:color w:val="000000"/>
          <w:sz w:val="28"/>
          <w:szCs w:val="28"/>
        </w:rPr>
      </w:pPr>
      <w:r>
        <w:rPr>
          <w:color w:val="000000"/>
          <w:sz w:val="28"/>
          <w:szCs w:val="28"/>
        </w:rPr>
        <w:t>7</w:t>
      </w:r>
      <w:r w:rsidR="007066D1" w:rsidRPr="00055185">
        <w:rPr>
          <w:color w:val="000000"/>
          <w:sz w:val="28"/>
          <w:szCs w:val="28"/>
        </w:rPr>
        <w:t>. Разместить на сайте ИОООП информацию о коллективно-договорной кампании по итогам 202</w:t>
      </w:r>
      <w:r w:rsidR="0080275C">
        <w:rPr>
          <w:color w:val="000000"/>
          <w:sz w:val="28"/>
          <w:szCs w:val="28"/>
        </w:rPr>
        <w:t>3</w:t>
      </w:r>
      <w:r w:rsidR="007066D1" w:rsidRPr="00055185">
        <w:rPr>
          <w:color w:val="000000"/>
          <w:sz w:val="28"/>
          <w:szCs w:val="28"/>
        </w:rPr>
        <w:t xml:space="preserve"> года.</w:t>
      </w:r>
    </w:p>
    <w:p w:rsidR="007066D1" w:rsidRDefault="007066D1" w:rsidP="007066D1">
      <w:pPr>
        <w:pStyle w:val="a3"/>
        <w:spacing w:before="0" w:beforeAutospacing="0" w:after="0" w:afterAutospacing="0"/>
        <w:jc w:val="both"/>
        <w:rPr>
          <w:color w:val="252D33"/>
          <w:sz w:val="28"/>
          <w:szCs w:val="28"/>
        </w:rPr>
      </w:pPr>
    </w:p>
    <w:p w:rsidR="007066D1" w:rsidRDefault="007066D1" w:rsidP="007066D1">
      <w:pPr>
        <w:pStyle w:val="a3"/>
        <w:spacing w:before="0" w:beforeAutospacing="0" w:after="0" w:afterAutospacing="0"/>
        <w:ind w:firstLine="709"/>
        <w:jc w:val="both"/>
        <w:rPr>
          <w:color w:val="252D33"/>
          <w:sz w:val="28"/>
          <w:szCs w:val="28"/>
        </w:rPr>
      </w:pPr>
    </w:p>
    <w:p w:rsidR="00225A63" w:rsidRDefault="00225A63" w:rsidP="007066D1">
      <w:pPr>
        <w:pStyle w:val="a3"/>
        <w:spacing w:before="0" w:beforeAutospacing="0" w:after="0" w:afterAutospacing="0"/>
        <w:ind w:firstLine="709"/>
        <w:jc w:val="both"/>
        <w:rPr>
          <w:color w:val="252D33"/>
          <w:sz w:val="28"/>
          <w:szCs w:val="28"/>
        </w:rPr>
      </w:pPr>
    </w:p>
    <w:p w:rsidR="00225A63" w:rsidRDefault="00225A63" w:rsidP="007066D1">
      <w:pPr>
        <w:pStyle w:val="a3"/>
        <w:spacing w:before="0" w:beforeAutospacing="0" w:after="0" w:afterAutospacing="0"/>
        <w:ind w:firstLine="709"/>
        <w:jc w:val="both"/>
        <w:rPr>
          <w:color w:val="252D33"/>
          <w:sz w:val="28"/>
          <w:szCs w:val="28"/>
        </w:rPr>
      </w:pPr>
    </w:p>
    <w:p w:rsidR="00225A63" w:rsidRDefault="00225A63" w:rsidP="007066D1">
      <w:pPr>
        <w:pStyle w:val="a3"/>
        <w:spacing w:before="0" w:beforeAutospacing="0" w:after="0" w:afterAutospacing="0"/>
        <w:ind w:firstLine="709"/>
        <w:jc w:val="both"/>
        <w:rPr>
          <w:color w:val="252D33"/>
          <w:sz w:val="28"/>
          <w:szCs w:val="28"/>
        </w:rPr>
      </w:pPr>
    </w:p>
    <w:p w:rsidR="00225A63" w:rsidRDefault="00225A63" w:rsidP="007066D1">
      <w:pPr>
        <w:pStyle w:val="a3"/>
        <w:spacing w:before="0" w:beforeAutospacing="0" w:after="0" w:afterAutospacing="0"/>
        <w:ind w:firstLine="709"/>
        <w:jc w:val="both"/>
        <w:rPr>
          <w:color w:val="252D33"/>
          <w:sz w:val="28"/>
          <w:szCs w:val="28"/>
        </w:rPr>
      </w:pPr>
    </w:p>
    <w:p w:rsidR="007066D1" w:rsidRPr="00003FE9" w:rsidRDefault="007066D1" w:rsidP="007066D1">
      <w:pPr>
        <w:pStyle w:val="a3"/>
        <w:spacing w:before="0" w:beforeAutospacing="0" w:after="0" w:afterAutospacing="0"/>
        <w:ind w:firstLine="709"/>
        <w:jc w:val="both"/>
        <w:rPr>
          <w:color w:val="252D33"/>
          <w:sz w:val="28"/>
          <w:szCs w:val="28"/>
        </w:rPr>
      </w:pPr>
    </w:p>
    <w:tbl>
      <w:tblPr>
        <w:tblW w:w="0" w:type="auto"/>
        <w:tblLook w:val="01E0" w:firstRow="1" w:lastRow="1" w:firstColumn="1" w:lastColumn="1" w:noHBand="0" w:noVBand="0"/>
      </w:tblPr>
      <w:tblGrid>
        <w:gridCol w:w="5328"/>
        <w:gridCol w:w="4243"/>
      </w:tblGrid>
      <w:tr w:rsidR="007066D1" w:rsidRPr="00B03CDB" w:rsidTr="00C128DD">
        <w:tc>
          <w:tcPr>
            <w:tcW w:w="5328" w:type="dxa"/>
          </w:tcPr>
          <w:p w:rsidR="007066D1" w:rsidRPr="00CC72BE" w:rsidRDefault="007066D1" w:rsidP="00C128DD">
            <w:pPr>
              <w:pStyle w:val="a3"/>
              <w:spacing w:before="0" w:beforeAutospacing="0" w:after="0" w:afterAutospacing="0"/>
              <w:jc w:val="both"/>
              <w:rPr>
                <w:b/>
                <w:color w:val="252D33"/>
                <w:sz w:val="28"/>
                <w:szCs w:val="28"/>
                <w:lang w:val="ru-RU" w:eastAsia="ru-RU"/>
              </w:rPr>
            </w:pPr>
            <w:r w:rsidRPr="00CC72BE">
              <w:rPr>
                <w:b/>
                <w:sz w:val="28"/>
                <w:szCs w:val="28"/>
                <w:lang w:val="ru-RU" w:eastAsia="ru-RU"/>
              </w:rPr>
              <w:t>Председатель ИОООП</w:t>
            </w:r>
            <w:r w:rsidRPr="00CC72BE">
              <w:rPr>
                <w:b/>
                <w:color w:val="252D33"/>
                <w:sz w:val="28"/>
                <w:szCs w:val="28"/>
                <w:lang w:val="ru-RU" w:eastAsia="ru-RU"/>
              </w:rPr>
              <w:t xml:space="preserve"> </w:t>
            </w:r>
          </w:p>
        </w:tc>
        <w:tc>
          <w:tcPr>
            <w:tcW w:w="4243" w:type="dxa"/>
          </w:tcPr>
          <w:p w:rsidR="007066D1" w:rsidRPr="00CC72BE" w:rsidRDefault="007066D1" w:rsidP="00C128DD">
            <w:pPr>
              <w:pStyle w:val="a3"/>
              <w:spacing w:before="0" w:beforeAutospacing="0" w:after="0" w:afterAutospacing="0"/>
              <w:jc w:val="right"/>
              <w:rPr>
                <w:b/>
                <w:color w:val="252D33"/>
                <w:sz w:val="28"/>
                <w:szCs w:val="28"/>
                <w:lang w:val="ru-RU" w:eastAsia="ru-RU"/>
              </w:rPr>
            </w:pPr>
            <w:r w:rsidRPr="00CC72BE">
              <w:rPr>
                <w:b/>
                <w:sz w:val="28"/>
                <w:szCs w:val="28"/>
                <w:lang w:val="ru-RU" w:eastAsia="ru-RU"/>
              </w:rPr>
              <w:t>А.Н. Мирской</w:t>
            </w:r>
          </w:p>
        </w:tc>
      </w:tr>
    </w:tbl>
    <w:p w:rsidR="007066D1" w:rsidRDefault="007066D1" w:rsidP="007066D1">
      <w:pPr>
        <w:jc w:val="right"/>
        <w:rPr>
          <w:b/>
        </w:rPr>
      </w:pPr>
    </w:p>
    <w:p w:rsidR="007066D1" w:rsidRDefault="007066D1"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225A63" w:rsidRDefault="00225A63" w:rsidP="007066D1">
      <w:pPr>
        <w:jc w:val="right"/>
        <w:rPr>
          <w:b/>
        </w:rPr>
      </w:pPr>
    </w:p>
    <w:p w:rsidR="007066D1" w:rsidRPr="00926622" w:rsidRDefault="007066D1" w:rsidP="007066D1">
      <w:pPr>
        <w:tabs>
          <w:tab w:val="left" w:pos="7020"/>
        </w:tabs>
        <w:jc w:val="right"/>
      </w:pPr>
      <w:r w:rsidRPr="00926622">
        <w:t>Приложение № 1</w:t>
      </w:r>
    </w:p>
    <w:p w:rsidR="007066D1" w:rsidRPr="00926622" w:rsidRDefault="007066D1" w:rsidP="007066D1">
      <w:pPr>
        <w:jc w:val="right"/>
      </w:pPr>
      <w:r w:rsidRPr="00926622">
        <w:t>к постановлению Президиума ИОООП</w:t>
      </w:r>
    </w:p>
    <w:p w:rsidR="007066D1" w:rsidRPr="00926622" w:rsidRDefault="007066D1" w:rsidP="007066D1">
      <w:pPr>
        <w:jc w:val="right"/>
      </w:pPr>
      <w:r w:rsidRPr="00926622">
        <w:t xml:space="preserve">от </w:t>
      </w:r>
      <w:r w:rsidR="0074482E">
        <w:t>0</w:t>
      </w:r>
      <w:r w:rsidR="00C744C4">
        <w:t>5</w:t>
      </w:r>
      <w:r w:rsidR="0074482E">
        <w:t>.03.</w:t>
      </w:r>
      <w:r w:rsidRPr="00926622">
        <w:t>202</w:t>
      </w:r>
      <w:r w:rsidR="00AE2214">
        <w:t>4</w:t>
      </w:r>
      <w:r w:rsidRPr="00926622">
        <w:t xml:space="preserve"> </w:t>
      </w:r>
      <w:r w:rsidR="00A13A6F">
        <w:t xml:space="preserve">г. </w:t>
      </w:r>
      <w:r w:rsidRPr="00926622">
        <w:t>№</w:t>
      </w:r>
      <w:r w:rsidR="00C744C4">
        <w:t xml:space="preserve"> 74-3</w:t>
      </w:r>
    </w:p>
    <w:p w:rsidR="007066D1" w:rsidRPr="00926622" w:rsidRDefault="007066D1" w:rsidP="007066D1">
      <w:pPr>
        <w:jc w:val="right"/>
        <w:rPr>
          <w:b/>
        </w:rPr>
      </w:pPr>
      <w:r w:rsidRPr="00926622">
        <w:rPr>
          <w:b/>
        </w:rPr>
        <w:t xml:space="preserve">Председатель ИОООП </w:t>
      </w:r>
    </w:p>
    <w:p w:rsidR="007066D1" w:rsidRPr="00926622" w:rsidRDefault="007066D1" w:rsidP="007066D1">
      <w:pPr>
        <w:jc w:val="right"/>
      </w:pPr>
    </w:p>
    <w:p w:rsidR="007066D1" w:rsidRDefault="007066D1" w:rsidP="007066D1">
      <w:pPr>
        <w:jc w:val="right"/>
      </w:pPr>
    </w:p>
    <w:p w:rsidR="007066D1" w:rsidRPr="00DE1338" w:rsidRDefault="007066D1" w:rsidP="007066D1">
      <w:pPr>
        <w:ind w:firstLine="708"/>
        <w:jc w:val="center"/>
        <w:rPr>
          <w:b/>
          <w:sz w:val="28"/>
          <w:szCs w:val="28"/>
        </w:rPr>
      </w:pPr>
      <w:r w:rsidRPr="00DE1338">
        <w:rPr>
          <w:b/>
          <w:sz w:val="28"/>
          <w:szCs w:val="28"/>
        </w:rPr>
        <w:t xml:space="preserve">Информация об итогах коллективно-договорной кампании </w:t>
      </w:r>
    </w:p>
    <w:p w:rsidR="007066D1" w:rsidRDefault="007066D1" w:rsidP="007066D1">
      <w:pPr>
        <w:ind w:firstLine="708"/>
        <w:jc w:val="center"/>
        <w:rPr>
          <w:b/>
          <w:sz w:val="28"/>
          <w:szCs w:val="28"/>
        </w:rPr>
      </w:pPr>
      <w:r w:rsidRPr="00DE1338">
        <w:rPr>
          <w:b/>
          <w:sz w:val="28"/>
          <w:szCs w:val="28"/>
        </w:rPr>
        <w:t>в Ивановской области в 202</w:t>
      </w:r>
      <w:r w:rsidR="00B263E3">
        <w:rPr>
          <w:b/>
          <w:sz w:val="28"/>
          <w:szCs w:val="28"/>
        </w:rPr>
        <w:t>3</w:t>
      </w:r>
      <w:r w:rsidRPr="00DE1338">
        <w:rPr>
          <w:b/>
          <w:sz w:val="28"/>
          <w:szCs w:val="28"/>
        </w:rPr>
        <w:t xml:space="preserve"> году</w:t>
      </w:r>
    </w:p>
    <w:p w:rsidR="007066D1" w:rsidRPr="00DE1338" w:rsidRDefault="007066D1" w:rsidP="007066D1">
      <w:pPr>
        <w:ind w:firstLine="708"/>
        <w:jc w:val="center"/>
        <w:rPr>
          <w:b/>
          <w:sz w:val="28"/>
          <w:szCs w:val="28"/>
        </w:rPr>
      </w:pPr>
    </w:p>
    <w:p w:rsidR="007066D1" w:rsidRPr="00DE1338" w:rsidRDefault="007066D1" w:rsidP="007066D1">
      <w:pPr>
        <w:ind w:firstLine="708"/>
        <w:jc w:val="both"/>
        <w:rPr>
          <w:color w:val="252D33"/>
          <w:sz w:val="28"/>
          <w:szCs w:val="28"/>
        </w:rPr>
      </w:pPr>
      <w:r w:rsidRPr="00DE1338">
        <w:rPr>
          <w:sz w:val="28"/>
          <w:szCs w:val="28"/>
        </w:rPr>
        <w:t>Коллективно-договорная кампания в Ивановской области в 202</w:t>
      </w:r>
      <w:r w:rsidR="003C0820">
        <w:rPr>
          <w:sz w:val="28"/>
          <w:szCs w:val="28"/>
        </w:rPr>
        <w:t>3</w:t>
      </w:r>
      <w:r w:rsidRPr="00DE1338">
        <w:rPr>
          <w:sz w:val="28"/>
          <w:szCs w:val="28"/>
        </w:rPr>
        <w:t xml:space="preserve"> году проводилась </w:t>
      </w:r>
      <w:r w:rsidRPr="00DE1338">
        <w:rPr>
          <w:color w:val="252D33"/>
          <w:sz w:val="28"/>
          <w:szCs w:val="28"/>
        </w:rPr>
        <w:t xml:space="preserve">членскими организациями ИОООП </w:t>
      </w:r>
      <w:r w:rsidRPr="00DE1338">
        <w:rPr>
          <w:sz w:val="28"/>
          <w:szCs w:val="28"/>
        </w:rPr>
        <w:t xml:space="preserve">в соответствии с трудовым законодательством Российской Федерации, </w:t>
      </w:r>
      <w:r w:rsidRPr="00DE1338">
        <w:rPr>
          <w:color w:val="252D33"/>
          <w:sz w:val="28"/>
          <w:szCs w:val="28"/>
        </w:rPr>
        <w:t xml:space="preserve">рекомендациями и задачами, определенными постановлениями Исполкома ФНПР, </w:t>
      </w:r>
      <w:r w:rsidRPr="00DE1338">
        <w:rPr>
          <w:sz w:val="28"/>
          <w:szCs w:val="28"/>
        </w:rPr>
        <w:t>постановлениями и рекомендациями общероссийских отраслевых профсоюзов.</w:t>
      </w:r>
      <w:r w:rsidRPr="00DE1338">
        <w:rPr>
          <w:color w:val="252D33"/>
          <w:sz w:val="28"/>
          <w:szCs w:val="28"/>
        </w:rPr>
        <w:t xml:space="preserve"> </w:t>
      </w:r>
    </w:p>
    <w:p w:rsidR="003C0820" w:rsidRPr="005C2874" w:rsidRDefault="003C0820" w:rsidP="003C0820">
      <w:pPr>
        <w:pStyle w:val="a9"/>
        <w:ind w:firstLine="708"/>
        <w:jc w:val="both"/>
        <w:rPr>
          <w:sz w:val="28"/>
          <w:szCs w:val="28"/>
        </w:rPr>
      </w:pPr>
      <w:r w:rsidRPr="00425C94">
        <w:rPr>
          <w:sz w:val="28"/>
          <w:szCs w:val="28"/>
        </w:rPr>
        <w:t>В рамках областной трехсторонней комиссии совместно с социальными партнерами</w:t>
      </w:r>
      <w:r w:rsidRPr="005C2874">
        <w:rPr>
          <w:b/>
          <w:sz w:val="28"/>
          <w:szCs w:val="28"/>
        </w:rPr>
        <w:t xml:space="preserve"> </w:t>
      </w:r>
      <w:r w:rsidRPr="005C2874">
        <w:rPr>
          <w:sz w:val="28"/>
          <w:szCs w:val="28"/>
        </w:rPr>
        <w:t xml:space="preserve">рассмотрены актуальные вопросы в социально-трудовой сфере: </w:t>
      </w:r>
    </w:p>
    <w:p w:rsidR="003C0820" w:rsidRPr="005C2874" w:rsidRDefault="003C0820" w:rsidP="003C0820">
      <w:pPr>
        <w:pStyle w:val="a9"/>
        <w:ind w:firstLine="708"/>
        <w:jc w:val="both"/>
        <w:rPr>
          <w:sz w:val="28"/>
          <w:szCs w:val="28"/>
        </w:rPr>
      </w:pPr>
      <w:r w:rsidRPr="005C2874">
        <w:rPr>
          <w:sz w:val="28"/>
          <w:szCs w:val="28"/>
        </w:rPr>
        <w:t>о реализации областного трехстороннего Соглашения; о</w:t>
      </w:r>
      <w:r w:rsidRPr="005C2874">
        <w:rPr>
          <w:color w:val="000000"/>
          <w:sz w:val="28"/>
          <w:szCs w:val="28"/>
        </w:rPr>
        <w:t xml:space="preserve"> соблюдении трудового законодательства в организациях области, в том числе трудовых прав мобилизованных граждан и членов их семей; о содействии в трудоустройстве граждан, вынужденно покинувших территории Донецкой и Луганской Народных Республик, Запорожской и Херсонской областей, а также территории, находящиеся под юрисдикцией Украины; об оздоровительной кампании детей; о мерах по снижению уровня бедности; о системе оплаты труда работников государственных учреждений здравоохранения; о</w:t>
      </w:r>
      <w:r w:rsidRPr="005C2874">
        <w:rPr>
          <w:sz w:val="28"/>
          <w:szCs w:val="28"/>
        </w:rPr>
        <w:t xml:space="preserve"> мерах по выполнению Единых рекомендаций Российской трехсторонней комиссии; о</w:t>
      </w:r>
      <w:r w:rsidRPr="005C2874">
        <w:rPr>
          <w:color w:val="000000"/>
          <w:sz w:val="28"/>
          <w:szCs w:val="28"/>
        </w:rPr>
        <w:t xml:space="preserve"> работе территориальных комиссий в городском округе Кинешма и </w:t>
      </w:r>
      <w:proofErr w:type="spellStart"/>
      <w:r w:rsidRPr="005C2874">
        <w:rPr>
          <w:color w:val="000000"/>
          <w:sz w:val="28"/>
          <w:szCs w:val="28"/>
        </w:rPr>
        <w:t>Юрьевецком</w:t>
      </w:r>
      <w:proofErr w:type="spellEnd"/>
      <w:r w:rsidRPr="005C2874">
        <w:rPr>
          <w:color w:val="000000"/>
          <w:sz w:val="28"/>
          <w:szCs w:val="28"/>
        </w:rPr>
        <w:t xml:space="preserve"> муниципальном районе; о тенденциях социально-экономического развития области и другие.</w:t>
      </w:r>
    </w:p>
    <w:p w:rsidR="003C0820" w:rsidRPr="005C2874" w:rsidRDefault="003C0820" w:rsidP="003C0820">
      <w:pPr>
        <w:pStyle w:val="a3"/>
        <w:spacing w:before="0" w:beforeAutospacing="0" w:after="0" w:afterAutospacing="0"/>
        <w:ind w:firstLine="708"/>
        <w:jc w:val="both"/>
        <w:rPr>
          <w:color w:val="333333"/>
          <w:sz w:val="28"/>
          <w:szCs w:val="28"/>
        </w:rPr>
      </w:pPr>
      <w:r w:rsidRPr="00425C94">
        <w:rPr>
          <w:rStyle w:val="FontStyle28"/>
          <w:sz w:val="28"/>
          <w:szCs w:val="28"/>
        </w:rPr>
        <w:t xml:space="preserve">Профсоюзная сторона организовала в очном режиме </w:t>
      </w:r>
      <w:r w:rsidRPr="00425C94">
        <w:rPr>
          <w:color w:val="333333"/>
          <w:sz w:val="28"/>
          <w:szCs w:val="28"/>
        </w:rPr>
        <w:t xml:space="preserve">на площадке Дома профсоюзов </w:t>
      </w:r>
      <w:r w:rsidRPr="00425C94">
        <w:rPr>
          <w:rStyle w:val="FontStyle28"/>
          <w:sz w:val="28"/>
          <w:szCs w:val="28"/>
        </w:rPr>
        <w:t>проведение консультаций сторон социального</w:t>
      </w:r>
      <w:r w:rsidRPr="005C2874">
        <w:rPr>
          <w:rStyle w:val="FontStyle28"/>
          <w:sz w:val="28"/>
          <w:szCs w:val="28"/>
        </w:rPr>
        <w:t xml:space="preserve"> партнерства по основным параметрам прогноза социально-экономического </w:t>
      </w:r>
      <w:r w:rsidRPr="005C2874">
        <w:rPr>
          <w:sz w:val="28"/>
          <w:szCs w:val="28"/>
        </w:rPr>
        <w:t>развития Ивановской области и проекта областного бюджета на 2024 год и на плановый период 2025 и 2026 годов</w:t>
      </w:r>
      <w:r w:rsidRPr="005C2874">
        <w:rPr>
          <w:rStyle w:val="FontStyle28"/>
          <w:sz w:val="28"/>
          <w:szCs w:val="28"/>
        </w:rPr>
        <w:t>.</w:t>
      </w:r>
      <w:r w:rsidRPr="005C2874">
        <w:rPr>
          <w:color w:val="111111"/>
          <w:sz w:val="28"/>
          <w:szCs w:val="28"/>
        </w:rPr>
        <w:t xml:space="preserve"> По итогам обсуждения с</w:t>
      </w:r>
      <w:r w:rsidRPr="005C2874">
        <w:rPr>
          <w:color w:val="333333"/>
          <w:sz w:val="28"/>
          <w:szCs w:val="28"/>
        </w:rPr>
        <w:t xml:space="preserve">тороной профсоюзов внесены конкретные предложения по проекту бюджета с целью повышения заработной платы работников и обеспечения экономики квалифицированными кадрами, а именно </w:t>
      </w:r>
      <w:r w:rsidRPr="005C2874">
        <w:rPr>
          <w:sz w:val="28"/>
          <w:szCs w:val="28"/>
        </w:rPr>
        <w:t>предусмотреть в областном бюджете на 2024 год: финансирование увеличения заработной платы работников, а также индексацию стоимости питания спасателей поисково-спасательного отряда ОГКУ «Управление по обеспечению защиты населения и пожарной безопасности Ивановской области»; средства (порядка 39 млн. руб.) для специальной социальной выплаты водителям скорой помощи; финансирование мероприятий, связанных с почетным званием города Иваново «Город трудовой доблести»</w:t>
      </w:r>
      <w:r w:rsidRPr="005C2874">
        <w:rPr>
          <w:b/>
          <w:sz w:val="28"/>
          <w:szCs w:val="28"/>
        </w:rPr>
        <w:t xml:space="preserve"> </w:t>
      </w:r>
      <w:r w:rsidRPr="005C2874">
        <w:rPr>
          <w:sz w:val="28"/>
          <w:szCs w:val="28"/>
        </w:rPr>
        <w:t>и увековечением подвига тружеников тыла во время Великой Отечественной войны 1941 - 1945 годов. Отдельные предложения внесены в протокол</w:t>
      </w:r>
      <w:r w:rsidRPr="005C2874">
        <w:rPr>
          <w:color w:val="333333"/>
          <w:sz w:val="28"/>
          <w:szCs w:val="28"/>
        </w:rPr>
        <w:t xml:space="preserve"> публичных слушаний.</w:t>
      </w:r>
    </w:p>
    <w:p w:rsidR="00C62BAC" w:rsidRPr="005C2874" w:rsidRDefault="00C62BAC" w:rsidP="00C62BAC">
      <w:pPr>
        <w:ind w:firstLine="708"/>
        <w:jc w:val="both"/>
        <w:rPr>
          <w:sz w:val="28"/>
          <w:szCs w:val="28"/>
        </w:rPr>
      </w:pPr>
      <w:r w:rsidRPr="005C2874">
        <w:rPr>
          <w:sz w:val="28"/>
          <w:szCs w:val="28"/>
        </w:rPr>
        <w:t>В 2023 году Региональным союзом «Ивановское областное объединение организаций профсоюзов» и его членскими организациями в рамках Года укрепления и развития социального партнерства проведены следующие мероприятия.</w:t>
      </w:r>
    </w:p>
    <w:p w:rsidR="003C0820" w:rsidRPr="005C2874" w:rsidRDefault="003C0820" w:rsidP="003C0820">
      <w:pPr>
        <w:autoSpaceDE w:val="0"/>
        <w:adjustRightInd w:val="0"/>
        <w:ind w:firstLine="708"/>
        <w:jc w:val="both"/>
        <w:rPr>
          <w:sz w:val="28"/>
          <w:szCs w:val="28"/>
        </w:rPr>
      </w:pPr>
      <w:r w:rsidRPr="005C2874">
        <w:rPr>
          <w:sz w:val="28"/>
          <w:szCs w:val="28"/>
        </w:rPr>
        <w:lastRenderedPageBreak/>
        <w:t>С</w:t>
      </w:r>
      <w:r w:rsidRPr="005C2874">
        <w:rPr>
          <w:color w:val="333333"/>
          <w:sz w:val="28"/>
          <w:szCs w:val="28"/>
        </w:rPr>
        <w:t xml:space="preserve">овместно с представителями органов исполнительной власти и органов местного самоуправления, </w:t>
      </w:r>
      <w:proofErr w:type="spellStart"/>
      <w:r w:rsidRPr="005C2874">
        <w:rPr>
          <w:color w:val="333333"/>
          <w:sz w:val="28"/>
          <w:szCs w:val="28"/>
        </w:rPr>
        <w:t>контрольно</w:t>
      </w:r>
      <w:proofErr w:type="spellEnd"/>
      <w:r w:rsidRPr="005C2874">
        <w:rPr>
          <w:color w:val="333333"/>
          <w:sz w:val="28"/>
          <w:szCs w:val="28"/>
        </w:rPr>
        <w:t xml:space="preserve"> - надзорных органов, союза промышленников и предпринимателей</w:t>
      </w:r>
      <w:r w:rsidRPr="005C2874">
        <w:rPr>
          <w:sz w:val="28"/>
          <w:szCs w:val="28"/>
        </w:rPr>
        <w:t xml:space="preserve"> </w:t>
      </w:r>
      <w:r w:rsidRPr="00425C94">
        <w:rPr>
          <w:sz w:val="28"/>
          <w:szCs w:val="28"/>
        </w:rPr>
        <w:t>проведены семинары по темам</w:t>
      </w:r>
      <w:r w:rsidRPr="005C2874">
        <w:rPr>
          <w:sz w:val="28"/>
          <w:szCs w:val="28"/>
        </w:rPr>
        <w:t xml:space="preserve"> регулирования социально-трудовых отношений через систему социального партнерства и роли профсоюзов:</w:t>
      </w:r>
    </w:p>
    <w:p w:rsidR="003C0820" w:rsidRPr="005C2874" w:rsidRDefault="003C0820" w:rsidP="003C0820">
      <w:pPr>
        <w:autoSpaceDE w:val="0"/>
        <w:adjustRightInd w:val="0"/>
        <w:ind w:firstLine="708"/>
        <w:jc w:val="both"/>
        <w:rPr>
          <w:bCs/>
          <w:sz w:val="28"/>
          <w:szCs w:val="28"/>
        </w:rPr>
      </w:pPr>
      <w:r>
        <w:rPr>
          <w:sz w:val="28"/>
          <w:szCs w:val="28"/>
        </w:rPr>
        <w:t>п</w:t>
      </w:r>
      <w:r w:rsidRPr="005C2874">
        <w:rPr>
          <w:sz w:val="28"/>
          <w:szCs w:val="28"/>
        </w:rPr>
        <w:t xml:space="preserve">о предложению координатора областной трехсторонней комиссии, заместителя Председателя Правительства Ивановской области </w:t>
      </w:r>
      <w:proofErr w:type="spellStart"/>
      <w:r w:rsidRPr="005C2874">
        <w:rPr>
          <w:sz w:val="28"/>
          <w:szCs w:val="28"/>
        </w:rPr>
        <w:t>И.Г.Эрмиш</w:t>
      </w:r>
      <w:proofErr w:type="spellEnd"/>
      <w:r w:rsidRPr="005C2874">
        <w:rPr>
          <w:sz w:val="28"/>
          <w:szCs w:val="28"/>
        </w:rPr>
        <w:t xml:space="preserve"> -семинар-совещание с представителями сторон социального партнерства муниципальных образований Ивановской области - н</w:t>
      </w:r>
      <w:r w:rsidRPr="005C2874">
        <w:rPr>
          <w:bCs/>
          <w:sz w:val="28"/>
          <w:szCs w:val="28"/>
        </w:rPr>
        <w:t>а площадке профобъединения - 80 человек – май;</w:t>
      </w:r>
    </w:p>
    <w:p w:rsidR="003C0820" w:rsidRPr="005C2874" w:rsidRDefault="003C0820" w:rsidP="003C0820">
      <w:pPr>
        <w:autoSpaceDE w:val="0"/>
        <w:adjustRightInd w:val="0"/>
        <w:ind w:firstLine="708"/>
        <w:jc w:val="both"/>
        <w:rPr>
          <w:bCs/>
          <w:sz w:val="28"/>
          <w:szCs w:val="28"/>
        </w:rPr>
      </w:pPr>
      <w:r w:rsidRPr="005C2874">
        <w:rPr>
          <w:bCs/>
          <w:sz w:val="28"/>
          <w:szCs w:val="28"/>
        </w:rPr>
        <w:t>семинар с профсоюзным активом областной организации профсоюза работников госучреждений и общественного обслуживания – на базе Шуйского центра социального обслуживания населения – 30 человек – июнь;</w:t>
      </w:r>
    </w:p>
    <w:p w:rsidR="003C0820" w:rsidRPr="005C2874" w:rsidRDefault="003C0820" w:rsidP="003C0820">
      <w:pPr>
        <w:autoSpaceDE w:val="0"/>
        <w:adjustRightInd w:val="0"/>
        <w:ind w:firstLine="708"/>
        <w:jc w:val="both"/>
        <w:rPr>
          <w:sz w:val="28"/>
          <w:szCs w:val="28"/>
        </w:rPr>
      </w:pPr>
      <w:r w:rsidRPr="005C2874">
        <w:rPr>
          <w:sz w:val="28"/>
          <w:szCs w:val="28"/>
        </w:rPr>
        <w:t xml:space="preserve">семинар по вопросам соблюдения трудового законодательства и мерам поддержки работодателей с </w:t>
      </w:r>
      <w:r w:rsidRPr="005C2874">
        <w:rPr>
          <w:bCs/>
          <w:iCs/>
          <w:sz w:val="28"/>
          <w:szCs w:val="28"/>
        </w:rPr>
        <w:t xml:space="preserve">работодателями учреждений и организаций г. Иваново - </w:t>
      </w:r>
      <w:r w:rsidRPr="005C2874">
        <w:rPr>
          <w:sz w:val="28"/>
          <w:szCs w:val="28"/>
        </w:rPr>
        <w:t xml:space="preserve"> октябрь 2023 года - в конференц-зале Администрации города Иванова -40 человек;</w:t>
      </w:r>
    </w:p>
    <w:p w:rsidR="003C0820" w:rsidRPr="005C2874" w:rsidRDefault="003C0820" w:rsidP="003C0820">
      <w:pPr>
        <w:autoSpaceDE w:val="0"/>
        <w:adjustRightInd w:val="0"/>
        <w:ind w:firstLine="708"/>
        <w:jc w:val="both"/>
        <w:rPr>
          <w:sz w:val="28"/>
          <w:szCs w:val="28"/>
        </w:rPr>
      </w:pPr>
      <w:r w:rsidRPr="005C2874">
        <w:rPr>
          <w:sz w:val="28"/>
          <w:szCs w:val="28"/>
        </w:rPr>
        <w:t>в рамках проведения профсоюзами России дня действия «За Достойный труд!» в Администрации Ильинского муниципального района семинар с работодателями-  октябрь – 40 человек;</w:t>
      </w:r>
    </w:p>
    <w:p w:rsidR="003C0820" w:rsidRPr="005C2874" w:rsidRDefault="003C0820" w:rsidP="003C0820">
      <w:pPr>
        <w:shd w:val="clear" w:color="auto" w:fill="FFFFFF"/>
        <w:ind w:firstLine="708"/>
        <w:jc w:val="both"/>
        <w:rPr>
          <w:color w:val="333333"/>
          <w:sz w:val="28"/>
          <w:szCs w:val="28"/>
        </w:rPr>
      </w:pPr>
      <w:r w:rsidRPr="005C2874">
        <w:rPr>
          <w:color w:val="333333"/>
          <w:sz w:val="28"/>
          <w:szCs w:val="28"/>
        </w:rPr>
        <w:t>в Администрации города Шуя семинар с работодателями города Шуи и Шуйского района по вопросам социального партнерства и соблюдения трудового законодательства – ноябрь – 50 человек;</w:t>
      </w:r>
    </w:p>
    <w:p w:rsidR="003C0820" w:rsidRDefault="003C0820" w:rsidP="003C0820">
      <w:pPr>
        <w:shd w:val="clear" w:color="auto" w:fill="FFFFFF"/>
        <w:ind w:firstLine="708"/>
        <w:jc w:val="both"/>
        <w:rPr>
          <w:color w:val="333333"/>
          <w:sz w:val="28"/>
          <w:szCs w:val="28"/>
        </w:rPr>
      </w:pPr>
      <w:r w:rsidRPr="005C2874">
        <w:rPr>
          <w:color w:val="333333"/>
          <w:sz w:val="28"/>
          <w:szCs w:val="28"/>
        </w:rPr>
        <w:t xml:space="preserve">в Администрации </w:t>
      </w:r>
      <w:proofErr w:type="spellStart"/>
      <w:r w:rsidRPr="005C2874">
        <w:rPr>
          <w:color w:val="333333"/>
          <w:sz w:val="28"/>
          <w:szCs w:val="28"/>
        </w:rPr>
        <w:t>Гаврилово</w:t>
      </w:r>
      <w:proofErr w:type="spellEnd"/>
      <w:r w:rsidRPr="005C2874">
        <w:rPr>
          <w:color w:val="333333"/>
          <w:sz w:val="28"/>
          <w:szCs w:val="28"/>
        </w:rPr>
        <w:t>-Посадского района – семинар с работодателями – 30 человек –декабрь.</w:t>
      </w:r>
    </w:p>
    <w:p w:rsidR="003C0820" w:rsidRPr="005C2874" w:rsidRDefault="003C0820" w:rsidP="003C0820">
      <w:pPr>
        <w:pStyle w:val="a9"/>
        <w:ind w:firstLine="709"/>
        <w:jc w:val="both"/>
        <w:rPr>
          <w:color w:val="000000"/>
          <w:sz w:val="28"/>
          <w:szCs w:val="28"/>
        </w:rPr>
      </w:pPr>
      <w:r w:rsidRPr="00425C94">
        <w:rPr>
          <w:sz w:val="28"/>
          <w:szCs w:val="28"/>
        </w:rPr>
        <w:t>Одним из основных в 2023 году был вопрос о принимаемых мерах по снижению уровня бедности в Ивановской</w:t>
      </w:r>
      <w:r w:rsidRPr="005C2874">
        <w:rPr>
          <w:sz w:val="28"/>
          <w:szCs w:val="28"/>
        </w:rPr>
        <w:t xml:space="preserve"> области. В ходе рассмотрения трехсторонней комиссией вопроса «О мерах по снижению уровня бедности в Ивановской области» профсоюзы настояли на обязательном участии </w:t>
      </w:r>
      <w:r w:rsidRPr="005C2874">
        <w:rPr>
          <w:color w:val="000000"/>
          <w:sz w:val="28"/>
          <w:szCs w:val="28"/>
        </w:rPr>
        <w:t>представителей Регионального союза в разработке региональной программы «Снижение доли населения с доходами ниже границы бедности в Ивановской области» на период до 2030 года».</w:t>
      </w:r>
    </w:p>
    <w:p w:rsidR="003C0820" w:rsidRPr="00425C94" w:rsidRDefault="003C0820" w:rsidP="003C0820">
      <w:pPr>
        <w:pStyle w:val="Style16"/>
        <w:widowControl/>
        <w:spacing w:line="240" w:lineRule="auto"/>
        <w:ind w:right="14" w:firstLine="696"/>
        <w:rPr>
          <w:sz w:val="28"/>
          <w:szCs w:val="28"/>
        </w:rPr>
      </w:pPr>
      <w:r w:rsidRPr="00425C94">
        <w:rPr>
          <w:rStyle w:val="FontStyle28"/>
          <w:rFonts w:eastAsia="Calibri"/>
          <w:sz w:val="28"/>
          <w:szCs w:val="28"/>
        </w:rPr>
        <w:t>Совместно с органами исполнительной власти области</w:t>
      </w:r>
      <w:r w:rsidRPr="00425C94">
        <w:rPr>
          <w:sz w:val="28"/>
          <w:szCs w:val="28"/>
        </w:rPr>
        <w:t xml:space="preserve"> п</w:t>
      </w:r>
      <w:r w:rsidRPr="00425C94">
        <w:rPr>
          <w:rStyle w:val="FontStyle28"/>
          <w:rFonts w:eastAsia="Calibri"/>
          <w:sz w:val="28"/>
          <w:szCs w:val="28"/>
        </w:rPr>
        <w:t xml:space="preserve">родолжалась работа </w:t>
      </w:r>
      <w:r w:rsidRPr="00425C94">
        <w:rPr>
          <w:sz w:val="28"/>
          <w:szCs w:val="28"/>
        </w:rPr>
        <w:t>в отношении работников областных учреждений на предмет установления тарифной (базовой, гарантированной, постоянной) части заработной платы работников до уровня не ниже 60% от ее общего размера.</w:t>
      </w:r>
    </w:p>
    <w:p w:rsidR="003C0820" w:rsidRPr="005C2874" w:rsidRDefault="003C0820" w:rsidP="003C0820">
      <w:pPr>
        <w:ind w:firstLine="696"/>
        <w:jc w:val="both"/>
        <w:rPr>
          <w:sz w:val="28"/>
          <w:szCs w:val="28"/>
        </w:rPr>
      </w:pPr>
      <w:r w:rsidRPr="00425C94">
        <w:rPr>
          <w:sz w:val="28"/>
          <w:szCs w:val="28"/>
        </w:rPr>
        <w:t>Особое внимание</w:t>
      </w:r>
      <w:r w:rsidRPr="005C2874">
        <w:rPr>
          <w:sz w:val="28"/>
          <w:szCs w:val="28"/>
        </w:rPr>
        <w:t xml:space="preserve"> профсоюзами было уделено вопросу минимальной заработной платы в регионе. Проводились коллективные переговоры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по заключению дополнительных соглашений к </w:t>
      </w:r>
      <w:r w:rsidRPr="005C2874">
        <w:rPr>
          <w:bCs/>
          <w:color w:val="000000"/>
          <w:sz w:val="28"/>
          <w:szCs w:val="28"/>
        </w:rPr>
        <w:t xml:space="preserve">региональному </w:t>
      </w:r>
      <w:r w:rsidRPr="005C2874">
        <w:rPr>
          <w:sz w:val="28"/>
          <w:szCs w:val="28"/>
        </w:rPr>
        <w:t xml:space="preserve">соглашению о минимальной заработной плате в Ивановской области на 2020 - 2022 годы. В декабре 2023 года подготовлен проект дополнительного соглашения к региональному соглашению о МЗП, согласно которому устанавливается размер МЗП, как и на федеральном уровне (19242 руб.). </w:t>
      </w:r>
    </w:p>
    <w:p w:rsidR="003C0820" w:rsidRPr="00425C94" w:rsidRDefault="003C0820" w:rsidP="003C0820">
      <w:pPr>
        <w:ind w:firstLine="696"/>
        <w:jc w:val="both"/>
        <w:rPr>
          <w:rStyle w:val="FontStyle28"/>
          <w:sz w:val="28"/>
          <w:szCs w:val="28"/>
        </w:rPr>
      </w:pPr>
      <w:r w:rsidRPr="00425C94">
        <w:rPr>
          <w:rStyle w:val="FontStyle28"/>
          <w:sz w:val="28"/>
          <w:szCs w:val="28"/>
        </w:rPr>
        <w:lastRenderedPageBreak/>
        <w:t>В соответствии со статьей 35.1 Трудового кодекса Российской Федерации, профсоюзы принимали участие в обсуждении и согласовании проектов законов и иных нормативных правовых актов в сфере труда. За 2023год рассмотрено 39</w:t>
      </w:r>
      <w:r w:rsidRPr="00425C94">
        <w:rPr>
          <w:color w:val="1A1A1A"/>
          <w:sz w:val="28"/>
          <w:szCs w:val="28"/>
        </w:rPr>
        <w:t xml:space="preserve"> проектов постановлений Правительства области и 4 проекта законов области</w:t>
      </w:r>
      <w:r w:rsidRPr="00425C94">
        <w:rPr>
          <w:rStyle w:val="FontStyle28"/>
          <w:sz w:val="28"/>
          <w:szCs w:val="28"/>
        </w:rPr>
        <w:t xml:space="preserve"> в сфере труда и занятости. </w:t>
      </w:r>
    </w:p>
    <w:p w:rsidR="003C0820" w:rsidRPr="005C2874" w:rsidRDefault="003C0820" w:rsidP="003C0820">
      <w:pPr>
        <w:widowControl w:val="0"/>
        <w:ind w:firstLine="708"/>
        <w:jc w:val="both"/>
        <w:rPr>
          <w:sz w:val="28"/>
          <w:szCs w:val="28"/>
        </w:rPr>
      </w:pPr>
      <w:r w:rsidRPr="00425C94">
        <w:rPr>
          <w:color w:val="000000"/>
          <w:sz w:val="28"/>
          <w:szCs w:val="28"/>
        </w:rPr>
        <w:t>Вопросы снижения</w:t>
      </w:r>
      <w:r w:rsidRPr="00425C94">
        <w:rPr>
          <w:sz w:val="28"/>
          <w:szCs w:val="28"/>
        </w:rPr>
        <w:t xml:space="preserve"> уровня теневой занятости и легализации трудовых отношений являются одними</w:t>
      </w:r>
      <w:r w:rsidRPr="005C2874">
        <w:rPr>
          <w:sz w:val="28"/>
          <w:szCs w:val="28"/>
        </w:rPr>
        <w:t xml:space="preserve"> из приоритетных для Регионального союза «Ивановское областное объединение организаций профсоюзов». Представитель ИОООП входит в состав областной комиссии по снижению неформальной занятости и легализации трудовых отношений, в муниципальных районах и городских округах в состав комиссий входят представители координационных советов профсоюза. Профсоюзными органами всех уровней проводится информационно-разъяснительная работа в трудовых коллективах о преимуществах официального оформления трудовых отношений, о социальных и правовых последствиях использования «теневых» схем труда, возможных негативных последствиях неуплаты страховых взносов и ответственности работодателей за нарушение действующего законодательства.</w:t>
      </w:r>
    </w:p>
    <w:p w:rsidR="003C0820" w:rsidRPr="00425C94" w:rsidRDefault="003C0820" w:rsidP="003C0820">
      <w:pPr>
        <w:ind w:firstLine="567"/>
        <w:jc w:val="both"/>
        <w:rPr>
          <w:color w:val="000000"/>
          <w:sz w:val="28"/>
          <w:szCs w:val="28"/>
        </w:rPr>
      </w:pPr>
      <w:r w:rsidRPr="00425C94">
        <w:rPr>
          <w:bCs/>
          <w:color w:val="000000"/>
          <w:sz w:val="28"/>
          <w:szCs w:val="28"/>
        </w:rPr>
        <w:t xml:space="preserve">Профобъединением совместно комитетом Ивановской области по труду, содействию занятости населения и Департаментом образования Ивановской области изучен опыт работы Ивановской области в обеспечении промышленных предприятий региона высококвалифицированными кадрами, а также взаимодействии бизнеса и учреждений высшего и среднего профессионального образования. </w:t>
      </w:r>
      <w:r w:rsidRPr="00425C94">
        <w:rPr>
          <w:color w:val="000000"/>
          <w:sz w:val="28"/>
          <w:szCs w:val="28"/>
        </w:rPr>
        <w:t xml:space="preserve">В 2022 году Ивановская область вошла в число 42 регионов Российской Федерации, в которых началась </w:t>
      </w:r>
      <w:r w:rsidRPr="00425C94">
        <w:rPr>
          <w:bCs/>
          <w:color w:val="000000"/>
          <w:sz w:val="28"/>
          <w:szCs w:val="28"/>
        </w:rPr>
        <w:t>реализация федерального проекта «</w:t>
      </w:r>
      <w:proofErr w:type="spellStart"/>
      <w:r w:rsidRPr="00425C94">
        <w:rPr>
          <w:bCs/>
          <w:color w:val="000000"/>
          <w:sz w:val="28"/>
          <w:szCs w:val="28"/>
        </w:rPr>
        <w:t>Профессионалитет</w:t>
      </w:r>
      <w:proofErr w:type="spellEnd"/>
      <w:r w:rsidRPr="00425C94">
        <w:rPr>
          <w:bCs/>
          <w:color w:val="000000"/>
          <w:sz w:val="28"/>
          <w:szCs w:val="28"/>
        </w:rPr>
        <w:t>»</w:t>
      </w:r>
      <w:r w:rsidRPr="00425C94">
        <w:rPr>
          <w:color w:val="000000"/>
          <w:sz w:val="28"/>
          <w:szCs w:val="28"/>
        </w:rPr>
        <w:t xml:space="preserve">. Проект направлен на преодоление дефицита рабочих кадров и повышение качества профессионального образования за счет реформирования системы среднего профессионального образования и внедрения новых подходов. </w:t>
      </w:r>
    </w:p>
    <w:p w:rsidR="003C0820" w:rsidRPr="005C2874" w:rsidRDefault="003C0820" w:rsidP="003C0820">
      <w:pPr>
        <w:widowControl w:val="0"/>
        <w:ind w:firstLine="567"/>
        <w:jc w:val="both"/>
        <w:rPr>
          <w:sz w:val="28"/>
          <w:szCs w:val="28"/>
        </w:rPr>
      </w:pPr>
      <w:r w:rsidRPr="00425C94">
        <w:rPr>
          <w:sz w:val="28"/>
          <w:szCs w:val="28"/>
        </w:rPr>
        <w:t>Продолжалось обучение п</w:t>
      </w:r>
      <w:r w:rsidRPr="005C2874">
        <w:rPr>
          <w:sz w:val="28"/>
          <w:szCs w:val="28"/>
        </w:rPr>
        <w:t>рофсоюзного актива основам трудового законодательства и социального партнерства. Представителями ИОООП и преподавательским составом ЧУДПО «Учебный центр повышения квалификации профсоюзных кадров» на постоянной основе проводится информационно - разъяснительная работа при прочтении лекционных материалов, по тематике официального оформления трудовых отношений, уплаты страховых взносов, с разъяснениями преимуществ, для работников организаций, предприятий, ИП и т.д. Помимо этого, доводится информация об ответственности работодателей за нарушение трудового законодательства РФ.</w:t>
      </w:r>
      <w:r>
        <w:rPr>
          <w:sz w:val="28"/>
          <w:szCs w:val="28"/>
        </w:rPr>
        <w:t xml:space="preserve"> В учебном году обучено 370 специалистов организаций и </w:t>
      </w:r>
      <w:r w:rsidR="00366EDF">
        <w:rPr>
          <w:sz w:val="28"/>
          <w:szCs w:val="28"/>
        </w:rPr>
        <w:t>представителей профсоюзного</w:t>
      </w:r>
      <w:r>
        <w:rPr>
          <w:sz w:val="28"/>
          <w:szCs w:val="28"/>
        </w:rPr>
        <w:t xml:space="preserve"> актива основам трудового законодательства, социального партнерства и охраны труда.</w:t>
      </w:r>
    </w:p>
    <w:p w:rsidR="003C0820" w:rsidRPr="00425C94" w:rsidRDefault="003C0820" w:rsidP="003C0820">
      <w:pPr>
        <w:widowControl w:val="0"/>
        <w:ind w:firstLine="567"/>
        <w:jc w:val="both"/>
        <w:rPr>
          <w:sz w:val="28"/>
          <w:szCs w:val="28"/>
        </w:rPr>
      </w:pPr>
      <w:r w:rsidRPr="00425C94">
        <w:rPr>
          <w:sz w:val="28"/>
          <w:szCs w:val="28"/>
        </w:rPr>
        <w:t>Правовой службой ИОООП осуществляется консультирование членов профсоюза по вопросам</w:t>
      </w:r>
      <w:r w:rsidRPr="00425C94">
        <w:rPr>
          <w:spacing w:val="-2"/>
          <w:sz w:val="28"/>
          <w:szCs w:val="28"/>
        </w:rPr>
        <w:t xml:space="preserve"> заработной платы и прочим вопросам. На выездных семинарах, акциях, ярмарках вакансий все граждане могут получить бесплатную консультацию юристов ИОООП по данным вопросам. </w:t>
      </w:r>
    </w:p>
    <w:p w:rsidR="003C0820" w:rsidRPr="00425C94" w:rsidRDefault="003C0820" w:rsidP="003C0820">
      <w:pPr>
        <w:pStyle w:val="a9"/>
        <w:ind w:firstLine="708"/>
        <w:jc w:val="both"/>
        <w:rPr>
          <w:sz w:val="28"/>
          <w:szCs w:val="28"/>
        </w:rPr>
      </w:pPr>
      <w:r w:rsidRPr="00425C94">
        <w:rPr>
          <w:sz w:val="28"/>
          <w:szCs w:val="28"/>
        </w:rPr>
        <w:t xml:space="preserve">Традиционно профсоюзами 1 мая </w:t>
      </w:r>
      <w:r w:rsidRPr="00425C94">
        <w:rPr>
          <w:rStyle w:val="a8"/>
          <w:b w:val="0"/>
          <w:sz w:val="28"/>
          <w:szCs w:val="28"/>
        </w:rPr>
        <w:t>и</w:t>
      </w:r>
      <w:r w:rsidRPr="00425C94">
        <w:rPr>
          <w:sz w:val="28"/>
          <w:szCs w:val="28"/>
        </w:rPr>
        <w:t xml:space="preserve"> 7 октября проводились коллективные действия в защиту социально-трудовых прав и законных интересов членов профсоюзов. </w:t>
      </w:r>
    </w:p>
    <w:p w:rsidR="003C0820" w:rsidRPr="005C2874" w:rsidRDefault="003C0820" w:rsidP="003C0820">
      <w:pPr>
        <w:ind w:firstLine="567"/>
        <w:jc w:val="both"/>
        <w:rPr>
          <w:sz w:val="28"/>
          <w:szCs w:val="28"/>
        </w:rPr>
      </w:pPr>
      <w:r w:rsidRPr="00425C94">
        <w:rPr>
          <w:rStyle w:val="a8"/>
          <w:b w:val="0"/>
          <w:sz w:val="28"/>
          <w:szCs w:val="28"/>
        </w:rPr>
        <w:lastRenderedPageBreak/>
        <w:t xml:space="preserve">Первомайская </w:t>
      </w:r>
      <w:r w:rsidRPr="00425C94">
        <w:rPr>
          <w:sz w:val="28"/>
          <w:szCs w:val="28"/>
        </w:rPr>
        <w:t xml:space="preserve">профсоюзная акция, посвященная празднованию Дня международной солидарности трудящихся, прошла под общероссийским девизом </w:t>
      </w:r>
      <w:r w:rsidRPr="00425C94">
        <w:rPr>
          <w:rStyle w:val="a8"/>
          <w:b w:val="0"/>
          <w:color w:val="333333"/>
          <w:sz w:val="28"/>
          <w:szCs w:val="28"/>
        </w:rPr>
        <w:t>«Солидарность трудящихся – единство страны!».</w:t>
      </w:r>
      <w:r w:rsidRPr="005C2874">
        <w:rPr>
          <w:rStyle w:val="a8"/>
          <w:color w:val="333333"/>
          <w:sz w:val="28"/>
          <w:szCs w:val="28"/>
        </w:rPr>
        <w:t xml:space="preserve"> </w:t>
      </w:r>
      <w:r w:rsidRPr="005C2874">
        <w:rPr>
          <w:sz w:val="28"/>
          <w:szCs w:val="28"/>
        </w:rPr>
        <w:t>В поддержку медицинских работников областной организацией профсоюза работников здравоохранения выдвинут дополнительный лозунг «Водителям скорой помощи - специальные социальные выплаты!».</w:t>
      </w:r>
      <w:r>
        <w:rPr>
          <w:sz w:val="28"/>
          <w:szCs w:val="28"/>
        </w:rPr>
        <w:t xml:space="preserve"> </w:t>
      </w:r>
      <w:r w:rsidRPr="005C2874">
        <w:rPr>
          <w:sz w:val="28"/>
          <w:szCs w:val="28"/>
        </w:rPr>
        <w:t>В рамках акции проведены:</w:t>
      </w:r>
    </w:p>
    <w:p w:rsidR="003C0820" w:rsidRPr="005C2874" w:rsidRDefault="003C0820" w:rsidP="003C0820">
      <w:pPr>
        <w:ind w:firstLine="567"/>
        <w:jc w:val="both"/>
        <w:rPr>
          <w:color w:val="333333"/>
          <w:sz w:val="28"/>
          <w:szCs w:val="28"/>
        </w:rPr>
      </w:pPr>
      <w:r w:rsidRPr="005C2874">
        <w:rPr>
          <w:color w:val="333333"/>
          <w:sz w:val="28"/>
          <w:szCs w:val="28"/>
        </w:rPr>
        <w:t>заседание областной трёхсторонней комиссии по регулированию социально-трудовых отношений; собрание профсоюзного актива региона;</w:t>
      </w:r>
    </w:p>
    <w:p w:rsidR="00366EDF" w:rsidRDefault="003C0820" w:rsidP="003C0820">
      <w:pPr>
        <w:pStyle w:val="a3"/>
        <w:shd w:val="clear" w:color="auto" w:fill="FFFFFF"/>
        <w:spacing w:before="0" w:beforeAutospacing="0" w:after="0" w:afterAutospacing="0"/>
        <w:ind w:firstLine="426"/>
        <w:jc w:val="both"/>
        <w:rPr>
          <w:color w:val="333333"/>
          <w:sz w:val="28"/>
          <w:szCs w:val="28"/>
        </w:rPr>
      </w:pPr>
      <w:r w:rsidRPr="005C2874">
        <w:rPr>
          <w:color w:val="333333"/>
          <w:sz w:val="28"/>
          <w:szCs w:val="28"/>
        </w:rPr>
        <w:t xml:space="preserve">накануне 1 мая полномочными представителями сторон социального партнерства подписано дополнительное соглашение к действующему областному трехстороннему Соглашению в части дополнения разделом «В области мер поддержки граждан, принимающих (принимавших) участие в специальной военной операции, и членов их семей»; </w:t>
      </w:r>
    </w:p>
    <w:p w:rsidR="00366EDF" w:rsidRDefault="003C0820" w:rsidP="003C0820">
      <w:pPr>
        <w:pStyle w:val="a3"/>
        <w:shd w:val="clear" w:color="auto" w:fill="FFFFFF"/>
        <w:spacing w:before="0" w:beforeAutospacing="0" w:after="0" w:afterAutospacing="0"/>
        <w:ind w:firstLine="426"/>
        <w:jc w:val="both"/>
        <w:rPr>
          <w:color w:val="333333"/>
          <w:sz w:val="28"/>
          <w:szCs w:val="28"/>
        </w:rPr>
      </w:pPr>
      <w:r w:rsidRPr="005C2874">
        <w:rPr>
          <w:color w:val="333333"/>
          <w:sz w:val="28"/>
          <w:szCs w:val="28"/>
        </w:rPr>
        <w:t xml:space="preserve">семинар для председателей Координационных советов организаций профсоюзов муниципальных районов региона; </w:t>
      </w:r>
    </w:p>
    <w:p w:rsidR="00366EDF" w:rsidRDefault="003C0820" w:rsidP="003C0820">
      <w:pPr>
        <w:pStyle w:val="a3"/>
        <w:shd w:val="clear" w:color="auto" w:fill="FFFFFF"/>
        <w:spacing w:before="0" w:beforeAutospacing="0" w:after="0" w:afterAutospacing="0"/>
        <w:ind w:firstLine="426"/>
        <w:jc w:val="both"/>
        <w:rPr>
          <w:color w:val="333333"/>
          <w:sz w:val="28"/>
          <w:szCs w:val="28"/>
        </w:rPr>
      </w:pPr>
      <w:r w:rsidRPr="005C2874">
        <w:rPr>
          <w:color w:val="333333"/>
          <w:sz w:val="28"/>
          <w:szCs w:val="28"/>
          <w:shd w:val="clear" w:color="auto" w:fill="FFFFFF"/>
        </w:rPr>
        <w:t>1 мая проведен организован автопробег в областном центре Иваново</w:t>
      </w:r>
      <w:r w:rsidRPr="005C2874">
        <w:rPr>
          <w:color w:val="333333"/>
          <w:sz w:val="28"/>
          <w:szCs w:val="28"/>
        </w:rPr>
        <w:t xml:space="preserve">; </w:t>
      </w:r>
    </w:p>
    <w:p w:rsidR="00366EDF" w:rsidRDefault="003C0820" w:rsidP="003C0820">
      <w:pPr>
        <w:pStyle w:val="a3"/>
        <w:shd w:val="clear" w:color="auto" w:fill="FFFFFF"/>
        <w:spacing w:before="0" w:beforeAutospacing="0" w:after="0" w:afterAutospacing="0"/>
        <w:ind w:firstLine="426"/>
        <w:jc w:val="both"/>
        <w:rPr>
          <w:color w:val="333333"/>
          <w:sz w:val="28"/>
          <w:szCs w:val="28"/>
        </w:rPr>
      </w:pPr>
      <w:r w:rsidRPr="005C2874">
        <w:rPr>
          <w:color w:val="333333"/>
          <w:sz w:val="28"/>
          <w:szCs w:val="28"/>
        </w:rPr>
        <w:t xml:space="preserve">в Саду им. 1 Мая в Иванове проведен традиционный субботник; </w:t>
      </w:r>
    </w:p>
    <w:p w:rsidR="003C0820" w:rsidRPr="005C2874" w:rsidRDefault="003C0820" w:rsidP="003C0820">
      <w:pPr>
        <w:pStyle w:val="a3"/>
        <w:shd w:val="clear" w:color="auto" w:fill="FFFFFF"/>
        <w:spacing w:before="0" w:beforeAutospacing="0" w:after="0" w:afterAutospacing="0"/>
        <w:ind w:firstLine="426"/>
        <w:jc w:val="both"/>
        <w:rPr>
          <w:color w:val="333333"/>
          <w:sz w:val="28"/>
          <w:szCs w:val="28"/>
        </w:rPr>
      </w:pPr>
      <w:r w:rsidRPr="005C2874">
        <w:rPr>
          <w:color w:val="333333"/>
          <w:sz w:val="28"/>
          <w:szCs w:val="28"/>
        </w:rPr>
        <w:t>организовано и проведено 8 гуманитарных акций.</w:t>
      </w:r>
    </w:p>
    <w:p w:rsidR="003C0820" w:rsidRPr="005C2874" w:rsidRDefault="003C0820" w:rsidP="003C0820">
      <w:pPr>
        <w:pStyle w:val="a3"/>
        <w:shd w:val="clear" w:color="auto" w:fill="FFFFFF"/>
        <w:spacing w:before="0" w:beforeAutospacing="0" w:after="0" w:afterAutospacing="0"/>
        <w:ind w:firstLine="708"/>
        <w:jc w:val="both"/>
        <w:rPr>
          <w:color w:val="000000"/>
          <w:sz w:val="28"/>
          <w:szCs w:val="28"/>
        </w:rPr>
      </w:pPr>
      <w:r w:rsidRPr="00425C94">
        <w:rPr>
          <w:bCs/>
          <w:color w:val="000000"/>
          <w:sz w:val="28"/>
          <w:szCs w:val="28"/>
        </w:rPr>
        <w:t xml:space="preserve">В </w:t>
      </w:r>
      <w:r w:rsidRPr="00425C94">
        <w:rPr>
          <w:color w:val="252D33"/>
          <w:sz w:val="28"/>
          <w:szCs w:val="28"/>
        </w:rPr>
        <w:t xml:space="preserve">рамках Всероссийского дня действий «За достойный труд!» </w:t>
      </w:r>
      <w:r w:rsidR="002078B7" w:rsidRPr="00425C94">
        <w:rPr>
          <w:color w:val="252D33"/>
          <w:sz w:val="28"/>
          <w:szCs w:val="28"/>
          <w:lang w:val="ru-RU"/>
        </w:rPr>
        <w:t xml:space="preserve">                     </w:t>
      </w:r>
      <w:r w:rsidRPr="00425C94">
        <w:rPr>
          <w:bCs/>
          <w:color w:val="000000"/>
          <w:sz w:val="28"/>
          <w:szCs w:val="28"/>
        </w:rPr>
        <w:t xml:space="preserve">7 октября </w:t>
      </w:r>
      <w:r w:rsidRPr="00425C94">
        <w:rPr>
          <w:color w:val="252D33"/>
          <w:sz w:val="28"/>
          <w:szCs w:val="28"/>
        </w:rPr>
        <w:t xml:space="preserve">проведены коллективные действия под девизом </w:t>
      </w:r>
      <w:r w:rsidRPr="00425C94">
        <w:rPr>
          <w:color w:val="000000"/>
          <w:sz w:val="28"/>
          <w:szCs w:val="28"/>
        </w:rPr>
        <w:t>«Социальное партнерство – гарантия</w:t>
      </w:r>
      <w:r w:rsidRPr="005C2874">
        <w:rPr>
          <w:color w:val="000000"/>
          <w:sz w:val="28"/>
          <w:szCs w:val="28"/>
        </w:rPr>
        <w:t xml:space="preserve"> достойного труда!»:</w:t>
      </w:r>
    </w:p>
    <w:p w:rsidR="00366EDF" w:rsidRDefault="003C0820" w:rsidP="003C0820">
      <w:pPr>
        <w:pStyle w:val="a3"/>
        <w:shd w:val="clear" w:color="auto" w:fill="FFFFFF"/>
        <w:spacing w:before="0" w:beforeAutospacing="0" w:after="0" w:afterAutospacing="0"/>
        <w:ind w:firstLine="708"/>
        <w:jc w:val="both"/>
        <w:rPr>
          <w:color w:val="333333"/>
          <w:sz w:val="28"/>
          <w:szCs w:val="28"/>
        </w:rPr>
      </w:pPr>
      <w:r w:rsidRPr="005C2874">
        <w:rPr>
          <w:color w:val="000000"/>
          <w:sz w:val="28"/>
          <w:szCs w:val="28"/>
        </w:rPr>
        <w:t>заседание профсоюзного актива области,</w:t>
      </w:r>
      <w:r w:rsidRPr="005C2874">
        <w:rPr>
          <w:color w:val="333333"/>
          <w:sz w:val="28"/>
          <w:szCs w:val="28"/>
          <w:shd w:val="clear" w:color="auto" w:fill="FFFFFF"/>
        </w:rPr>
        <w:t xml:space="preserve"> приуроченное 105-летию со дня образования Иваново-Вознесенского губернского Совета профсоюзов и Дню профсоюзного работника в Ивановской области – 6 сентября. Подписано Соглашение о сотрудничестве между ИОООП и профобъединением Луганской Народной Республики. Принято Обращение к членам профсоюзов и жителям Ивановской области </w:t>
      </w:r>
      <w:r w:rsidRPr="005C2874">
        <w:rPr>
          <w:color w:val="333333"/>
          <w:sz w:val="28"/>
          <w:szCs w:val="28"/>
        </w:rPr>
        <w:t>по оказанию поддержки граждан, принимающих участие в СВО, и членов их семей, а также военнослужащих, обеспечивающих выполнение задач СВО и членов их семей;</w:t>
      </w:r>
    </w:p>
    <w:p w:rsidR="00366EDF" w:rsidRDefault="003C0820" w:rsidP="003C0820">
      <w:pPr>
        <w:pStyle w:val="a3"/>
        <w:shd w:val="clear" w:color="auto" w:fill="FFFFFF"/>
        <w:spacing w:before="0" w:beforeAutospacing="0" w:after="0" w:afterAutospacing="0"/>
        <w:ind w:firstLine="708"/>
        <w:jc w:val="both"/>
        <w:rPr>
          <w:bCs/>
          <w:color w:val="000000"/>
          <w:sz w:val="28"/>
          <w:szCs w:val="28"/>
        </w:rPr>
      </w:pPr>
      <w:r w:rsidRPr="005C2874">
        <w:rPr>
          <w:color w:val="000000"/>
          <w:sz w:val="28"/>
          <w:szCs w:val="28"/>
        </w:rPr>
        <w:t>заседание областной трёхсторонней комиссии по регулированию социально – трудовых отношений</w:t>
      </w:r>
      <w:r w:rsidRPr="005C2874">
        <w:rPr>
          <w:sz w:val="28"/>
          <w:szCs w:val="28"/>
        </w:rPr>
        <w:t>;</w:t>
      </w:r>
      <w:r w:rsidRPr="005C2874">
        <w:rPr>
          <w:bCs/>
          <w:color w:val="000000"/>
          <w:sz w:val="28"/>
          <w:szCs w:val="28"/>
        </w:rPr>
        <w:t xml:space="preserve"> </w:t>
      </w:r>
    </w:p>
    <w:p w:rsidR="00366EDF" w:rsidRDefault="003C0820" w:rsidP="003C0820">
      <w:pPr>
        <w:pStyle w:val="a3"/>
        <w:shd w:val="clear" w:color="auto" w:fill="FFFFFF"/>
        <w:spacing w:before="0" w:beforeAutospacing="0" w:after="0" w:afterAutospacing="0"/>
        <w:ind w:firstLine="708"/>
        <w:jc w:val="both"/>
        <w:rPr>
          <w:color w:val="333333"/>
          <w:sz w:val="28"/>
          <w:szCs w:val="28"/>
        </w:rPr>
      </w:pPr>
      <w:r w:rsidRPr="005C2874">
        <w:rPr>
          <w:color w:val="333333"/>
          <w:sz w:val="28"/>
          <w:szCs w:val="28"/>
        </w:rPr>
        <w:t xml:space="preserve">семинар по социальному партнерству для председателей координационных советов организаций профсоюзов муниципальных образований, с посещением Ивановского машиностроительного завода «АВТОКРАН»; </w:t>
      </w:r>
    </w:p>
    <w:p w:rsidR="00366EDF" w:rsidRDefault="003C0820" w:rsidP="003C0820">
      <w:pPr>
        <w:pStyle w:val="a3"/>
        <w:shd w:val="clear" w:color="auto" w:fill="FFFFFF"/>
        <w:spacing w:before="0" w:beforeAutospacing="0" w:after="0" w:afterAutospacing="0"/>
        <w:ind w:firstLine="708"/>
        <w:jc w:val="both"/>
        <w:rPr>
          <w:color w:val="333333"/>
          <w:sz w:val="28"/>
          <w:szCs w:val="28"/>
        </w:rPr>
      </w:pPr>
      <w:r w:rsidRPr="005C2874">
        <w:rPr>
          <w:color w:val="000000"/>
          <w:sz w:val="28"/>
          <w:szCs w:val="28"/>
        </w:rPr>
        <w:t xml:space="preserve">агитационный межмуниципальный автопробег </w:t>
      </w:r>
      <w:r w:rsidRPr="005C2874">
        <w:rPr>
          <w:color w:val="333333"/>
          <w:sz w:val="28"/>
          <w:szCs w:val="28"/>
        </w:rPr>
        <w:t xml:space="preserve">по маршруту Иваново-Шуя в целях выражения общественного мнения профсоюзов и информирования населения об идеологии Всемирного дня действий профсоюзов «За достойный труд!»; </w:t>
      </w:r>
    </w:p>
    <w:p w:rsidR="00366EDF" w:rsidRDefault="003C0820" w:rsidP="003C0820">
      <w:pPr>
        <w:pStyle w:val="a3"/>
        <w:shd w:val="clear" w:color="auto" w:fill="FFFFFF"/>
        <w:spacing w:before="0" w:beforeAutospacing="0" w:after="0" w:afterAutospacing="0"/>
        <w:ind w:firstLine="708"/>
        <w:jc w:val="both"/>
        <w:rPr>
          <w:color w:val="000000"/>
          <w:sz w:val="28"/>
          <w:szCs w:val="28"/>
        </w:rPr>
      </w:pPr>
      <w:r w:rsidRPr="005C2874">
        <w:rPr>
          <w:color w:val="000000"/>
          <w:sz w:val="28"/>
          <w:szCs w:val="28"/>
        </w:rPr>
        <w:t xml:space="preserve">заседание молодежного совета ИОООП; </w:t>
      </w:r>
    </w:p>
    <w:p w:rsidR="003C0820" w:rsidRPr="005C2874" w:rsidRDefault="003C0820" w:rsidP="003C0820">
      <w:pPr>
        <w:pStyle w:val="a3"/>
        <w:shd w:val="clear" w:color="auto" w:fill="FFFFFF"/>
        <w:spacing w:before="0" w:beforeAutospacing="0" w:after="0" w:afterAutospacing="0"/>
        <w:ind w:firstLine="708"/>
        <w:jc w:val="both"/>
        <w:rPr>
          <w:color w:val="000000"/>
          <w:sz w:val="28"/>
          <w:szCs w:val="28"/>
        </w:rPr>
      </w:pPr>
      <w:r w:rsidRPr="005C2874">
        <w:rPr>
          <w:color w:val="000000"/>
          <w:sz w:val="28"/>
          <w:szCs w:val="28"/>
        </w:rPr>
        <w:t>чествование ветеранов труда профобъединения.</w:t>
      </w:r>
    </w:p>
    <w:p w:rsidR="003C0820" w:rsidRPr="00425C94" w:rsidRDefault="003C0820" w:rsidP="003C0820">
      <w:pPr>
        <w:ind w:firstLine="708"/>
        <w:jc w:val="both"/>
        <w:rPr>
          <w:sz w:val="28"/>
          <w:szCs w:val="28"/>
        </w:rPr>
      </w:pPr>
      <w:r w:rsidRPr="00425C94">
        <w:rPr>
          <w:sz w:val="28"/>
          <w:szCs w:val="28"/>
        </w:rPr>
        <w:t>Профобъединение занимает весомое место в общественно-политической жизни региона, проводит социально</w:t>
      </w:r>
      <w:r w:rsidR="00366EDF" w:rsidRPr="00425C94">
        <w:rPr>
          <w:sz w:val="28"/>
          <w:szCs w:val="28"/>
        </w:rPr>
        <w:t xml:space="preserve"> </w:t>
      </w:r>
      <w:r w:rsidRPr="00425C94">
        <w:rPr>
          <w:sz w:val="28"/>
          <w:szCs w:val="28"/>
        </w:rPr>
        <w:t xml:space="preserve">- значимые мероприятия, которые направлены на освещение деятельности профсоюзов, пропаганду исторических ценностей, сохранение стабильности и социального мира в регионе.  </w:t>
      </w:r>
    </w:p>
    <w:p w:rsidR="003C0820" w:rsidRPr="005C2874" w:rsidRDefault="003C0820" w:rsidP="003C0820">
      <w:pPr>
        <w:ind w:firstLine="708"/>
        <w:jc w:val="both"/>
        <w:rPr>
          <w:color w:val="000000"/>
          <w:sz w:val="28"/>
          <w:szCs w:val="28"/>
          <w:shd w:val="clear" w:color="auto" w:fill="FFFFFF"/>
        </w:rPr>
      </w:pPr>
      <w:r w:rsidRPr="00425C94">
        <w:rPr>
          <w:color w:val="000000"/>
          <w:sz w:val="28"/>
          <w:szCs w:val="28"/>
          <w:shd w:val="clear" w:color="auto" w:fill="FFFFFF"/>
        </w:rPr>
        <w:t>В сентябре</w:t>
      </w:r>
      <w:r w:rsidRPr="005C2874">
        <w:rPr>
          <w:color w:val="000000"/>
          <w:sz w:val="28"/>
          <w:szCs w:val="28"/>
          <w:shd w:val="clear" w:color="auto" w:fill="FFFFFF"/>
        </w:rPr>
        <w:t xml:space="preserve"> профсоюзы провели торжественное мероприятие, приуроченное 105-летию со дня образования </w:t>
      </w:r>
      <w:r w:rsidRPr="005C2874">
        <w:rPr>
          <w:sz w:val="28"/>
          <w:szCs w:val="28"/>
        </w:rPr>
        <w:t xml:space="preserve">Иваново-Вознесенского </w:t>
      </w:r>
      <w:r w:rsidRPr="005C2874">
        <w:rPr>
          <w:sz w:val="28"/>
          <w:szCs w:val="28"/>
        </w:rPr>
        <w:lastRenderedPageBreak/>
        <w:t xml:space="preserve">губернского Совета профсоюзов и Дню профсоюзного работника в Ивановской области. </w:t>
      </w:r>
      <w:r w:rsidRPr="005C2874">
        <w:rPr>
          <w:color w:val="000000"/>
          <w:sz w:val="28"/>
          <w:szCs w:val="28"/>
          <w:shd w:val="clear" w:color="auto" w:fill="FFFFFF"/>
        </w:rPr>
        <w:t xml:space="preserve">В ходе заседания профсоюзного актива коллективу Регионального союза «Ивановское областное объединение организаций профсоюзов» вручена Благодарность Губернатора Ивановской области. По сложившейся традиции была организована передача военнослужащим 98 </w:t>
      </w:r>
      <w:r w:rsidRPr="005C2874">
        <w:rPr>
          <w:sz w:val="28"/>
          <w:szCs w:val="28"/>
        </w:rPr>
        <w:t>воздушно-десантной дивизии</w:t>
      </w:r>
      <w:r w:rsidRPr="005C2874">
        <w:rPr>
          <w:color w:val="000000"/>
          <w:sz w:val="28"/>
          <w:szCs w:val="28"/>
          <w:shd w:val="clear" w:color="auto" w:fill="FFFFFF"/>
        </w:rPr>
        <w:t xml:space="preserve"> подарков</w:t>
      </w:r>
      <w:r w:rsidRPr="005C2874">
        <w:rPr>
          <w:sz w:val="28"/>
          <w:szCs w:val="28"/>
        </w:rPr>
        <w:t xml:space="preserve">, приобретенных на личные средства председателей отраслевых профсоюзов, работников профобъединения, областной организации профсоюза работников народного образования и науки. </w:t>
      </w:r>
      <w:r w:rsidRPr="005C2874">
        <w:rPr>
          <w:color w:val="000000"/>
          <w:sz w:val="28"/>
          <w:szCs w:val="28"/>
          <w:shd w:val="clear" w:color="auto" w:fill="FFFFFF"/>
        </w:rPr>
        <w:t>За помощь, оказываемую 98</w:t>
      </w:r>
      <w:r w:rsidR="00366EDF">
        <w:rPr>
          <w:color w:val="000000"/>
          <w:sz w:val="28"/>
          <w:szCs w:val="28"/>
          <w:shd w:val="clear" w:color="auto" w:fill="FFFFFF"/>
        </w:rPr>
        <w:t>-ой военно-воздушной</w:t>
      </w:r>
      <w:r w:rsidRPr="005C2874">
        <w:rPr>
          <w:color w:val="000000"/>
          <w:sz w:val="28"/>
          <w:szCs w:val="28"/>
          <w:shd w:val="clear" w:color="auto" w:fill="FFFFFF"/>
        </w:rPr>
        <w:t xml:space="preserve"> дивизии, от руководства дивизии вручены благодарственные письма: Ивановскому областному профобъединению и   Ивановской областной организации профсоюза </w:t>
      </w:r>
      <w:r w:rsidRPr="005C2874">
        <w:rPr>
          <w:sz w:val="28"/>
          <w:szCs w:val="28"/>
        </w:rPr>
        <w:t>работников народного образования и науки</w:t>
      </w:r>
      <w:r w:rsidRPr="005C2874">
        <w:rPr>
          <w:sz w:val="28"/>
          <w:szCs w:val="28"/>
          <w:shd w:val="clear" w:color="auto" w:fill="FFFFFF"/>
        </w:rPr>
        <w:t xml:space="preserve">. </w:t>
      </w:r>
      <w:r w:rsidRPr="005C2874">
        <w:rPr>
          <w:color w:val="000000"/>
          <w:sz w:val="28"/>
          <w:szCs w:val="28"/>
          <w:shd w:val="clear" w:color="auto" w:fill="FFFFFF"/>
        </w:rPr>
        <w:t xml:space="preserve">Состоялась видеотрансляция с коллегами из Луганской Народной Республики, на которой прошло подписание Соглашения о сотрудничестве между профобъединением ЛНР и ИОООП. Президиумом ИОООП и </w:t>
      </w:r>
      <w:r w:rsidRPr="005C2874">
        <w:rPr>
          <w:sz w:val="28"/>
          <w:szCs w:val="28"/>
        </w:rPr>
        <w:t>областной организацией профсоюзов работников народного образования и науки</w:t>
      </w:r>
      <w:r w:rsidRPr="005C2874">
        <w:rPr>
          <w:color w:val="000000"/>
          <w:sz w:val="28"/>
          <w:szCs w:val="28"/>
          <w:shd w:val="clear" w:color="auto" w:fill="FFFFFF"/>
        </w:rPr>
        <w:t xml:space="preserve"> принято решение об оказании гуманитарной помощи </w:t>
      </w:r>
      <w:r w:rsidRPr="005C2874">
        <w:rPr>
          <w:sz w:val="28"/>
          <w:szCs w:val="28"/>
        </w:rPr>
        <w:t>Федерации профсоюзов ЛНР из средств профобъединения.</w:t>
      </w:r>
      <w:r w:rsidRPr="005C2874">
        <w:rPr>
          <w:color w:val="000000"/>
          <w:sz w:val="28"/>
          <w:szCs w:val="28"/>
          <w:shd w:val="clear" w:color="auto" w:fill="FFFFFF"/>
        </w:rPr>
        <w:tab/>
      </w:r>
    </w:p>
    <w:p w:rsidR="003C0820" w:rsidRPr="005C2874" w:rsidRDefault="003C0820" w:rsidP="003C0820">
      <w:pPr>
        <w:jc w:val="both"/>
        <w:rPr>
          <w:sz w:val="28"/>
          <w:szCs w:val="28"/>
        </w:rPr>
      </w:pPr>
    </w:p>
    <w:p w:rsidR="003C0820" w:rsidRPr="005C2874" w:rsidRDefault="003C0820" w:rsidP="003C0820">
      <w:pPr>
        <w:ind w:firstLine="709"/>
        <w:jc w:val="both"/>
        <w:rPr>
          <w:b/>
          <w:sz w:val="28"/>
          <w:szCs w:val="28"/>
        </w:rPr>
      </w:pPr>
      <w:r w:rsidRPr="005C2874">
        <w:rPr>
          <w:b/>
          <w:sz w:val="28"/>
          <w:szCs w:val="28"/>
        </w:rPr>
        <w:t>В области мер поддержки граждан, принимающих участие в специальной военной операции, и членов их семей».</w:t>
      </w:r>
    </w:p>
    <w:p w:rsidR="003C0820" w:rsidRPr="005C2874" w:rsidRDefault="003C0820" w:rsidP="003C0820">
      <w:pPr>
        <w:pStyle w:val="Default"/>
        <w:ind w:firstLine="709"/>
        <w:jc w:val="both"/>
        <w:rPr>
          <w:color w:val="auto"/>
          <w:sz w:val="28"/>
          <w:szCs w:val="28"/>
        </w:rPr>
      </w:pPr>
      <w:r w:rsidRPr="005C2874">
        <w:rPr>
          <w:color w:val="auto"/>
          <w:sz w:val="28"/>
          <w:szCs w:val="28"/>
        </w:rPr>
        <w:t xml:space="preserve">В апреле 2022 года </w:t>
      </w:r>
      <w:r w:rsidRPr="005C2874">
        <w:rPr>
          <w:color w:val="auto"/>
          <w:sz w:val="28"/>
          <w:szCs w:val="28"/>
          <w:shd w:val="clear" w:color="auto" w:fill="FFFFFF"/>
        </w:rPr>
        <w:t>профобъединение и членские организации</w:t>
      </w:r>
      <w:r w:rsidRPr="005C2874">
        <w:rPr>
          <w:rFonts w:eastAsia="Calibri"/>
          <w:color w:val="auto"/>
          <w:sz w:val="28"/>
          <w:szCs w:val="28"/>
        </w:rPr>
        <w:t xml:space="preserve"> ИОООП поддержали </w:t>
      </w:r>
      <w:r w:rsidRPr="005C2874">
        <w:rPr>
          <w:color w:val="auto"/>
          <w:sz w:val="28"/>
          <w:szCs w:val="28"/>
        </w:rPr>
        <w:t>Обращение Генерального Совета ФНПР к Президенту Российской Федерации Путину о ситуации на Украине.</w:t>
      </w:r>
    </w:p>
    <w:p w:rsidR="003C0820" w:rsidRPr="005C2874" w:rsidRDefault="003C0820" w:rsidP="003C0820">
      <w:pPr>
        <w:pStyle w:val="Default"/>
        <w:ind w:firstLine="709"/>
        <w:jc w:val="both"/>
        <w:rPr>
          <w:sz w:val="28"/>
          <w:szCs w:val="28"/>
        </w:rPr>
      </w:pPr>
      <w:r w:rsidRPr="005C2874">
        <w:rPr>
          <w:sz w:val="28"/>
          <w:szCs w:val="28"/>
        </w:rPr>
        <w:t>Профобъединение выступило инициатором внесения в действующее областное трехстороннее Соглашение раздела, в котором закрепить обязательства сторон социального партнерства о</w:t>
      </w:r>
      <w:r w:rsidRPr="005C2874">
        <w:rPr>
          <w:sz w:val="28"/>
          <w:szCs w:val="28"/>
          <w:shd w:val="clear" w:color="auto" w:fill="FFFFFF"/>
        </w:rPr>
        <w:t xml:space="preserve"> поддержке граждан – участников СВО и членов их семей. Соглашение дополнено разделом </w:t>
      </w:r>
      <w:r w:rsidRPr="005C2874">
        <w:rPr>
          <w:sz w:val="28"/>
          <w:szCs w:val="28"/>
        </w:rPr>
        <w:t>5.1. «В области мер поддержки граждан, принимающих участие в специальной военной операции, и членов их семей». В настоящее время а</w:t>
      </w:r>
      <w:r w:rsidRPr="005C2874">
        <w:rPr>
          <w:sz w:val="28"/>
          <w:szCs w:val="28"/>
          <w:shd w:val="clear" w:color="auto" w:fill="FFFFFF"/>
        </w:rPr>
        <w:t xml:space="preserve">налогичные дополнения внесены в территориальные соглашения </w:t>
      </w:r>
      <w:proofErr w:type="spellStart"/>
      <w:r w:rsidRPr="005C2874">
        <w:rPr>
          <w:sz w:val="28"/>
          <w:szCs w:val="28"/>
          <w:shd w:val="clear" w:color="auto" w:fill="FFFFFF"/>
        </w:rPr>
        <w:t>г.о</w:t>
      </w:r>
      <w:proofErr w:type="spellEnd"/>
      <w:r w:rsidRPr="005C2874">
        <w:rPr>
          <w:sz w:val="28"/>
          <w:szCs w:val="28"/>
          <w:shd w:val="clear" w:color="auto" w:fill="FFFFFF"/>
        </w:rPr>
        <w:t xml:space="preserve">. Иваново и Кинешма, Кинешемского и </w:t>
      </w:r>
      <w:proofErr w:type="spellStart"/>
      <w:r w:rsidRPr="005C2874">
        <w:rPr>
          <w:sz w:val="28"/>
          <w:szCs w:val="28"/>
          <w:shd w:val="clear" w:color="auto" w:fill="FFFFFF"/>
        </w:rPr>
        <w:t>Лежневского</w:t>
      </w:r>
      <w:proofErr w:type="spellEnd"/>
      <w:r w:rsidRPr="005C2874">
        <w:rPr>
          <w:sz w:val="28"/>
          <w:szCs w:val="28"/>
          <w:shd w:val="clear" w:color="auto" w:fill="FFFFFF"/>
        </w:rPr>
        <w:t xml:space="preserve"> муниципальных районов.</w:t>
      </w:r>
    </w:p>
    <w:p w:rsidR="00AE435A" w:rsidRPr="00425C94" w:rsidRDefault="003C0820" w:rsidP="00366EDF">
      <w:pPr>
        <w:ind w:firstLine="708"/>
        <w:jc w:val="both"/>
        <w:rPr>
          <w:sz w:val="28"/>
          <w:szCs w:val="28"/>
        </w:rPr>
      </w:pPr>
      <w:r w:rsidRPr="005C2874">
        <w:rPr>
          <w:sz w:val="28"/>
          <w:szCs w:val="28"/>
        </w:rPr>
        <w:t xml:space="preserve">Сумма собранных средств и всех видов гуманитарной </w:t>
      </w:r>
      <w:r w:rsidR="00366EDF" w:rsidRPr="005C2874">
        <w:rPr>
          <w:sz w:val="28"/>
          <w:szCs w:val="28"/>
        </w:rPr>
        <w:t>помощи</w:t>
      </w:r>
      <w:r w:rsidR="00AE435A" w:rsidRPr="00AE435A">
        <w:rPr>
          <w:rFonts w:eastAsia="Calibri"/>
          <w:sz w:val="28"/>
          <w:szCs w:val="28"/>
        </w:rPr>
        <w:t xml:space="preserve"> </w:t>
      </w:r>
      <w:r w:rsidR="00AE435A" w:rsidRPr="005C2874">
        <w:rPr>
          <w:sz w:val="28"/>
          <w:szCs w:val="28"/>
        </w:rPr>
        <w:t>жителям Донецкой народной республики</w:t>
      </w:r>
      <w:r w:rsidR="00AE435A" w:rsidRPr="005C2874">
        <w:rPr>
          <w:b/>
          <w:sz w:val="28"/>
          <w:szCs w:val="28"/>
        </w:rPr>
        <w:t xml:space="preserve"> </w:t>
      </w:r>
      <w:r w:rsidR="00AE435A" w:rsidRPr="005C2874">
        <w:rPr>
          <w:sz w:val="28"/>
          <w:szCs w:val="28"/>
        </w:rPr>
        <w:t>и Луганской народной республики, военнослужащим</w:t>
      </w:r>
      <w:r w:rsidR="00AE435A" w:rsidRPr="005C2874">
        <w:rPr>
          <w:sz w:val="28"/>
          <w:szCs w:val="28"/>
          <w:shd w:val="clear" w:color="auto" w:fill="FFFFFF"/>
        </w:rPr>
        <w:t xml:space="preserve">, </w:t>
      </w:r>
      <w:r w:rsidR="00AE435A" w:rsidRPr="005C2874">
        <w:rPr>
          <w:sz w:val="28"/>
          <w:szCs w:val="28"/>
        </w:rPr>
        <w:t xml:space="preserve">участвующих в спецоперации на Украине, и членам их </w:t>
      </w:r>
      <w:proofErr w:type="gramStart"/>
      <w:r w:rsidR="00AE435A" w:rsidRPr="005C2874">
        <w:rPr>
          <w:sz w:val="28"/>
          <w:szCs w:val="28"/>
        </w:rPr>
        <w:t>семей</w:t>
      </w:r>
      <w:r w:rsidR="00AE435A">
        <w:rPr>
          <w:sz w:val="28"/>
          <w:szCs w:val="28"/>
        </w:rPr>
        <w:t>,</w:t>
      </w:r>
      <w:r w:rsidR="00AE435A" w:rsidRPr="005C2874">
        <w:rPr>
          <w:sz w:val="28"/>
          <w:szCs w:val="28"/>
        </w:rPr>
        <w:t xml:space="preserve"> </w:t>
      </w:r>
      <w:r w:rsidR="00366EDF" w:rsidRPr="005C2874">
        <w:rPr>
          <w:sz w:val="28"/>
          <w:szCs w:val="28"/>
        </w:rPr>
        <w:t xml:space="preserve"> по</w:t>
      </w:r>
      <w:proofErr w:type="gramEnd"/>
      <w:r w:rsidR="00366EDF" w:rsidRPr="005C2874">
        <w:rPr>
          <w:sz w:val="28"/>
          <w:szCs w:val="28"/>
        </w:rPr>
        <w:t xml:space="preserve"> приблизительной оценке,</w:t>
      </w:r>
      <w:r w:rsidRPr="005C2874">
        <w:rPr>
          <w:sz w:val="28"/>
          <w:szCs w:val="28"/>
        </w:rPr>
        <w:t xml:space="preserve"> составляет </w:t>
      </w:r>
      <w:r w:rsidR="008D51A4" w:rsidRPr="00425C94">
        <w:rPr>
          <w:sz w:val="28"/>
          <w:szCs w:val="28"/>
        </w:rPr>
        <w:t>более</w:t>
      </w:r>
      <w:r w:rsidRPr="00425C94">
        <w:rPr>
          <w:sz w:val="28"/>
          <w:szCs w:val="28"/>
        </w:rPr>
        <w:t xml:space="preserve"> 8,0 млн. рублей. </w:t>
      </w:r>
    </w:p>
    <w:p w:rsidR="003C0820" w:rsidRPr="00425C94" w:rsidRDefault="003C0820" w:rsidP="00366EDF">
      <w:pPr>
        <w:ind w:firstLine="708"/>
        <w:jc w:val="both"/>
        <w:rPr>
          <w:color w:val="000000"/>
          <w:sz w:val="28"/>
          <w:szCs w:val="28"/>
        </w:rPr>
      </w:pPr>
      <w:r w:rsidRPr="00425C94">
        <w:rPr>
          <w:sz w:val="28"/>
          <w:szCs w:val="28"/>
        </w:rPr>
        <w:t>В июне 2023 Президиум профобъединения принял постановление, согласно которому на льготных условиях профсоюзные санатории будут предоставлять путевки участникам специальной военной операции и членам их семей.</w:t>
      </w:r>
      <w:r w:rsidRPr="00425C94">
        <w:rPr>
          <w:color w:val="000000"/>
          <w:sz w:val="28"/>
          <w:szCs w:val="28"/>
          <w:shd w:val="clear" w:color="auto" w:fill="FFFFFF"/>
        </w:rPr>
        <w:t xml:space="preserve"> Эта льгота предоставляется сверх всех тех льгот, которые установлены государством.</w:t>
      </w:r>
    </w:p>
    <w:p w:rsidR="003C0820" w:rsidRPr="005C2874" w:rsidRDefault="003C0820" w:rsidP="003C0820">
      <w:pPr>
        <w:pStyle w:val="a3"/>
        <w:shd w:val="clear" w:color="auto" w:fill="FFFFFF"/>
        <w:spacing w:before="0" w:beforeAutospacing="0" w:after="0" w:afterAutospacing="0"/>
        <w:ind w:firstLine="708"/>
        <w:jc w:val="both"/>
        <w:rPr>
          <w:color w:val="202020"/>
          <w:sz w:val="28"/>
          <w:szCs w:val="28"/>
        </w:rPr>
      </w:pPr>
      <w:r w:rsidRPr="00425C94">
        <w:rPr>
          <w:color w:val="202020"/>
          <w:sz w:val="28"/>
          <w:szCs w:val="28"/>
        </w:rPr>
        <w:t>Организовано</w:t>
      </w:r>
      <w:r w:rsidRPr="005C2874">
        <w:rPr>
          <w:b/>
          <w:color w:val="202020"/>
          <w:sz w:val="28"/>
          <w:szCs w:val="28"/>
        </w:rPr>
        <w:t xml:space="preserve"> </w:t>
      </w:r>
      <w:r w:rsidRPr="005C2874">
        <w:rPr>
          <w:color w:val="202020"/>
          <w:sz w:val="28"/>
          <w:szCs w:val="28"/>
        </w:rPr>
        <w:t>широкомасштабное информирование работников организаций о мерах социальной поддержки семей военнослужащих – участников специальной военной операции.</w:t>
      </w:r>
    </w:p>
    <w:p w:rsidR="00197E41" w:rsidRPr="00055185" w:rsidRDefault="00197E41" w:rsidP="00197E41">
      <w:pPr>
        <w:ind w:firstLine="708"/>
        <w:jc w:val="both"/>
        <w:rPr>
          <w:color w:val="000000"/>
          <w:sz w:val="28"/>
          <w:szCs w:val="28"/>
        </w:rPr>
      </w:pPr>
      <w:r w:rsidRPr="00055185">
        <w:rPr>
          <w:color w:val="000000"/>
          <w:sz w:val="28"/>
          <w:szCs w:val="28"/>
        </w:rPr>
        <w:t>По состоянию на 31.12.202</w:t>
      </w:r>
      <w:r>
        <w:rPr>
          <w:color w:val="000000"/>
          <w:sz w:val="28"/>
          <w:szCs w:val="28"/>
        </w:rPr>
        <w:t>3</w:t>
      </w:r>
      <w:r w:rsidRPr="00055185">
        <w:rPr>
          <w:color w:val="000000"/>
          <w:sz w:val="28"/>
          <w:szCs w:val="28"/>
        </w:rPr>
        <w:t xml:space="preserve"> года </w:t>
      </w:r>
      <w:r>
        <w:rPr>
          <w:color w:val="000000"/>
          <w:sz w:val="28"/>
          <w:szCs w:val="28"/>
        </w:rPr>
        <w:t>в области действуют</w:t>
      </w:r>
      <w:r w:rsidRPr="00055185">
        <w:rPr>
          <w:color w:val="000000"/>
          <w:sz w:val="28"/>
          <w:szCs w:val="28"/>
        </w:rPr>
        <w:t>:</w:t>
      </w:r>
    </w:p>
    <w:p w:rsidR="00197E41" w:rsidRPr="00055185" w:rsidRDefault="00197E41" w:rsidP="00197E41">
      <w:pPr>
        <w:ind w:firstLine="720"/>
        <w:jc w:val="both"/>
        <w:rPr>
          <w:color w:val="000000"/>
          <w:sz w:val="28"/>
          <w:szCs w:val="28"/>
        </w:rPr>
      </w:pPr>
      <w:r w:rsidRPr="00055185">
        <w:rPr>
          <w:color w:val="000000"/>
          <w:sz w:val="28"/>
          <w:szCs w:val="28"/>
        </w:rPr>
        <w:t xml:space="preserve">Соглашение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w:t>
      </w:r>
      <w:r w:rsidRPr="00055185">
        <w:rPr>
          <w:color w:val="000000"/>
          <w:sz w:val="28"/>
          <w:szCs w:val="28"/>
        </w:rPr>
        <w:lastRenderedPageBreak/>
        <w:t>профсоюзов», Ивановским областным объединением работодателей «Союз промышленников и предпринимателей Ивановской области» на 2019-2024 годы;</w:t>
      </w:r>
    </w:p>
    <w:p w:rsidR="00197E41" w:rsidRPr="00055185" w:rsidRDefault="00197E41" w:rsidP="00197E41">
      <w:pPr>
        <w:ind w:firstLine="720"/>
        <w:jc w:val="both"/>
        <w:rPr>
          <w:color w:val="000000"/>
          <w:sz w:val="28"/>
          <w:szCs w:val="28"/>
        </w:rPr>
      </w:pPr>
      <w:r w:rsidRPr="00055185">
        <w:rPr>
          <w:color w:val="000000"/>
          <w:sz w:val="28"/>
          <w:szCs w:val="28"/>
        </w:rPr>
        <w:t>Региональное соглашение о минимальной заработной плате в Ивановской области на 2020-2025 годы;</w:t>
      </w:r>
    </w:p>
    <w:p w:rsidR="00197E41" w:rsidRPr="00425C94" w:rsidRDefault="00197E41" w:rsidP="00197E41">
      <w:pPr>
        <w:ind w:firstLine="720"/>
        <w:jc w:val="both"/>
        <w:rPr>
          <w:color w:val="000000"/>
          <w:kern w:val="2"/>
          <w:sz w:val="28"/>
          <w:szCs w:val="28"/>
        </w:rPr>
      </w:pPr>
      <w:r w:rsidRPr="00425C94">
        <w:rPr>
          <w:color w:val="000000"/>
          <w:kern w:val="1"/>
          <w:sz w:val="28"/>
          <w:szCs w:val="28"/>
        </w:rPr>
        <w:t xml:space="preserve">10 областных отраслевых соглашений; </w:t>
      </w:r>
      <w:r w:rsidRPr="00425C94">
        <w:rPr>
          <w:color w:val="000000"/>
          <w:kern w:val="2"/>
          <w:sz w:val="28"/>
          <w:szCs w:val="28"/>
        </w:rPr>
        <w:t>2</w:t>
      </w:r>
      <w:r w:rsidR="00292D7B">
        <w:rPr>
          <w:color w:val="000000"/>
          <w:kern w:val="2"/>
          <w:sz w:val="28"/>
          <w:szCs w:val="28"/>
        </w:rPr>
        <w:t>4</w:t>
      </w:r>
      <w:r w:rsidRPr="00425C94">
        <w:rPr>
          <w:color w:val="000000"/>
          <w:kern w:val="2"/>
          <w:sz w:val="28"/>
          <w:szCs w:val="28"/>
        </w:rPr>
        <w:t xml:space="preserve"> муниципальных соглашения;</w:t>
      </w:r>
    </w:p>
    <w:p w:rsidR="00197E41" w:rsidRPr="003C52CA" w:rsidRDefault="00197E41" w:rsidP="00197E41">
      <w:pPr>
        <w:ind w:firstLine="720"/>
        <w:jc w:val="both"/>
        <w:rPr>
          <w:color w:val="000000"/>
          <w:kern w:val="2"/>
          <w:sz w:val="28"/>
          <w:szCs w:val="28"/>
        </w:rPr>
      </w:pPr>
      <w:r w:rsidRPr="00425C94">
        <w:rPr>
          <w:color w:val="000000"/>
          <w:kern w:val="2"/>
          <w:sz w:val="28"/>
          <w:szCs w:val="28"/>
        </w:rPr>
        <w:t>2</w:t>
      </w:r>
      <w:r w:rsidR="00425C94" w:rsidRPr="00425C94">
        <w:rPr>
          <w:color w:val="000000"/>
          <w:kern w:val="2"/>
          <w:sz w:val="28"/>
          <w:szCs w:val="28"/>
        </w:rPr>
        <w:t>7</w:t>
      </w:r>
      <w:r w:rsidRPr="00425C94">
        <w:rPr>
          <w:color w:val="000000"/>
          <w:kern w:val="2"/>
          <w:sz w:val="28"/>
          <w:szCs w:val="28"/>
        </w:rPr>
        <w:t xml:space="preserve"> муниципальных</w:t>
      </w:r>
      <w:r w:rsidRPr="003C52CA">
        <w:rPr>
          <w:color w:val="000000"/>
          <w:kern w:val="2"/>
          <w:sz w:val="28"/>
          <w:szCs w:val="28"/>
        </w:rPr>
        <w:t xml:space="preserve"> отраслевых </w:t>
      </w:r>
      <w:r w:rsidRPr="003C52CA">
        <w:rPr>
          <w:color w:val="000000"/>
          <w:sz w:val="28"/>
          <w:szCs w:val="28"/>
        </w:rPr>
        <w:t>соглашений;</w:t>
      </w:r>
      <w:r>
        <w:rPr>
          <w:color w:val="000000"/>
          <w:sz w:val="28"/>
          <w:szCs w:val="28"/>
        </w:rPr>
        <w:t xml:space="preserve"> </w:t>
      </w:r>
      <w:r w:rsidR="00425C94">
        <w:rPr>
          <w:color w:val="000000"/>
          <w:sz w:val="28"/>
          <w:szCs w:val="28"/>
        </w:rPr>
        <w:t>856</w:t>
      </w:r>
      <w:r w:rsidRPr="003C52CA">
        <w:rPr>
          <w:color w:val="000000"/>
          <w:sz w:val="28"/>
          <w:szCs w:val="28"/>
        </w:rPr>
        <w:t xml:space="preserve"> </w:t>
      </w:r>
      <w:r w:rsidRPr="003C52CA">
        <w:rPr>
          <w:color w:val="000000"/>
          <w:kern w:val="2"/>
          <w:sz w:val="28"/>
          <w:szCs w:val="28"/>
        </w:rPr>
        <w:t>коллективных договор</w:t>
      </w:r>
      <w:r>
        <w:rPr>
          <w:color w:val="000000"/>
          <w:kern w:val="2"/>
          <w:sz w:val="28"/>
          <w:szCs w:val="28"/>
        </w:rPr>
        <w:t>ов</w:t>
      </w:r>
      <w:r w:rsidRPr="003C52CA">
        <w:rPr>
          <w:color w:val="000000"/>
          <w:kern w:val="2"/>
          <w:sz w:val="28"/>
          <w:szCs w:val="28"/>
        </w:rPr>
        <w:t xml:space="preserve"> организаций и учреждений.</w:t>
      </w:r>
    </w:p>
    <w:p w:rsidR="00C62BAC" w:rsidRDefault="00C62BAC" w:rsidP="00366EDF">
      <w:pPr>
        <w:ind w:firstLine="708"/>
        <w:jc w:val="both"/>
        <w:rPr>
          <w:b/>
          <w:sz w:val="28"/>
          <w:szCs w:val="28"/>
        </w:rPr>
      </w:pPr>
    </w:p>
    <w:p w:rsidR="007066D1" w:rsidRDefault="007066D1" w:rsidP="007066D1">
      <w:pPr>
        <w:pStyle w:val="Style16"/>
        <w:widowControl/>
        <w:spacing w:line="317" w:lineRule="exact"/>
        <w:ind w:firstLine="701"/>
        <w:rPr>
          <w:rStyle w:val="FontStyle28"/>
          <w:sz w:val="28"/>
          <w:szCs w:val="28"/>
        </w:rPr>
      </w:pPr>
    </w:p>
    <w:p w:rsidR="00197E41" w:rsidRDefault="00197E41" w:rsidP="007066D1">
      <w:pPr>
        <w:pStyle w:val="Style16"/>
        <w:widowControl/>
        <w:spacing w:line="317" w:lineRule="exact"/>
        <w:ind w:firstLine="701"/>
        <w:rPr>
          <w:rStyle w:val="FontStyle28"/>
          <w:sz w:val="28"/>
          <w:szCs w:val="28"/>
        </w:rPr>
      </w:pPr>
    </w:p>
    <w:p w:rsidR="00197E41" w:rsidRDefault="00197E41" w:rsidP="007066D1">
      <w:pPr>
        <w:pStyle w:val="Style16"/>
        <w:widowControl/>
        <w:spacing w:line="317" w:lineRule="exact"/>
        <w:ind w:firstLine="701"/>
        <w:rPr>
          <w:rStyle w:val="FontStyle28"/>
          <w:sz w:val="28"/>
          <w:szCs w:val="28"/>
        </w:rPr>
      </w:pPr>
    </w:p>
    <w:p w:rsidR="00197E41" w:rsidRPr="00DE1338" w:rsidRDefault="00197E41" w:rsidP="007066D1">
      <w:pPr>
        <w:pStyle w:val="Style16"/>
        <w:widowControl/>
        <w:spacing w:line="317" w:lineRule="exact"/>
        <w:ind w:firstLine="701"/>
        <w:rPr>
          <w:rStyle w:val="FontStyle28"/>
          <w:sz w:val="28"/>
          <w:szCs w:val="28"/>
        </w:rPr>
      </w:pPr>
    </w:p>
    <w:p w:rsidR="007066D1" w:rsidRPr="00DE1338" w:rsidRDefault="007066D1" w:rsidP="007066D1">
      <w:pPr>
        <w:pStyle w:val="Style16"/>
        <w:widowControl/>
        <w:spacing w:line="317" w:lineRule="exact"/>
        <w:ind w:firstLine="701"/>
        <w:rPr>
          <w:rStyle w:val="FontStyle28"/>
          <w:sz w:val="28"/>
          <w:szCs w:val="28"/>
        </w:rPr>
      </w:pPr>
    </w:p>
    <w:p w:rsidR="00C128DD" w:rsidRDefault="00C128DD" w:rsidP="00C128DD">
      <w:pPr>
        <w:jc w:val="both"/>
        <w:rPr>
          <w:color w:val="000000"/>
          <w:sz w:val="28"/>
          <w:szCs w:val="28"/>
          <w:shd w:val="clear" w:color="auto" w:fill="FFFFFF"/>
        </w:rPr>
      </w:pPr>
    </w:p>
    <w:p w:rsidR="007066D1" w:rsidRPr="00BD5BFE" w:rsidRDefault="007066D1" w:rsidP="007066D1">
      <w:pPr>
        <w:ind w:left="459"/>
        <w:jc w:val="both"/>
        <w:rPr>
          <w:szCs w:val="28"/>
        </w:rPr>
      </w:pPr>
      <w:r w:rsidRPr="00BD5BFE">
        <w:rPr>
          <w:szCs w:val="28"/>
        </w:rPr>
        <w:t xml:space="preserve">Подготовлено отделом социально-трудовых                   </w:t>
      </w:r>
    </w:p>
    <w:p w:rsidR="007066D1" w:rsidRPr="00BD5BFE" w:rsidRDefault="007066D1" w:rsidP="007066D1">
      <w:pPr>
        <w:ind w:left="459"/>
        <w:jc w:val="both"/>
        <w:rPr>
          <w:szCs w:val="28"/>
        </w:rPr>
      </w:pPr>
      <w:proofErr w:type="gramStart"/>
      <w:r w:rsidRPr="00BD5BFE">
        <w:rPr>
          <w:szCs w:val="28"/>
        </w:rPr>
        <w:t>отношений  ИОООП</w:t>
      </w:r>
      <w:proofErr w:type="gramEnd"/>
      <w:r w:rsidRPr="00BD5BFE">
        <w:rPr>
          <w:szCs w:val="28"/>
        </w:rPr>
        <w:t xml:space="preserve"> </w:t>
      </w:r>
    </w:p>
    <w:p w:rsidR="007066D1" w:rsidRPr="00BD5BFE" w:rsidRDefault="007066D1" w:rsidP="007066D1">
      <w:pPr>
        <w:ind w:left="459"/>
        <w:jc w:val="both"/>
        <w:rPr>
          <w:szCs w:val="28"/>
        </w:rPr>
      </w:pPr>
    </w:p>
    <w:p w:rsidR="007066D1" w:rsidRPr="00BD5BFE" w:rsidRDefault="007066D1" w:rsidP="007066D1">
      <w:pPr>
        <w:ind w:left="459"/>
        <w:jc w:val="both"/>
        <w:rPr>
          <w:szCs w:val="28"/>
        </w:rPr>
      </w:pPr>
      <w:r w:rsidRPr="00BD5BFE">
        <w:rPr>
          <w:szCs w:val="28"/>
        </w:rPr>
        <w:t>Зав. отделом       социально-трудовых</w:t>
      </w:r>
    </w:p>
    <w:p w:rsidR="007066D1" w:rsidRPr="00BD5BFE" w:rsidRDefault="007066D1" w:rsidP="007066D1">
      <w:pPr>
        <w:ind w:left="459"/>
        <w:jc w:val="both"/>
        <w:rPr>
          <w:szCs w:val="28"/>
        </w:rPr>
      </w:pPr>
      <w:proofErr w:type="gramStart"/>
      <w:r w:rsidRPr="00BD5BFE">
        <w:rPr>
          <w:szCs w:val="28"/>
        </w:rPr>
        <w:t>отношений  ИОООП</w:t>
      </w:r>
      <w:proofErr w:type="gramEnd"/>
      <w:r w:rsidRPr="00BD5BFE">
        <w:rPr>
          <w:szCs w:val="28"/>
        </w:rPr>
        <w:t xml:space="preserve">                                                                                         </w:t>
      </w:r>
      <w:proofErr w:type="spellStart"/>
      <w:r w:rsidRPr="00BD5BFE">
        <w:rPr>
          <w:szCs w:val="28"/>
        </w:rPr>
        <w:t>Тимохова</w:t>
      </w:r>
      <w:proofErr w:type="spellEnd"/>
      <w:r w:rsidRPr="00BD5BFE">
        <w:rPr>
          <w:szCs w:val="28"/>
        </w:rPr>
        <w:t xml:space="preserve"> Т.В.                                                                       </w:t>
      </w:r>
    </w:p>
    <w:p w:rsidR="007066D1" w:rsidRDefault="007066D1" w:rsidP="007066D1">
      <w:pPr>
        <w:pStyle w:val="Style16"/>
        <w:widowControl/>
        <w:spacing w:line="317" w:lineRule="exact"/>
        <w:ind w:firstLine="701"/>
        <w:rPr>
          <w:rStyle w:val="FontStyle28"/>
          <w:sz w:val="28"/>
          <w:szCs w:val="28"/>
        </w:rPr>
      </w:pPr>
    </w:p>
    <w:p w:rsidR="007066D1" w:rsidRPr="00DA69F9" w:rsidRDefault="007066D1" w:rsidP="007066D1">
      <w:pPr>
        <w:jc w:val="center"/>
        <w:rPr>
          <w:b/>
          <w:sz w:val="28"/>
          <w:szCs w:val="28"/>
        </w:rPr>
      </w:pPr>
    </w:p>
    <w:p w:rsidR="007066D1" w:rsidRDefault="007066D1" w:rsidP="007066D1"/>
    <w:p w:rsidR="007066D1" w:rsidRDefault="007066D1" w:rsidP="007066D1">
      <w:pPr>
        <w:jc w:val="right"/>
        <w:rPr>
          <w:b/>
        </w:rPr>
      </w:pPr>
    </w:p>
    <w:p w:rsidR="007066D1" w:rsidRDefault="007066D1" w:rsidP="007066D1">
      <w:pPr>
        <w:jc w:val="right"/>
        <w:rPr>
          <w:b/>
        </w:rPr>
      </w:pPr>
    </w:p>
    <w:p w:rsidR="007066D1" w:rsidRDefault="007066D1" w:rsidP="007066D1">
      <w:pPr>
        <w:jc w:val="right"/>
        <w:rPr>
          <w:b/>
        </w:rPr>
      </w:pPr>
    </w:p>
    <w:p w:rsidR="00197E41" w:rsidRDefault="00197E41" w:rsidP="007066D1">
      <w:pPr>
        <w:jc w:val="right"/>
        <w:rPr>
          <w:b/>
        </w:rPr>
      </w:pPr>
    </w:p>
    <w:p w:rsidR="00197E41" w:rsidRDefault="00197E41" w:rsidP="007066D1">
      <w:pPr>
        <w:jc w:val="right"/>
        <w:rPr>
          <w:b/>
        </w:rPr>
      </w:pPr>
    </w:p>
    <w:p w:rsidR="00877701" w:rsidRDefault="00877701" w:rsidP="007066D1">
      <w:pPr>
        <w:jc w:val="right"/>
        <w:rPr>
          <w:b/>
        </w:rPr>
      </w:pPr>
    </w:p>
    <w:p w:rsidR="00197E41" w:rsidRDefault="00197E41" w:rsidP="007066D1">
      <w:pPr>
        <w:jc w:val="right"/>
        <w:rPr>
          <w:b/>
        </w:rPr>
      </w:pPr>
    </w:p>
    <w:p w:rsidR="00197E41" w:rsidRDefault="00197E41" w:rsidP="007066D1">
      <w:pPr>
        <w:jc w:val="right"/>
        <w:rPr>
          <w:b/>
        </w:rPr>
      </w:pPr>
    </w:p>
    <w:p w:rsidR="0025489A" w:rsidRDefault="0025489A" w:rsidP="007066D1">
      <w:pPr>
        <w:jc w:val="right"/>
        <w:rPr>
          <w:b/>
        </w:rPr>
      </w:pPr>
    </w:p>
    <w:p w:rsidR="00DA3AEB" w:rsidRDefault="00DA3AEB" w:rsidP="007066D1">
      <w:pPr>
        <w:jc w:val="right"/>
        <w:rPr>
          <w:b/>
        </w:rPr>
      </w:pPr>
    </w:p>
    <w:p w:rsidR="00DA3AEB" w:rsidRDefault="00DA3AEB" w:rsidP="007066D1">
      <w:pPr>
        <w:jc w:val="right"/>
        <w:rPr>
          <w:b/>
        </w:rPr>
      </w:pPr>
    </w:p>
    <w:p w:rsidR="00DA3AEB" w:rsidRDefault="00DA3AEB" w:rsidP="007066D1">
      <w:pPr>
        <w:jc w:val="right"/>
        <w:rPr>
          <w:b/>
        </w:rPr>
      </w:pPr>
    </w:p>
    <w:p w:rsidR="00DA3AEB" w:rsidRDefault="00DA3AEB" w:rsidP="007066D1">
      <w:pPr>
        <w:jc w:val="right"/>
        <w:rPr>
          <w:b/>
        </w:rPr>
      </w:pPr>
    </w:p>
    <w:p w:rsidR="00DA3AEB" w:rsidRDefault="00DA3AEB" w:rsidP="007066D1">
      <w:pPr>
        <w:jc w:val="right"/>
        <w:rPr>
          <w:b/>
        </w:rPr>
      </w:pPr>
    </w:p>
    <w:p w:rsidR="00DA3AEB" w:rsidRDefault="00DA3AEB" w:rsidP="007066D1">
      <w:pPr>
        <w:jc w:val="right"/>
        <w:rPr>
          <w:b/>
        </w:rPr>
      </w:pPr>
    </w:p>
    <w:p w:rsidR="00DA3AEB" w:rsidRDefault="00DA3AEB" w:rsidP="007066D1">
      <w:pPr>
        <w:jc w:val="right"/>
        <w:rPr>
          <w:b/>
        </w:rPr>
      </w:pPr>
    </w:p>
    <w:p w:rsidR="00DA3AEB" w:rsidRDefault="00DA3AEB" w:rsidP="007066D1">
      <w:pPr>
        <w:jc w:val="right"/>
        <w:rPr>
          <w:b/>
        </w:rPr>
      </w:pPr>
    </w:p>
    <w:p w:rsidR="00DA3AEB" w:rsidRDefault="00DA3AEB" w:rsidP="007066D1">
      <w:pPr>
        <w:jc w:val="right"/>
        <w:rPr>
          <w:b/>
        </w:rPr>
      </w:pPr>
    </w:p>
    <w:p w:rsidR="00DA3AEB" w:rsidRDefault="00DA3AEB" w:rsidP="007066D1">
      <w:pPr>
        <w:jc w:val="right"/>
        <w:rPr>
          <w:b/>
        </w:rPr>
      </w:pPr>
    </w:p>
    <w:p w:rsidR="00DA3AEB" w:rsidRDefault="00DA3AEB" w:rsidP="007066D1">
      <w:pPr>
        <w:jc w:val="right"/>
        <w:rPr>
          <w:b/>
        </w:rPr>
      </w:pPr>
    </w:p>
    <w:p w:rsidR="00DA3AEB" w:rsidRDefault="00DA3AEB" w:rsidP="007066D1">
      <w:pPr>
        <w:jc w:val="right"/>
        <w:rPr>
          <w:b/>
        </w:rPr>
      </w:pPr>
    </w:p>
    <w:p w:rsidR="00DA3AEB" w:rsidRDefault="00DA3AEB" w:rsidP="007066D1">
      <w:pPr>
        <w:jc w:val="right"/>
        <w:rPr>
          <w:b/>
        </w:rPr>
      </w:pPr>
    </w:p>
    <w:p w:rsidR="00DA3AEB" w:rsidRDefault="00DA3AEB" w:rsidP="007066D1">
      <w:pPr>
        <w:jc w:val="right"/>
        <w:rPr>
          <w:b/>
        </w:rPr>
      </w:pPr>
    </w:p>
    <w:p w:rsidR="00DA3AEB" w:rsidRDefault="00DA3AEB" w:rsidP="007066D1">
      <w:pPr>
        <w:jc w:val="right"/>
        <w:rPr>
          <w:b/>
        </w:rPr>
      </w:pPr>
    </w:p>
    <w:p w:rsidR="00DA3AEB" w:rsidRDefault="00DA3AEB" w:rsidP="007066D1">
      <w:pPr>
        <w:jc w:val="right"/>
        <w:rPr>
          <w:b/>
        </w:rPr>
      </w:pPr>
    </w:p>
    <w:p w:rsidR="00C744C4" w:rsidRDefault="00C744C4" w:rsidP="007066D1">
      <w:pPr>
        <w:jc w:val="right"/>
        <w:rPr>
          <w:b/>
        </w:rPr>
      </w:pPr>
    </w:p>
    <w:p w:rsidR="00C744C4" w:rsidRDefault="00C744C4" w:rsidP="007066D1">
      <w:pPr>
        <w:jc w:val="right"/>
        <w:rPr>
          <w:b/>
        </w:rPr>
      </w:pPr>
    </w:p>
    <w:p w:rsidR="00C744C4" w:rsidRDefault="00C744C4" w:rsidP="007066D1">
      <w:pPr>
        <w:jc w:val="right"/>
        <w:rPr>
          <w:b/>
        </w:rPr>
      </w:pPr>
    </w:p>
    <w:p w:rsidR="00C744C4" w:rsidRDefault="00C744C4" w:rsidP="007066D1">
      <w:pPr>
        <w:jc w:val="right"/>
        <w:rPr>
          <w:b/>
        </w:rPr>
      </w:pPr>
    </w:p>
    <w:p w:rsidR="00C744C4" w:rsidRDefault="00C744C4" w:rsidP="007066D1">
      <w:pPr>
        <w:jc w:val="right"/>
        <w:rPr>
          <w:b/>
        </w:rPr>
      </w:pPr>
    </w:p>
    <w:p w:rsidR="00DA3AEB" w:rsidRDefault="00DA3AEB" w:rsidP="007066D1">
      <w:pPr>
        <w:jc w:val="right"/>
        <w:rPr>
          <w:b/>
        </w:rPr>
      </w:pPr>
    </w:p>
    <w:p w:rsidR="007066D1" w:rsidRPr="00713E5A" w:rsidRDefault="007066D1" w:rsidP="007066D1">
      <w:pPr>
        <w:tabs>
          <w:tab w:val="left" w:pos="7020"/>
        </w:tabs>
        <w:jc w:val="right"/>
      </w:pPr>
      <w:r w:rsidRPr="00713E5A">
        <w:t>Приложение № 2</w:t>
      </w:r>
    </w:p>
    <w:p w:rsidR="007066D1" w:rsidRPr="00713E5A" w:rsidRDefault="007066D1" w:rsidP="007066D1">
      <w:pPr>
        <w:jc w:val="right"/>
      </w:pPr>
      <w:r w:rsidRPr="00713E5A">
        <w:t>к постановлению Президиума ИОООП</w:t>
      </w:r>
    </w:p>
    <w:p w:rsidR="007066D1" w:rsidRDefault="007066D1" w:rsidP="007066D1">
      <w:pPr>
        <w:jc w:val="right"/>
      </w:pPr>
      <w:r>
        <w:t>от</w:t>
      </w:r>
      <w:r w:rsidR="0074482E">
        <w:t xml:space="preserve"> 0</w:t>
      </w:r>
      <w:r w:rsidR="00C744C4">
        <w:t>5</w:t>
      </w:r>
      <w:r w:rsidR="0074482E">
        <w:t>.03.</w:t>
      </w:r>
      <w:r>
        <w:t>202</w:t>
      </w:r>
      <w:r w:rsidR="00A25F19">
        <w:t>4</w:t>
      </w:r>
      <w:r w:rsidR="0074482E">
        <w:t xml:space="preserve"> г.</w:t>
      </w:r>
      <w:r>
        <w:t xml:space="preserve"> №</w:t>
      </w:r>
      <w:r w:rsidR="00C744C4">
        <w:t>74-3</w:t>
      </w:r>
    </w:p>
    <w:p w:rsidR="007066D1" w:rsidRPr="00713E5A" w:rsidRDefault="007066D1" w:rsidP="007066D1">
      <w:pPr>
        <w:jc w:val="right"/>
        <w:rPr>
          <w:b/>
        </w:rPr>
      </w:pPr>
      <w:r w:rsidRPr="00713E5A">
        <w:rPr>
          <w:b/>
        </w:rPr>
        <w:t xml:space="preserve">Председатель ИОООП </w:t>
      </w:r>
    </w:p>
    <w:p w:rsidR="007066D1" w:rsidRPr="00713E5A" w:rsidRDefault="007066D1" w:rsidP="007066D1">
      <w:pPr>
        <w:jc w:val="right"/>
      </w:pPr>
    </w:p>
    <w:p w:rsidR="007066D1" w:rsidRPr="00713E5A" w:rsidRDefault="007066D1" w:rsidP="007066D1">
      <w:pPr>
        <w:jc w:val="both"/>
      </w:pPr>
      <w:bookmarkStart w:id="0" w:name="_GoBack"/>
      <w:bookmarkEnd w:id="0"/>
    </w:p>
    <w:p w:rsidR="007066D1" w:rsidRDefault="007066D1" w:rsidP="007066D1">
      <w:pPr>
        <w:jc w:val="center"/>
        <w:rPr>
          <w:b/>
          <w:sz w:val="28"/>
          <w:szCs w:val="28"/>
        </w:rPr>
      </w:pPr>
    </w:p>
    <w:p w:rsidR="007066D1" w:rsidRPr="004A1EB3" w:rsidRDefault="008368B6" w:rsidP="007066D1">
      <w:pPr>
        <w:jc w:val="center"/>
        <w:rPr>
          <w:b/>
          <w:sz w:val="26"/>
          <w:szCs w:val="26"/>
        </w:rPr>
      </w:pPr>
      <w:r w:rsidRPr="004A1EB3">
        <w:rPr>
          <w:b/>
          <w:sz w:val="26"/>
          <w:szCs w:val="26"/>
        </w:rPr>
        <w:t>И</w:t>
      </w:r>
      <w:r w:rsidR="007066D1" w:rsidRPr="004A1EB3">
        <w:rPr>
          <w:b/>
          <w:sz w:val="26"/>
          <w:szCs w:val="26"/>
        </w:rPr>
        <w:t>нформация членских организаций ИОООП</w:t>
      </w:r>
    </w:p>
    <w:p w:rsidR="007066D1" w:rsidRPr="004A1EB3" w:rsidRDefault="00A70F8A" w:rsidP="007066D1">
      <w:pPr>
        <w:jc w:val="center"/>
        <w:rPr>
          <w:b/>
          <w:sz w:val="26"/>
          <w:szCs w:val="26"/>
        </w:rPr>
      </w:pPr>
      <w:r w:rsidRPr="004A1EB3">
        <w:rPr>
          <w:b/>
          <w:sz w:val="26"/>
          <w:szCs w:val="26"/>
        </w:rPr>
        <w:t>об</w:t>
      </w:r>
      <w:r w:rsidR="007066D1" w:rsidRPr="004A1EB3">
        <w:rPr>
          <w:b/>
          <w:sz w:val="26"/>
          <w:szCs w:val="26"/>
        </w:rPr>
        <w:t xml:space="preserve"> итога</w:t>
      </w:r>
      <w:r w:rsidRPr="004A1EB3">
        <w:rPr>
          <w:b/>
          <w:sz w:val="26"/>
          <w:szCs w:val="26"/>
        </w:rPr>
        <w:t>х</w:t>
      </w:r>
      <w:r w:rsidR="007066D1" w:rsidRPr="004A1EB3">
        <w:rPr>
          <w:b/>
          <w:sz w:val="26"/>
          <w:szCs w:val="26"/>
        </w:rPr>
        <w:t xml:space="preserve"> коллективно-договорной кампании 202</w:t>
      </w:r>
      <w:r w:rsidR="00A25F19" w:rsidRPr="004A1EB3">
        <w:rPr>
          <w:b/>
          <w:sz w:val="26"/>
          <w:szCs w:val="26"/>
        </w:rPr>
        <w:t>3</w:t>
      </w:r>
      <w:r w:rsidR="007066D1" w:rsidRPr="004A1EB3">
        <w:rPr>
          <w:b/>
          <w:sz w:val="26"/>
          <w:szCs w:val="26"/>
        </w:rPr>
        <w:t xml:space="preserve"> года</w:t>
      </w:r>
    </w:p>
    <w:p w:rsidR="007066D1" w:rsidRPr="00240118" w:rsidRDefault="007066D1" w:rsidP="007066D1">
      <w:pPr>
        <w:rPr>
          <w:b/>
        </w:rPr>
      </w:pPr>
    </w:p>
    <w:p w:rsidR="0025489A" w:rsidRDefault="007066D1" w:rsidP="001957B4">
      <w:pPr>
        <w:jc w:val="both"/>
        <w:rPr>
          <w:b/>
          <w:sz w:val="28"/>
          <w:szCs w:val="28"/>
        </w:rPr>
      </w:pPr>
      <w:r w:rsidRPr="0025489A">
        <w:rPr>
          <w:b/>
          <w:i/>
          <w:sz w:val="26"/>
          <w:szCs w:val="26"/>
        </w:rPr>
        <w:t>Ивановская областная организация профессионального союза работников образован</w:t>
      </w:r>
      <w:r w:rsidR="001957B4">
        <w:rPr>
          <w:b/>
          <w:i/>
          <w:sz w:val="26"/>
          <w:szCs w:val="26"/>
        </w:rPr>
        <w:t>ия и науки Российской Федерации</w:t>
      </w:r>
      <w:r w:rsidRPr="00240118">
        <w:rPr>
          <w:rFonts w:eastAsia="Calibri"/>
        </w:rPr>
        <w:tab/>
      </w:r>
      <w:r w:rsidRPr="004A122F">
        <w:rPr>
          <w:sz w:val="26"/>
          <w:szCs w:val="26"/>
        </w:rPr>
        <w:t xml:space="preserve"> </w:t>
      </w:r>
    </w:p>
    <w:p w:rsidR="0025489A" w:rsidRPr="0025489A" w:rsidRDefault="0025489A" w:rsidP="0025489A">
      <w:pPr>
        <w:pStyle w:val="af7"/>
        <w:ind w:firstLine="709"/>
        <w:jc w:val="both"/>
        <w:rPr>
          <w:rFonts w:ascii="Times New Roman" w:eastAsia="Calibri" w:hAnsi="Times New Roman" w:cs="Times New Roman"/>
          <w:sz w:val="26"/>
          <w:szCs w:val="26"/>
        </w:rPr>
      </w:pPr>
      <w:r>
        <w:rPr>
          <w:rFonts w:ascii="Times New Roman" w:hAnsi="Times New Roman" w:cs="Times New Roman"/>
          <w:sz w:val="28"/>
          <w:szCs w:val="28"/>
        </w:rPr>
        <w:t xml:space="preserve"> </w:t>
      </w:r>
      <w:r w:rsidRPr="0025489A">
        <w:rPr>
          <w:rFonts w:ascii="Times New Roman" w:eastAsia="Calibri" w:hAnsi="Times New Roman" w:cs="Times New Roman"/>
          <w:sz w:val="26"/>
          <w:szCs w:val="26"/>
        </w:rPr>
        <w:t>Сложившаяся система социального партнерства в образовательном пространстве Ивановской области соответствует требованиям Трудового законодательства РФ и способствует безусловному соблюдению норм права в рамках трудовых отношений.</w:t>
      </w:r>
    </w:p>
    <w:p w:rsidR="0025489A" w:rsidRPr="0025489A" w:rsidRDefault="0025489A" w:rsidP="0025489A">
      <w:pPr>
        <w:ind w:firstLine="708"/>
        <w:jc w:val="both"/>
        <w:rPr>
          <w:rFonts w:eastAsia="Calibri"/>
          <w:sz w:val="26"/>
          <w:szCs w:val="26"/>
        </w:rPr>
      </w:pPr>
      <w:r w:rsidRPr="0025489A">
        <w:rPr>
          <w:rFonts w:eastAsia="Calibri"/>
          <w:sz w:val="26"/>
          <w:szCs w:val="26"/>
        </w:rPr>
        <w:t>Федеральное и Региональное отраслевые Соглашения являются фундаментом закрепления социально-трудовых прав работников в образовательных учреждениях Ивановской области согласно требованиям Трудового кодекса, ФЗ № 273 «Об образовании В Российской Федерации» и иным нормативно-правовым актам, регулирующим трудовые отношения в коллективах и закрепленных в территориальных Соглашениях и коллективных договорах.</w:t>
      </w:r>
    </w:p>
    <w:p w:rsidR="0025489A" w:rsidRPr="0025489A" w:rsidRDefault="0025489A" w:rsidP="0025489A">
      <w:pPr>
        <w:pStyle w:val="af7"/>
        <w:ind w:firstLine="709"/>
        <w:jc w:val="both"/>
        <w:rPr>
          <w:rFonts w:ascii="Times New Roman" w:hAnsi="Times New Roman" w:cs="Times New Roman"/>
          <w:sz w:val="26"/>
          <w:szCs w:val="26"/>
        </w:rPr>
      </w:pPr>
      <w:r w:rsidRPr="0025489A">
        <w:rPr>
          <w:rFonts w:ascii="Times New Roman" w:hAnsi="Times New Roman" w:cs="Times New Roman"/>
          <w:bCs/>
          <w:sz w:val="26"/>
          <w:szCs w:val="26"/>
        </w:rPr>
        <w:t xml:space="preserve">Социальные партнёры - </w:t>
      </w:r>
      <w:r w:rsidRPr="0025489A">
        <w:rPr>
          <w:rFonts w:ascii="Times New Roman" w:hAnsi="Times New Roman" w:cs="Times New Roman"/>
          <w:sz w:val="26"/>
          <w:szCs w:val="26"/>
        </w:rPr>
        <w:t>Ивановская областная организация Общероссийского Профсоюза образования (далее – ИООПО)  и</w:t>
      </w:r>
      <w:r w:rsidRPr="0025489A">
        <w:rPr>
          <w:rFonts w:ascii="Times New Roman" w:hAnsi="Times New Roman" w:cs="Times New Roman"/>
          <w:bCs/>
          <w:sz w:val="26"/>
          <w:szCs w:val="26"/>
        </w:rPr>
        <w:t xml:space="preserve"> </w:t>
      </w:r>
      <w:r w:rsidRPr="0025489A">
        <w:rPr>
          <w:rFonts w:ascii="Times New Roman" w:hAnsi="Times New Roman" w:cs="Times New Roman"/>
          <w:sz w:val="26"/>
          <w:szCs w:val="26"/>
        </w:rPr>
        <w:t xml:space="preserve">Департамент образования Ивановской области (далее – Департамент образования) взаимодействовали в 2023 году на </w:t>
      </w:r>
      <w:r w:rsidRPr="0025489A">
        <w:rPr>
          <w:rFonts w:ascii="Times New Roman" w:hAnsi="Times New Roman" w:cs="Times New Roman"/>
          <w:bCs/>
          <w:sz w:val="26"/>
          <w:szCs w:val="26"/>
        </w:rPr>
        <w:t>основании отраслевого регионального Соглашения</w:t>
      </w:r>
      <w:r w:rsidRPr="0025489A">
        <w:rPr>
          <w:rFonts w:ascii="Times New Roman" w:hAnsi="Times New Roman" w:cs="Times New Roman"/>
          <w:sz w:val="26"/>
          <w:szCs w:val="26"/>
        </w:rPr>
        <w:t xml:space="preserve"> между ИООПО и Департаментом образования о регулировании социально-трудовых отношений между работодателями и работниками учреждений образования, входящими в систему образования Ивановской области (далее – Соглашение) на 2023-2025 </w:t>
      </w:r>
      <w:proofErr w:type="spellStart"/>
      <w:r w:rsidRPr="0025489A">
        <w:rPr>
          <w:rFonts w:ascii="Times New Roman" w:hAnsi="Times New Roman" w:cs="Times New Roman"/>
          <w:sz w:val="26"/>
          <w:szCs w:val="26"/>
        </w:rPr>
        <w:t>г.г</w:t>
      </w:r>
      <w:proofErr w:type="spellEnd"/>
      <w:r w:rsidRPr="0025489A">
        <w:rPr>
          <w:rFonts w:ascii="Times New Roman" w:hAnsi="Times New Roman" w:cs="Times New Roman"/>
          <w:sz w:val="26"/>
          <w:szCs w:val="26"/>
        </w:rPr>
        <w:t xml:space="preserve">.   </w:t>
      </w:r>
    </w:p>
    <w:p w:rsidR="0025489A" w:rsidRPr="0025489A" w:rsidRDefault="0025489A" w:rsidP="0025489A">
      <w:pPr>
        <w:ind w:firstLine="708"/>
        <w:jc w:val="both"/>
        <w:rPr>
          <w:rFonts w:eastAsia="Calibri"/>
          <w:sz w:val="26"/>
          <w:szCs w:val="26"/>
        </w:rPr>
      </w:pPr>
      <w:r w:rsidRPr="0025489A">
        <w:rPr>
          <w:rFonts w:eastAsia="Calibri"/>
          <w:sz w:val="26"/>
          <w:szCs w:val="26"/>
        </w:rPr>
        <w:t xml:space="preserve">В соответствии с требованиями регионального Соглашения на                         2023-2025 </w:t>
      </w:r>
      <w:proofErr w:type="spellStart"/>
      <w:r w:rsidRPr="0025489A">
        <w:rPr>
          <w:rFonts w:eastAsia="Calibri"/>
          <w:sz w:val="26"/>
          <w:szCs w:val="26"/>
        </w:rPr>
        <w:t>г.г</w:t>
      </w:r>
      <w:proofErr w:type="spellEnd"/>
      <w:r w:rsidRPr="0025489A">
        <w:rPr>
          <w:rFonts w:eastAsia="Calibri"/>
          <w:sz w:val="26"/>
          <w:szCs w:val="26"/>
        </w:rPr>
        <w:t xml:space="preserve">. главное внимание Департамента образования Ивановской области и </w:t>
      </w:r>
      <w:r w:rsidRPr="0025489A">
        <w:rPr>
          <w:sz w:val="26"/>
          <w:szCs w:val="26"/>
        </w:rPr>
        <w:t xml:space="preserve">ИОООПО </w:t>
      </w:r>
      <w:r w:rsidRPr="0025489A">
        <w:rPr>
          <w:rFonts w:eastAsia="Calibri"/>
          <w:sz w:val="26"/>
          <w:szCs w:val="26"/>
        </w:rPr>
        <w:t>было сосредоточено на выполнении и контроле разделов, касающихся:</w:t>
      </w:r>
    </w:p>
    <w:p w:rsidR="0025489A" w:rsidRPr="0025489A" w:rsidRDefault="0025489A" w:rsidP="0025489A">
      <w:pPr>
        <w:ind w:firstLine="708"/>
        <w:jc w:val="both"/>
        <w:rPr>
          <w:rFonts w:eastAsia="Calibri"/>
          <w:sz w:val="26"/>
          <w:szCs w:val="26"/>
        </w:rPr>
      </w:pPr>
      <w:r w:rsidRPr="0025489A">
        <w:rPr>
          <w:rFonts w:eastAsia="Calibri"/>
          <w:sz w:val="26"/>
          <w:szCs w:val="26"/>
        </w:rPr>
        <w:t>трудовых отношений (IV раздел),</w:t>
      </w:r>
    </w:p>
    <w:p w:rsidR="0025489A" w:rsidRPr="0025489A" w:rsidRDefault="0025489A" w:rsidP="0025489A">
      <w:pPr>
        <w:ind w:firstLine="708"/>
        <w:jc w:val="both"/>
        <w:rPr>
          <w:rFonts w:eastAsia="Calibri"/>
          <w:sz w:val="26"/>
          <w:szCs w:val="26"/>
        </w:rPr>
      </w:pPr>
      <w:r w:rsidRPr="0025489A">
        <w:rPr>
          <w:rFonts w:eastAsia="Calibri"/>
          <w:sz w:val="26"/>
          <w:szCs w:val="26"/>
        </w:rPr>
        <w:t>оплаты труда (V раздел),</w:t>
      </w:r>
    </w:p>
    <w:p w:rsidR="0025489A" w:rsidRPr="0025489A" w:rsidRDefault="0025489A" w:rsidP="0025489A">
      <w:pPr>
        <w:ind w:firstLine="708"/>
        <w:jc w:val="both"/>
        <w:rPr>
          <w:rFonts w:eastAsia="Calibri"/>
          <w:sz w:val="26"/>
          <w:szCs w:val="26"/>
        </w:rPr>
      </w:pPr>
      <w:r w:rsidRPr="0025489A">
        <w:rPr>
          <w:rFonts w:eastAsia="Calibri"/>
          <w:sz w:val="26"/>
          <w:szCs w:val="26"/>
        </w:rPr>
        <w:t>рабочего времени и времени отдыха (VI раздел),</w:t>
      </w:r>
    </w:p>
    <w:p w:rsidR="0025489A" w:rsidRPr="0025489A" w:rsidRDefault="0025489A" w:rsidP="0025489A">
      <w:pPr>
        <w:ind w:firstLine="708"/>
        <w:jc w:val="both"/>
        <w:rPr>
          <w:rFonts w:eastAsia="Calibri"/>
          <w:sz w:val="26"/>
          <w:szCs w:val="26"/>
        </w:rPr>
      </w:pPr>
      <w:r w:rsidRPr="0025489A">
        <w:rPr>
          <w:rFonts w:eastAsia="Calibri"/>
          <w:sz w:val="26"/>
          <w:szCs w:val="26"/>
        </w:rPr>
        <w:t>охраны труда и здоровья работников (VII раздел).</w:t>
      </w:r>
    </w:p>
    <w:p w:rsidR="0025489A" w:rsidRPr="0025489A" w:rsidRDefault="0025489A" w:rsidP="0025489A">
      <w:pPr>
        <w:ind w:firstLine="708"/>
        <w:jc w:val="both"/>
        <w:rPr>
          <w:rFonts w:eastAsia="Calibri"/>
          <w:sz w:val="26"/>
          <w:szCs w:val="26"/>
        </w:rPr>
      </w:pPr>
      <w:r w:rsidRPr="0025489A">
        <w:rPr>
          <w:rFonts w:eastAsia="Calibri"/>
          <w:sz w:val="26"/>
          <w:szCs w:val="26"/>
        </w:rPr>
        <w:t xml:space="preserve">Во исполнении разделов II и III Соглашения Сторонами достаточно пристальное внимание уделялось вопросам участия повышения качества образования, повышения профессионального уровня педагога, участию в реализации Государственной программы РФ «Развитие образования» и Государственных программ Ивановской области в сфере образования, </w:t>
      </w:r>
      <w:r w:rsidRPr="0025489A">
        <w:rPr>
          <w:bCs/>
          <w:sz w:val="26"/>
          <w:szCs w:val="26"/>
        </w:rPr>
        <w:t xml:space="preserve">наличию и актуальности содержания коллективных договоров, положениям об оплате труда, о стимулирующих выплатах, о компенсационных выплатах, соглашениям об охране труда, </w:t>
      </w:r>
    </w:p>
    <w:p w:rsidR="0025489A" w:rsidRPr="0025489A" w:rsidRDefault="0025489A" w:rsidP="0025489A">
      <w:pPr>
        <w:spacing w:line="20" w:lineRule="atLeast"/>
        <w:ind w:firstLine="708"/>
        <w:jc w:val="both"/>
        <w:rPr>
          <w:rFonts w:eastAsia="Calibri"/>
          <w:color w:val="000000"/>
          <w:sz w:val="26"/>
          <w:szCs w:val="26"/>
        </w:rPr>
      </w:pPr>
      <w:r w:rsidRPr="0025489A">
        <w:rPr>
          <w:rFonts w:eastAsia="Calibri"/>
          <w:color w:val="000000"/>
          <w:sz w:val="26"/>
          <w:szCs w:val="26"/>
        </w:rPr>
        <w:t xml:space="preserve">Вопросы развития социального партнерства, обозначенного в разделе III Соглашения были в центре внимания не только </w:t>
      </w:r>
      <w:r w:rsidRPr="0025489A">
        <w:rPr>
          <w:sz w:val="26"/>
          <w:szCs w:val="26"/>
        </w:rPr>
        <w:t>ИОООПО</w:t>
      </w:r>
      <w:r w:rsidRPr="0025489A">
        <w:rPr>
          <w:rFonts w:eastAsia="Calibri"/>
          <w:color w:val="000000"/>
          <w:sz w:val="26"/>
          <w:szCs w:val="26"/>
        </w:rPr>
        <w:t>, Департамента образования, но и Комитета по труду Ивановской области, содействию занятости населения и трудовой миграции.</w:t>
      </w:r>
    </w:p>
    <w:p w:rsidR="0025489A" w:rsidRPr="0025489A" w:rsidRDefault="0025489A" w:rsidP="0025489A">
      <w:pPr>
        <w:spacing w:line="20" w:lineRule="atLeast"/>
        <w:ind w:firstLine="708"/>
        <w:jc w:val="both"/>
        <w:rPr>
          <w:rFonts w:eastAsia="Calibri"/>
          <w:color w:val="000000"/>
          <w:sz w:val="26"/>
          <w:szCs w:val="26"/>
        </w:rPr>
      </w:pPr>
      <w:r w:rsidRPr="0025489A">
        <w:rPr>
          <w:rFonts w:eastAsia="Calibri"/>
          <w:color w:val="000000"/>
          <w:sz w:val="26"/>
          <w:szCs w:val="26"/>
        </w:rPr>
        <w:t xml:space="preserve">При осуществлении контроля за ходом выполнения коллективных договоров и соглашений неоценимое значение имеет Электронная система управления коллективными договорами и соглашениями, над созданием которой трудились </w:t>
      </w:r>
      <w:r w:rsidRPr="0025489A">
        <w:rPr>
          <w:rFonts w:eastAsia="Calibri"/>
          <w:color w:val="000000"/>
          <w:sz w:val="26"/>
          <w:szCs w:val="26"/>
        </w:rPr>
        <w:lastRenderedPageBreak/>
        <w:t xml:space="preserve">специалисты-программисты Департамента образования, Ивановского государственного университета, специалисты ИОООПО, что и положило начало в 2012 году </w:t>
      </w:r>
      <w:proofErr w:type="spellStart"/>
      <w:r w:rsidRPr="0025489A">
        <w:rPr>
          <w:rFonts w:eastAsia="Calibri"/>
          <w:color w:val="000000"/>
          <w:sz w:val="26"/>
          <w:szCs w:val="26"/>
        </w:rPr>
        <w:t>цифровизации</w:t>
      </w:r>
      <w:proofErr w:type="spellEnd"/>
      <w:r w:rsidRPr="0025489A">
        <w:rPr>
          <w:rFonts w:eastAsia="Calibri"/>
          <w:color w:val="000000"/>
          <w:sz w:val="26"/>
          <w:szCs w:val="26"/>
        </w:rPr>
        <w:t xml:space="preserve"> управления коллективно-договорным регулированием в образовательном пространстве Ивановской области.</w:t>
      </w:r>
    </w:p>
    <w:p w:rsidR="0025489A" w:rsidRPr="0025489A" w:rsidRDefault="0025489A" w:rsidP="0025489A">
      <w:pPr>
        <w:spacing w:line="20" w:lineRule="atLeast"/>
        <w:ind w:firstLine="708"/>
        <w:jc w:val="both"/>
        <w:rPr>
          <w:rFonts w:eastAsia="Calibri"/>
          <w:color w:val="000000"/>
          <w:sz w:val="26"/>
          <w:szCs w:val="26"/>
        </w:rPr>
      </w:pPr>
      <w:r w:rsidRPr="0025489A">
        <w:rPr>
          <w:rFonts w:eastAsia="Calibri"/>
          <w:color w:val="000000"/>
          <w:sz w:val="26"/>
          <w:szCs w:val="26"/>
        </w:rPr>
        <w:t>На сегодняшний день все муниципальные образования Ивановской области имеют муниципальные отраслевые Соглашения.</w:t>
      </w:r>
    </w:p>
    <w:p w:rsidR="0025489A" w:rsidRPr="0025489A" w:rsidRDefault="0025489A" w:rsidP="0025489A">
      <w:pPr>
        <w:jc w:val="both"/>
        <w:rPr>
          <w:rFonts w:eastAsiaTheme="minorHAnsi"/>
          <w:sz w:val="26"/>
          <w:szCs w:val="26"/>
        </w:rPr>
      </w:pPr>
      <w:r w:rsidRPr="0025489A">
        <w:rPr>
          <w:sz w:val="26"/>
          <w:szCs w:val="26"/>
        </w:rPr>
        <w:t xml:space="preserve">          Согласно электронной базе данных ИОООПО и статистических отчётов профсоюзных организаций, входящих в состав ИОООПО, коллективные договоры заключены и зарегистрированы в Комитете по труду Ивановской области в 100% образовательных и иных организаций, в том числе коллективные договоры заключены во всех образовательных организациях, подведомственных Департаменту образования. </w:t>
      </w:r>
    </w:p>
    <w:p w:rsidR="0025489A" w:rsidRPr="0025489A" w:rsidRDefault="0025489A" w:rsidP="0025489A">
      <w:pPr>
        <w:jc w:val="both"/>
        <w:rPr>
          <w:sz w:val="26"/>
          <w:szCs w:val="26"/>
        </w:rPr>
      </w:pPr>
      <w:r w:rsidRPr="0025489A">
        <w:rPr>
          <w:sz w:val="26"/>
          <w:szCs w:val="26"/>
        </w:rPr>
        <w:tab/>
        <w:t xml:space="preserve">В основном не заключены коллективные договоры в учреждениях, в которых не созданы и не функционируют первичные профсоюзные организации и нет членов Профсоюза. </w:t>
      </w:r>
    </w:p>
    <w:p w:rsidR="0025489A" w:rsidRPr="0025489A" w:rsidRDefault="0025489A" w:rsidP="0025489A">
      <w:pPr>
        <w:ind w:firstLine="709"/>
        <w:jc w:val="both"/>
        <w:rPr>
          <w:sz w:val="26"/>
          <w:szCs w:val="26"/>
        </w:rPr>
      </w:pPr>
      <w:r w:rsidRPr="0025489A">
        <w:rPr>
          <w:sz w:val="26"/>
          <w:szCs w:val="26"/>
        </w:rPr>
        <w:t xml:space="preserve">Территориальные профсоюзные организации в 2023 году держали под контролем вопросы коллективно-договорного регулирования в первичных профсоюзных организациях, входящих в реестр территориальных организаций. </w:t>
      </w:r>
    </w:p>
    <w:p w:rsidR="0025489A" w:rsidRPr="0025489A" w:rsidRDefault="0025489A" w:rsidP="0025489A">
      <w:pPr>
        <w:pStyle w:val="a9"/>
        <w:ind w:firstLine="709"/>
        <w:jc w:val="both"/>
        <w:rPr>
          <w:sz w:val="26"/>
          <w:szCs w:val="26"/>
        </w:rPr>
      </w:pPr>
      <w:r w:rsidRPr="0025489A">
        <w:rPr>
          <w:sz w:val="26"/>
          <w:szCs w:val="26"/>
        </w:rPr>
        <w:t xml:space="preserve">Имеется положительная динамика работы руководителей образовательных организаций и председателей первичных профсоюзных организаций (далее – ППО) по заключению коллективных договоров. </w:t>
      </w:r>
    </w:p>
    <w:p w:rsidR="0025489A" w:rsidRPr="0025489A" w:rsidRDefault="0025489A" w:rsidP="0025489A">
      <w:pPr>
        <w:pStyle w:val="a9"/>
        <w:ind w:firstLine="709"/>
        <w:jc w:val="both"/>
        <w:rPr>
          <w:sz w:val="26"/>
          <w:szCs w:val="26"/>
        </w:rPr>
      </w:pPr>
      <w:r w:rsidRPr="0025489A">
        <w:rPr>
          <w:sz w:val="26"/>
          <w:szCs w:val="26"/>
        </w:rPr>
        <w:t xml:space="preserve">На этапе регистрации в Комитете по труду специалистами ИОООПО проводится профсоюзная экспертиза коллективных договоров, муниципальных отраслевых соглашений и локальных нормативных актов, а также изменений и дополнений к ним (309). Особое внимание уделяется таким разделам коллективных договоров как: «Оплата труда», «Режим рабочего времени и времени отдыха», «Охрана труда», «Гарантии деятельности профсоюзной организации». В ходе экспертизы выявляются типичные нарушения, имеющие место при подготовке и заключении коллективного договора, его реализации и осуществлении контроля за его выполнением. </w:t>
      </w:r>
    </w:p>
    <w:p w:rsidR="0025489A" w:rsidRPr="0025489A" w:rsidRDefault="0025489A" w:rsidP="0025489A">
      <w:pPr>
        <w:pStyle w:val="a9"/>
        <w:ind w:firstLine="709"/>
        <w:jc w:val="both"/>
        <w:rPr>
          <w:sz w:val="26"/>
          <w:szCs w:val="26"/>
        </w:rPr>
      </w:pPr>
      <w:r w:rsidRPr="0025489A">
        <w:rPr>
          <w:sz w:val="26"/>
          <w:szCs w:val="26"/>
        </w:rPr>
        <w:t xml:space="preserve">При проведении экспертизы выявлено, что во многих проектах коллективных договоров, подготовленных по инициативе работодателей, прослеживалось явное противоречие ТК РФ, нарушение трудового законодательства, игнорирование регионального и муниципальных отраслевых Соглашений. В связи с принципиальной позицией ИОООПО удалось существенно изменить их редакцию в пользу работников отрасли. </w:t>
      </w:r>
    </w:p>
    <w:p w:rsidR="0025489A" w:rsidRPr="0025489A" w:rsidRDefault="0025489A" w:rsidP="0025489A">
      <w:pPr>
        <w:pStyle w:val="a9"/>
        <w:ind w:firstLine="709"/>
        <w:jc w:val="both"/>
        <w:rPr>
          <w:sz w:val="26"/>
          <w:szCs w:val="26"/>
        </w:rPr>
      </w:pPr>
      <w:r w:rsidRPr="0025489A">
        <w:rPr>
          <w:sz w:val="26"/>
          <w:szCs w:val="26"/>
        </w:rPr>
        <w:t xml:space="preserve"> Основными недоработками во многих проектах коллективных договоров, подготовленных стороной работодателя, является то, что:</w:t>
      </w:r>
    </w:p>
    <w:p w:rsidR="0025489A" w:rsidRPr="0025489A" w:rsidRDefault="0025489A" w:rsidP="0025489A">
      <w:pPr>
        <w:pStyle w:val="a9"/>
        <w:ind w:firstLine="709"/>
        <w:jc w:val="both"/>
        <w:rPr>
          <w:sz w:val="26"/>
          <w:szCs w:val="26"/>
        </w:rPr>
      </w:pPr>
      <w:r w:rsidRPr="0025489A">
        <w:rPr>
          <w:sz w:val="26"/>
          <w:szCs w:val="26"/>
        </w:rPr>
        <w:t>не указывается (в нарушение ст. 68 ТК РФ, пункта 4.4.1. регионального Соглашения), о необходимости ознакомления вновь принимаемых на работу с локальными нормативными актами «до подписания трудового договора»;</w:t>
      </w:r>
    </w:p>
    <w:p w:rsidR="0025489A" w:rsidRPr="0025489A" w:rsidRDefault="0025489A" w:rsidP="0025489A">
      <w:pPr>
        <w:pStyle w:val="a9"/>
        <w:ind w:firstLine="709"/>
        <w:jc w:val="both"/>
        <w:rPr>
          <w:sz w:val="26"/>
          <w:szCs w:val="26"/>
        </w:rPr>
      </w:pPr>
      <w:r w:rsidRPr="0025489A">
        <w:rPr>
          <w:sz w:val="26"/>
          <w:szCs w:val="26"/>
        </w:rPr>
        <w:t xml:space="preserve">в нарушение ст. 123 ТК РФ, пункта 6.1.6. регионального Соглашения в ряде проектов коллективных договоров не вносилась дата составления графика отпусков (не позднее, чем за две недели до начала календарного года); </w:t>
      </w:r>
    </w:p>
    <w:p w:rsidR="0025489A" w:rsidRPr="0025489A" w:rsidRDefault="0025489A" w:rsidP="0025489A">
      <w:pPr>
        <w:pStyle w:val="a9"/>
        <w:ind w:firstLine="709"/>
        <w:jc w:val="both"/>
        <w:rPr>
          <w:sz w:val="26"/>
          <w:szCs w:val="26"/>
        </w:rPr>
      </w:pPr>
      <w:r w:rsidRPr="0025489A">
        <w:rPr>
          <w:sz w:val="26"/>
          <w:szCs w:val="26"/>
        </w:rPr>
        <w:t>в проектах были установлены сроки выплаты заработной платы с несоблюдением установленной периодичности (что противоречило ч. 6 ст. 136 ТК РФ и пункту 5.15.3. регионального Соглашения);</w:t>
      </w:r>
    </w:p>
    <w:p w:rsidR="0025489A" w:rsidRPr="0025489A" w:rsidRDefault="0025489A" w:rsidP="0025489A">
      <w:pPr>
        <w:pStyle w:val="a9"/>
        <w:ind w:firstLine="709"/>
        <w:jc w:val="both"/>
        <w:rPr>
          <w:sz w:val="26"/>
          <w:szCs w:val="26"/>
        </w:rPr>
      </w:pPr>
      <w:r w:rsidRPr="0025489A">
        <w:rPr>
          <w:sz w:val="26"/>
          <w:szCs w:val="26"/>
        </w:rPr>
        <w:t xml:space="preserve">в проектах коллективных договоров в нарушение ст. 153 ТК РФ и пункта 6.1.5. регионального Соглашения, зачастую не учитываются требования об оплате работникам за работу в выходные или нерабочие праздничные дни в двойном размере, либо, и только по желанию работника, об оплате за эти дни в одинарном размере и предоставлении дополнительного дня отдыха. </w:t>
      </w:r>
    </w:p>
    <w:p w:rsidR="0025489A" w:rsidRPr="0025489A" w:rsidRDefault="0025489A" w:rsidP="0025489A">
      <w:pPr>
        <w:pStyle w:val="a9"/>
        <w:ind w:firstLine="709"/>
        <w:jc w:val="both"/>
        <w:rPr>
          <w:sz w:val="26"/>
          <w:szCs w:val="26"/>
        </w:rPr>
      </w:pPr>
      <w:r w:rsidRPr="0025489A">
        <w:rPr>
          <w:sz w:val="26"/>
          <w:szCs w:val="26"/>
        </w:rPr>
        <w:lastRenderedPageBreak/>
        <w:t xml:space="preserve">  Имеет место быть тенденция, когда к коллективному договору не прилагаются приложения, такие, как:</w:t>
      </w:r>
    </w:p>
    <w:p w:rsidR="0025489A" w:rsidRPr="0025489A" w:rsidRDefault="0025489A" w:rsidP="0025489A">
      <w:pPr>
        <w:pStyle w:val="a9"/>
        <w:ind w:firstLine="709"/>
        <w:jc w:val="both"/>
        <w:rPr>
          <w:sz w:val="26"/>
          <w:szCs w:val="26"/>
        </w:rPr>
      </w:pPr>
      <w:r w:rsidRPr="0025489A">
        <w:rPr>
          <w:sz w:val="26"/>
          <w:szCs w:val="26"/>
        </w:rPr>
        <w:t>«Положение об оплате труда»,</w:t>
      </w:r>
    </w:p>
    <w:p w:rsidR="0025489A" w:rsidRPr="0025489A" w:rsidRDefault="0025489A" w:rsidP="0025489A">
      <w:pPr>
        <w:pStyle w:val="a9"/>
        <w:ind w:firstLine="709"/>
        <w:jc w:val="both"/>
        <w:rPr>
          <w:sz w:val="26"/>
          <w:szCs w:val="26"/>
        </w:rPr>
      </w:pPr>
      <w:r w:rsidRPr="0025489A">
        <w:rPr>
          <w:sz w:val="26"/>
          <w:szCs w:val="26"/>
        </w:rPr>
        <w:t>«Положение о стимулирующих выплатах»,</w:t>
      </w:r>
    </w:p>
    <w:p w:rsidR="0025489A" w:rsidRPr="0025489A" w:rsidRDefault="0025489A" w:rsidP="0025489A">
      <w:pPr>
        <w:pStyle w:val="a9"/>
        <w:ind w:firstLine="709"/>
        <w:jc w:val="both"/>
        <w:rPr>
          <w:sz w:val="26"/>
          <w:szCs w:val="26"/>
        </w:rPr>
      </w:pPr>
      <w:r w:rsidRPr="0025489A">
        <w:rPr>
          <w:sz w:val="26"/>
          <w:szCs w:val="26"/>
        </w:rPr>
        <w:t>«Положение о компенсационных выплатах»,</w:t>
      </w:r>
    </w:p>
    <w:p w:rsidR="0025489A" w:rsidRPr="0025489A" w:rsidRDefault="0025489A" w:rsidP="0025489A">
      <w:pPr>
        <w:pStyle w:val="a9"/>
        <w:ind w:firstLine="709"/>
        <w:jc w:val="both"/>
        <w:rPr>
          <w:sz w:val="26"/>
          <w:szCs w:val="26"/>
        </w:rPr>
      </w:pPr>
      <w:r w:rsidRPr="0025489A">
        <w:rPr>
          <w:sz w:val="26"/>
          <w:szCs w:val="26"/>
        </w:rPr>
        <w:t>«Правила внутреннего трудового распорядка»,</w:t>
      </w:r>
    </w:p>
    <w:p w:rsidR="0025489A" w:rsidRPr="0025489A" w:rsidRDefault="0025489A" w:rsidP="0025489A">
      <w:pPr>
        <w:pStyle w:val="a9"/>
        <w:ind w:firstLine="709"/>
        <w:jc w:val="both"/>
        <w:rPr>
          <w:sz w:val="26"/>
          <w:szCs w:val="26"/>
        </w:rPr>
      </w:pPr>
      <w:r w:rsidRPr="0025489A">
        <w:rPr>
          <w:sz w:val="26"/>
          <w:szCs w:val="26"/>
        </w:rPr>
        <w:t>«Соглашение по улучшению условий по охране труда и снижению уровней профессиональных рисков на очередной год».</w:t>
      </w:r>
    </w:p>
    <w:p w:rsidR="0025489A" w:rsidRPr="0025489A" w:rsidRDefault="0025489A" w:rsidP="0025489A">
      <w:pPr>
        <w:pStyle w:val="a9"/>
        <w:ind w:firstLine="709"/>
        <w:jc w:val="both"/>
        <w:rPr>
          <w:sz w:val="26"/>
          <w:szCs w:val="26"/>
        </w:rPr>
      </w:pPr>
      <w:r w:rsidRPr="0025489A">
        <w:rPr>
          <w:sz w:val="26"/>
          <w:szCs w:val="26"/>
        </w:rPr>
        <w:t>Одной из первоочередных задач ИОООПО в ходе выполнения областного отраслевого Соглашения на 2023-2025 годы остается задача по обеспечению защиты трудовых прав и законных интересов членов профсоюза по вопросам оплаты труда.  В целях решения данной задачи и в соответствии с майскими Указами Президента РФ от 2012 года ИОООПО, её территориальные и первичные профсоюзные организации продолжили в 2023 году осуществлять деятельность по обеспечению гарантий членов профсоюза на справедливую оплату труда педагогических и иных категорий работников с учётом эффективности, качества и результативности их работы.</w:t>
      </w:r>
    </w:p>
    <w:p w:rsidR="0025489A" w:rsidRPr="0025489A" w:rsidRDefault="0025489A" w:rsidP="0025489A">
      <w:pPr>
        <w:tabs>
          <w:tab w:val="left" w:pos="0"/>
        </w:tabs>
        <w:ind w:firstLine="709"/>
        <w:jc w:val="both"/>
        <w:rPr>
          <w:sz w:val="26"/>
          <w:szCs w:val="26"/>
        </w:rPr>
      </w:pPr>
      <w:r w:rsidRPr="0025489A">
        <w:rPr>
          <w:sz w:val="26"/>
          <w:szCs w:val="26"/>
        </w:rPr>
        <w:t>Ивановская областная организация Общероссийского Профсоюза образования в части предупреждения нарушений трудовых прав работников сферы образования конструктивно взаимодействует с региональными структурами, в частности, принимает участие в рабочей группе областной трёхсторонней комиссии по регулированию социально-трудовых отношений.  В соответствии с планом работы региональной трёхсторонней комиссии с целью подготовки информации о выполнении Единых рекомендаций Российской трёхсторонней комиссии по регулированию социально-трудовых отношений (далее – РТК) ежегодно, в том числе и в 2023 году, проводится проверки в муниципальных учреждениях сферы образования.</w:t>
      </w:r>
    </w:p>
    <w:p w:rsidR="0025489A" w:rsidRPr="0025489A" w:rsidRDefault="0025489A" w:rsidP="0025489A">
      <w:pPr>
        <w:tabs>
          <w:tab w:val="left" w:pos="0"/>
        </w:tabs>
        <w:ind w:firstLine="709"/>
        <w:jc w:val="both"/>
        <w:rPr>
          <w:sz w:val="26"/>
          <w:szCs w:val="26"/>
        </w:rPr>
      </w:pPr>
      <w:r w:rsidRPr="0025489A">
        <w:rPr>
          <w:sz w:val="26"/>
          <w:szCs w:val="26"/>
        </w:rPr>
        <w:t>Так, в частности, при проведении проверок в муниципальных учреждениях сферы образования в 2023 году было выявлено следующее.</w:t>
      </w:r>
    </w:p>
    <w:p w:rsidR="0025489A" w:rsidRPr="0025489A" w:rsidRDefault="0025489A" w:rsidP="0025489A">
      <w:pPr>
        <w:suppressAutoHyphens/>
        <w:autoSpaceDE w:val="0"/>
        <w:autoSpaceDN w:val="0"/>
        <w:adjustRightInd w:val="0"/>
        <w:ind w:right="88" w:firstLine="709"/>
        <w:jc w:val="both"/>
        <w:rPr>
          <w:color w:val="000000"/>
          <w:sz w:val="26"/>
          <w:szCs w:val="26"/>
        </w:rPr>
      </w:pPr>
      <w:r w:rsidRPr="0025489A">
        <w:rPr>
          <w:color w:val="000000"/>
          <w:sz w:val="26"/>
          <w:szCs w:val="26"/>
        </w:rPr>
        <w:t>В целом в муниципальных образовательных учреждениях средняя заработная плата педагогических работников в 2023 г. выше уровня 2022 г. Однако данный показатель достигнут за счет интенсификации труда педагогических работников, что в конечном итоге приводит учителей к профессиональному и эмоциональному выгоранию, ухудшению состояния их здоровья, уходу из профессии.</w:t>
      </w:r>
    </w:p>
    <w:p w:rsidR="0025489A" w:rsidRPr="0025489A" w:rsidRDefault="0025489A" w:rsidP="0025489A">
      <w:pPr>
        <w:suppressAutoHyphens/>
        <w:autoSpaceDE w:val="0"/>
        <w:autoSpaceDN w:val="0"/>
        <w:adjustRightInd w:val="0"/>
        <w:ind w:right="88" w:firstLine="709"/>
        <w:jc w:val="both"/>
        <w:rPr>
          <w:color w:val="000000"/>
          <w:sz w:val="26"/>
          <w:szCs w:val="26"/>
        </w:rPr>
      </w:pPr>
      <w:r w:rsidRPr="0025489A">
        <w:rPr>
          <w:color w:val="000000"/>
          <w:sz w:val="26"/>
          <w:szCs w:val="26"/>
        </w:rPr>
        <w:t xml:space="preserve">Муниципалитетам, в которых были проведены проверки, не удается достигнуть уровня тарифной (базовой, гарантированной, постоянной) части заработной платы не ниже 70%, а также рекомендованного областной трехсторонней комиссии по регулированию социально-трудовых отношений не ниже 60 % от общего ее размера.  </w:t>
      </w:r>
    </w:p>
    <w:p w:rsidR="0025489A" w:rsidRPr="0025489A" w:rsidRDefault="0025489A" w:rsidP="0025489A">
      <w:pPr>
        <w:suppressAutoHyphens/>
        <w:autoSpaceDE w:val="0"/>
        <w:autoSpaceDN w:val="0"/>
        <w:adjustRightInd w:val="0"/>
        <w:ind w:right="88" w:firstLine="709"/>
        <w:jc w:val="both"/>
        <w:rPr>
          <w:color w:val="000000"/>
          <w:sz w:val="26"/>
          <w:szCs w:val="26"/>
        </w:rPr>
      </w:pPr>
      <w:r w:rsidRPr="0025489A">
        <w:rPr>
          <w:color w:val="000000"/>
          <w:sz w:val="26"/>
          <w:szCs w:val="26"/>
        </w:rPr>
        <w:t>В ходе анализа ситуации с оплатой труда работникам муниципальных учреждений было выявлено, что выплаты работникам, занятым на работах с вредными и (или) опасными условиями труда, учитываются в составе заработной платы, не превышающей минимального размера оплаты труда. Что приводит к тому, что работник, работающий в нормальных условиях труда, и работник, занятый на работах с вредными условиями труда, получают одинаковую заработную плату, что противоречит требованиям трудового законодательства и подпункту «ж» пункта 7 Единых рекомендаций РТК.</w:t>
      </w:r>
    </w:p>
    <w:p w:rsidR="0025489A" w:rsidRPr="0025489A" w:rsidRDefault="0025489A" w:rsidP="0025489A">
      <w:pPr>
        <w:suppressAutoHyphens/>
        <w:autoSpaceDE w:val="0"/>
        <w:autoSpaceDN w:val="0"/>
        <w:adjustRightInd w:val="0"/>
        <w:ind w:right="88" w:firstLine="709"/>
        <w:jc w:val="both"/>
        <w:rPr>
          <w:color w:val="000000"/>
          <w:sz w:val="26"/>
          <w:szCs w:val="26"/>
        </w:rPr>
      </w:pPr>
      <w:r w:rsidRPr="0025489A">
        <w:rPr>
          <w:color w:val="000000"/>
          <w:sz w:val="26"/>
          <w:szCs w:val="26"/>
        </w:rPr>
        <w:t>В ряде образовательных учреждений имеют место факты нарушения подпункта «з» пункта 7 Единых рекомендаций РТК: когда при начислении работникам заработной платы компенсационные выплаты (за расширение зон обслуживания, увеличения объема работы, исполнение обязанностей временно отсутствующего работника без освобождения от работы, определенным трудовым договором) включаются в состав заработной платы, не превышающей минимальный размер оплаты труда.</w:t>
      </w:r>
    </w:p>
    <w:p w:rsidR="0025489A" w:rsidRPr="0025489A" w:rsidRDefault="0025489A" w:rsidP="0025489A">
      <w:pPr>
        <w:suppressAutoHyphens/>
        <w:autoSpaceDE w:val="0"/>
        <w:autoSpaceDN w:val="0"/>
        <w:adjustRightInd w:val="0"/>
        <w:ind w:right="88" w:firstLine="709"/>
        <w:jc w:val="both"/>
        <w:rPr>
          <w:color w:val="000000"/>
          <w:sz w:val="26"/>
          <w:szCs w:val="26"/>
        </w:rPr>
      </w:pPr>
      <w:r w:rsidRPr="0025489A">
        <w:rPr>
          <w:color w:val="000000"/>
          <w:sz w:val="26"/>
          <w:szCs w:val="26"/>
        </w:rPr>
        <w:lastRenderedPageBreak/>
        <w:t>Недопустимыми нарушениями требований подпункта «б» пункта 30 и подпункта «ж» пункта 33 Единых рекомендаций РТК являются Постановления муниципальных органов по оплате труда работников образования, которые устанавливают различные размеры окладов (должностных окладов) ставок заработной платы работникам, входящим в один и тот же квалификационный уровень профессиональной квалификационной группы. Это приводит к дискриминации отдельных категорий работников в однотипных образовательных учреждениях.</w:t>
      </w:r>
    </w:p>
    <w:p w:rsidR="0025489A" w:rsidRPr="0025489A" w:rsidRDefault="0025489A" w:rsidP="0025489A">
      <w:pPr>
        <w:suppressAutoHyphens/>
        <w:autoSpaceDE w:val="0"/>
        <w:autoSpaceDN w:val="0"/>
        <w:adjustRightInd w:val="0"/>
        <w:ind w:right="88" w:firstLine="709"/>
        <w:jc w:val="both"/>
        <w:rPr>
          <w:color w:val="000000"/>
          <w:sz w:val="26"/>
          <w:szCs w:val="26"/>
        </w:rPr>
      </w:pPr>
      <w:r w:rsidRPr="0025489A">
        <w:rPr>
          <w:color w:val="000000"/>
          <w:sz w:val="26"/>
          <w:szCs w:val="26"/>
        </w:rPr>
        <w:t>В проверенных муниципалитетах при установлении систем оплаты труда, внесении изменений в муниципальные правовые акты, устанавливающие системы оплаты труда муниципальных образовательных учреждений, принимаются без учета мнения территориальных и первичных профсоюзных организаций. Что так же является грубым нарушением Трудового кодекса ст. 144 и подпункта «к» пункта 7 Единых рекомендаций РТК.</w:t>
      </w:r>
    </w:p>
    <w:p w:rsidR="0025489A" w:rsidRPr="0025489A" w:rsidRDefault="0025489A" w:rsidP="0025489A">
      <w:pPr>
        <w:suppressAutoHyphens/>
        <w:autoSpaceDE w:val="0"/>
        <w:autoSpaceDN w:val="0"/>
        <w:adjustRightInd w:val="0"/>
        <w:ind w:right="88" w:firstLine="709"/>
        <w:jc w:val="both"/>
        <w:rPr>
          <w:color w:val="000000"/>
          <w:sz w:val="26"/>
          <w:szCs w:val="26"/>
        </w:rPr>
      </w:pPr>
      <w:r w:rsidRPr="0025489A">
        <w:rPr>
          <w:color w:val="000000"/>
          <w:sz w:val="26"/>
          <w:szCs w:val="26"/>
        </w:rPr>
        <w:t xml:space="preserve">В ходе проверки установлены факты увеличения учебной нагрузки в 2 и более раза от нормы, т.е. у педагога нормируемая часть свыше 36 часов в неделю плюс ненормируемая часть, что приводит к перегрузкам. </w:t>
      </w:r>
    </w:p>
    <w:p w:rsidR="0025489A" w:rsidRPr="0025489A" w:rsidRDefault="0025489A" w:rsidP="0025489A">
      <w:pPr>
        <w:suppressAutoHyphens/>
        <w:autoSpaceDE w:val="0"/>
        <w:autoSpaceDN w:val="0"/>
        <w:adjustRightInd w:val="0"/>
        <w:ind w:right="88" w:firstLine="709"/>
        <w:jc w:val="both"/>
        <w:rPr>
          <w:sz w:val="26"/>
          <w:szCs w:val="26"/>
          <w:shd w:val="clear" w:color="auto" w:fill="FFFFFF"/>
        </w:rPr>
      </w:pPr>
      <w:r w:rsidRPr="0025489A">
        <w:rPr>
          <w:color w:val="000000"/>
          <w:sz w:val="26"/>
          <w:szCs w:val="26"/>
        </w:rPr>
        <w:t xml:space="preserve">Выявлены факты значительного увеличения нагрузки воспитателям дошкольных учреждений в количестве до 50 часов в неделю при норме 36 часов педагогической работы в неделю. Таким образом нарушается Приказ Министерства образования и науки Российской Федерации от 22.12.2014г. № 1601 </w:t>
      </w:r>
      <w:r w:rsidRPr="0025489A">
        <w:rPr>
          <w:sz w:val="26"/>
          <w:szCs w:val="26"/>
        </w:rPr>
        <w:t>«</w:t>
      </w:r>
      <w:r w:rsidRPr="0025489A">
        <w:rPr>
          <w:sz w:val="26"/>
          <w:szCs w:val="26"/>
          <w:shd w:val="clear" w:color="auto" w:fill="FFFFFF"/>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25489A" w:rsidRPr="0025489A" w:rsidRDefault="0025489A" w:rsidP="0025489A">
      <w:pPr>
        <w:suppressAutoHyphens/>
        <w:autoSpaceDE w:val="0"/>
        <w:autoSpaceDN w:val="0"/>
        <w:adjustRightInd w:val="0"/>
        <w:ind w:right="88" w:firstLine="709"/>
        <w:jc w:val="both"/>
        <w:rPr>
          <w:sz w:val="26"/>
          <w:szCs w:val="26"/>
        </w:rPr>
      </w:pPr>
      <w:r w:rsidRPr="0025489A">
        <w:rPr>
          <w:sz w:val="26"/>
          <w:szCs w:val="26"/>
          <w:shd w:val="clear" w:color="auto" w:fill="FFFFFF"/>
        </w:rPr>
        <w:t xml:space="preserve">Данная информация была доложена на заседании </w:t>
      </w:r>
      <w:r w:rsidRPr="0025489A">
        <w:rPr>
          <w:sz w:val="26"/>
          <w:szCs w:val="26"/>
        </w:rPr>
        <w:t>областной трёхсторонней комиссии по регулированию социально-трудовых отношений.</w:t>
      </w:r>
    </w:p>
    <w:p w:rsidR="0025489A" w:rsidRPr="0025489A" w:rsidRDefault="0025489A" w:rsidP="0025489A">
      <w:pPr>
        <w:tabs>
          <w:tab w:val="left" w:pos="0"/>
        </w:tabs>
        <w:ind w:firstLine="709"/>
        <w:jc w:val="both"/>
        <w:rPr>
          <w:b/>
          <w:bCs/>
          <w:sz w:val="26"/>
          <w:szCs w:val="26"/>
        </w:rPr>
      </w:pPr>
      <w:r w:rsidRPr="0025489A">
        <w:rPr>
          <w:sz w:val="26"/>
          <w:szCs w:val="26"/>
        </w:rPr>
        <w:t xml:space="preserve">В ходе проверок, как правило, проводится консультирование работодателей, руководителей и специалистов органов управления образованием, профсоюзного актива и членов профсоюза по выявленным нарушениям трудового законодательства. </w:t>
      </w:r>
    </w:p>
    <w:p w:rsidR="0025489A" w:rsidRPr="0025489A" w:rsidRDefault="0025489A" w:rsidP="0025489A">
      <w:pPr>
        <w:ind w:firstLine="709"/>
        <w:jc w:val="both"/>
        <w:rPr>
          <w:sz w:val="26"/>
          <w:szCs w:val="26"/>
        </w:rPr>
      </w:pPr>
      <w:r w:rsidRPr="0025489A">
        <w:rPr>
          <w:sz w:val="26"/>
          <w:szCs w:val="26"/>
        </w:rPr>
        <w:t>По выявленным в ходе проверок нарушений трудового законодательства принимались меры следующего характера:</w:t>
      </w:r>
    </w:p>
    <w:p w:rsidR="0025489A" w:rsidRPr="0025489A" w:rsidRDefault="0025489A" w:rsidP="0025489A">
      <w:pPr>
        <w:jc w:val="both"/>
        <w:rPr>
          <w:sz w:val="26"/>
          <w:szCs w:val="26"/>
        </w:rPr>
      </w:pPr>
      <w:r w:rsidRPr="0025489A">
        <w:rPr>
          <w:sz w:val="26"/>
          <w:szCs w:val="26"/>
        </w:rPr>
        <w:t>разъяснение работодателям их действий по принятию мер для устранения нарушений,</w:t>
      </w:r>
    </w:p>
    <w:p w:rsidR="0025489A" w:rsidRPr="0025489A" w:rsidRDefault="0025489A" w:rsidP="0025489A">
      <w:pPr>
        <w:jc w:val="both"/>
        <w:rPr>
          <w:sz w:val="26"/>
          <w:szCs w:val="26"/>
        </w:rPr>
      </w:pPr>
      <w:r w:rsidRPr="0025489A">
        <w:rPr>
          <w:sz w:val="26"/>
          <w:szCs w:val="26"/>
        </w:rPr>
        <w:t>рассмотрение наиболее актуальных и типичных нарушений для принятия мер на заседаниях профсоюзных органов,</w:t>
      </w:r>
    </w:p>
    <w:p w:rsidR="0025489A" w:rsidRPr="0025489A" w:rsidRDefault="0025489A" w:rsidP="0025489A">
      <w:pPr>
        <w:tabs>
          <w:tab w:val="left" w:pos="0"/>
        </w:tabs>
        <w:jc w:val="both"/>
        <w:rPr>
          <w:sz w:val="26"/>
          <w:szCs w:val="26"/>
        </w:rPr>
      </w:pPr>
      <w:r w:rsidRPr="0025489A">
        <w:rPr>
          <w:sz w:val="26"/>
          <w:szCs w:val="26"/>
        </w:rPr>
        <w:t xml:space="preserve">обобщение и анализ выявленных нарушений, определение тенденций для подготовки методических пособий, информационных бюллетеней для использования их работодателями и руководства при проведении самоанализа трудовых отношений в учреждении и устранения выявленных нарушений и недопущения их в последствии. </w:t>
      </w:r>
    </w:p>
    <w:p w:rsidR="0025489A" w:rsidRPr="0025489A" w:rsidRDefault="0025489A" w:rsidP="0025489A">
      <w:pPr>
        <w:tabs>
          <w:tab w:val="left" w:pos="0"/>
        </w:tabs>
        <w:jc w:val="both"/>
        <w:rPr>
          <w:sz w:val="26"/>
          <w:szCs w:val="26"/>
        </w:rPr>
      </w:pPr>
      <w:r w:rsidRPr="0025489A">
        <w:rPr>
          <w:sz w:val="26"/>
          <w:szCs w:val="26"/>
        </w:rPr>
        <w:tab/>
        <w:t>По результатам выявленных нарушений при заключении коллективных договоров, их содержании проводились расширенные заседания коллегиальных профсоюзных органов территориальных профсоюзных организаций с приглашением руководителей и специалистов муниципальных органов управления образованием, руководителей образовательных учреждений с включением в повестку дня в том числе вопроса: «</w:t>
      </w:r>
      <w:r w:rsidRPr="0025489A">
        <w:rPr>
          <w:bCs/>
          <w:sz w:val="26"/>
          <w:szCs w:val="26"/>
        </w:rPr>
        <w:t>О мерах по выполнению Единых рекомендаций Российской трехсторонней комиссии по установлению на региональном и местном уровнях систем оплаты труда работников государственных и муниципальных учреждений образования на 2023 год»</w:t>
      </w:r>
      <w:r w:rsidRPr="0025489A">
        <w:rPr>
          <w:sz w:val="26"/>
          <w:szCs w:val="26"/>
        </w:rPr>
        <w:t>.</w:t>
      </w:r>
    </w:p>
    <w:p w:rsidR="0025489A" w:rsidRPr="0025489A" w:rsidRDefault="0025489A" w:rsidP="0025489A">
      <w:pPr>
        <w:tabs>
          <w:tab w:val="left" w:pos="0"/>
        </w:tabs>
        <w:ind w:firstLine="709"/>
        <w:jc w:val="both"/>
        <w:rPr>
          <w:sz w:val="26"/>
          <w:szCs w:val="26"/>
        </w:rPr>
      </w:pPr>
      <w:r w:rsidRPr="0025489A">
        <w:rPr>
          <w:sz w:val="26"/>
          <w:szCs w:val="26"/>
        </w:rPr>
        <w:t xml:space="preserve">По итогам таких заседаний профсоюзными комитетами принимались постановления соответствующих коллегиальных органов с поручениями профактиву и рекомендациями в адрес работодателей по вопросам неукоснительного, своевременного и компетентного соблюдения трудового законодательства, в том числе </w:t>
      </w:r>
      <w:r w:rsidRPr="0025489A">
        <w:rPr>
          <w:bCs/>
          <w:sz w:val="26"/>
          <w:szCs w:val="26"/>
        </w:rPr>
        <w:t xml:space="preserve">Единых рекомендаций Российской трехсторонней комиссии по установлению на региональном </w:t>
      </w:r>
      <w:r w:rsidRPr="0025489A">
        <w:rPr>
          <w:bCs/>
          <w:sz w:val="26"/>
          <w:szCs w:val="26"/>
        </w:rPr>
        <w:br/>
      </w:r>
      <w:r w:rsidRPr="0025489A">
        <w:rPr>
          <w:bCs/>
          <w:sz w:val="26"/>
          <w:szCs w:val="26"/>
        </w:rPr>
        <w:lastRenderedPageBreak/>
        <w:t xml:space="preserve">и местном уровнях систем оплаты труда работников государственных </w:t>
      </w:r>
      <w:r w:rsidRPr="0025489A">
        <w:rPr>
          <w:bCs/>
          <w:sz w:val="26"/>
          <w:szCs w:val="26"/>
        </w:rPr>
        <w:br/>
        <w:t>и муниципальных учреждений образования на 2023 год</w:t>
      </w:r>
      <w:r w:rsidRPr="0025489A">
        <w:rPr>
          <w:sz w:val="26"/>
          <w:szCs w:val="26"/>
        </w:rPr>
        <w:t xml:space="preserve">. </w:t>
      </w:r>
    </w:p>
    <w:p w:rsidR="0025489A" w:rsidRPr="0025489A" w:rsidRDefault="0025489A" w:rsidP="0025489A">
      <w:pPr>
        <w:autoSpaceDE w:val="0"/>
        <w:autoSpaceDN w:val="0"/>
        <w:adjustRightInd w:val="0"/>
        <w:ind w:firstLine="709"/>
        <w:jc w:val="both"/>
        <w:rPr>
          <w:sz w:val="26"/>
          <w:szCs w:val="26"/>
        </w:rPr>
      </w:pPr>
      <w:r w:rsidRPr="0025489A">
        <w:rPr>
          <w:sz w:val="26"/>
          <w:szCs w:val="26"/>
        </w:rPr>
        <w:t>Выявленные в ходе проверок нарушения трудового законодательства РФ также анализировались на ежемесячных семинарах-совещаниях с профактивом области (Днях председателя), семинарах-совещаниях с руководителями учреждений, подведомственных Департаменту образования Ивановской области, а также в школе профсоюзного актива.</w:t>
      </w:r>
    </w:p>
    <w:p w:rsidR="0025489A" w:rsidRPr="0025489A" w:rsidRDefault="0025489A" w:rsidP="0025489A">
      <w:pPr>
        <w:pStyle w:val="af7"/>
        <w:ind w:firstLine="708"/>
        <w:jc w:val="both"/>
        <w:rPr>
          <w:rFonts w:ascii="Times New Roman" w:hAnsi="Times New Roman" w:cs="Times New Roman"/>
          <w:sz w:val="26"/>
          <w:szCs w:val="26"/>
        </w:rPr>
      </w:pPr>
      <w:r w:rsidRPr="0025489A">
        <w:rPr>
          <w:rFonts w:ascii="Times New Roman" w:hAnsi="Times New Roman" w:cs="Times New Roman"/>
          <w:sz w:val="26"/>
          <w:szCs w:val="26"/>
        </w:rPr>
        <w:t xml:space="preserve">Ивановской областной организацией Профсоюза в отчётном 2023 году оказывалась правовая помощь, в том числе в разработке коллективных договоров и муниципальных соглашений. </w:t>
      </w:r>
    </w:p>
    <w:p w:rsidR="0025489A" w:rsidRPr="0025489A" w:rsidRDefault="0025489A" w:rsidP="0025489A">
      <w:pPr>
        <w:pStyle w:val="af7"/>
        <w:ind w:firstLine="709"/>
        <w:jc w:val="both"/>
        <w:rPr>
          <w:rFonts w:ascii="Times New Roman" w:hAnsi="Times New Roman" w:cs="Times New Roman"/>
          <w:sz w:val="26"/>
          <w:szCs w:val="26"/>
        </w:rPr>
      </w:pPr>
      <w:r w:rsidRPr="0025489A">
        <w:rPr>
          <w:rFonts w:ascii="Times New Roman" w:hAnsi="Times New Roman" w:cs="Times New Roman"/>
          <w:sz w:val="26"/>
          <w:szCs w:val="26"/>
        </w:rPr>
        <w:t xml:space="preserve">Во всех учреждениях сферы образования, имеющих ППО, заключены коллективные договоры, которые прошли уведомительную регистрацию в Комитете Ивановской области по труду, содействию занятости населения и трудовой миграции (далее – Комитет по труду), а также в Ивановской областной профсоюзной организации с занесением данных в областную электронную систему коллективных договоров и соглашений. </w:t>
      </w:r>
    </w:p>
    <w:p w:rsidR="0025489A" w:rsidRPr="0025489A" w:rsidRDefault="0025489A" w:rsidP="0025489A">
      <w:pPr>
        <w:ind w:firstLine="567"/>
        <w:jc w:val="both"/>
        <w:rPr>
          <w:sz w:val="26"/>
          <w:szCs w:val="26"/>
        </w:rPr>
      </w:pPr>
      <w:r w:rsidRPr="0025489A">
        <w:rPr>
          <w:sz w:val="26"/>
          <w:szCs w:val="26"/>
        </w:rPr>
        <w:t xml:space="preserve">Правовой инспекцией Ивановской областной организации Профсоюза проводилась профсоюзная экспертиза коллективных договоров, соглашений и локальных нормативных актов. </w:t>
      </w:r>
    </w:p>
    <w:p w:rsidR="0025489A" w:rsidRPr="0025489A" w:rsidRDefault="0025489A" w:rsidP="0025489A">
      <w:pPr>
        <w:ind w:firstLine="567"/>
        <w:jc w:val="both"/>
        <w:rPr>
          <w:sz w:val="26"/>
          <w:szCs w:val="26"/>
        </w:rPr>
      </w:pPr>
      <w:r w:rsidRPr="0025489A">
        <w:rPr>
          <w:sz w:val="26"/>
          <w:szCs w:val="26"/>
        </w:rPr>
        <w:t>Большую работу по контролю за выполнением территориальных соглашений и коллективных договоров в образовательных организациях области осуществляет постоянная комиссия по правовым вопросам при Ивановской областной организации Профсоюза. Члены комиссии проводят анализ актуальности их действия, используя данные Системы управления коллективными договорами и соглашениями (электронная база учета коллективных договоров образовательных учреждений Ивановской области, размещенная на сайте profobr37.ru.</w:t>
      </w:r>
    </w:p>
    <w:p w:rsidR="0025489A" w:rsidRPr="0025489A" w:rsidRDefault="0025489A" w:rsidP="0025489A">
      <w:pPr>
        <w:pStyle w:val="af7"/>
        <w:ind w:firstLine="709"/>
        <w:jc w:val="both"/>
        <w:rPr>
          <w:rFonts w:ascii="Times New Roman" w:hAnsi="Times New Roman" w:cs="Times New Roman"/>
          <w:sz w:val="26"/>
          <w:szCs w:val="26"/>
        </w:rPr>
      </w:pPr>
      <w:r w:rsidRPr="0025489A">
        <w:rPr>
          <w:rFonts w:ascii="Times New Roman" w:hAnsi="Times New Roman" w:cs="Times New Roman"/>
          <w:sz w:val="26"/>
          <w:szCs w:val="26"/>
        </w:rPr>
        <w:t xml:space="preserve">Специалистами Ивановской областной организации Профсоюза в отчётном периоде проводилась экспертиза коллективных договоров, а также изменений и дополнений к ним. </w:t>
      </w:r>
    </w:p>
    <w:p w:rsidR="0025489A" w:rsidRPr="0025489A" w:rsidRDefault="0025489A" w:rsidP="0025489A">
      <w:pPr>
        <w:ind w:firstLine="708"/>
        <w:jc w:val="both"/>
        <w:rPr>
          <w:sz w:val="26"/>
          <w:szCs w:val="26"/>
        </w:rPr>
      </w:pPr>
      <w:r w:rsidRPr="0025489A">
        <w:rPr>
          <w:sz w:val="26"/>
          <w:szCs w:val="26"/>
        </w:rPr>
        <w:t xml:space="preserve">Особое внимание уделялось таким разделам коллективных договоров как: «Оплата труда», «Режим рабочего времени и времени отдыха», «Охрана труда», «Гарантии деятельности профсоюзной организации». В ходе экспертизы выявляются типичные нарушения, имеющие место при подготовке и заключении коллективного договора, его реализации и осуществлении контроля за его выполнением. </w:t>
      </w:r>
    </w:p>
    <w:p w:rsidR="0025489A" w:rsidRPr="0025489A" w:rsidRDefault="0025489A" w:rsidP="0025489A">
      <w:pPr>
        <w:pStyle w:val="af7"/>
        <w:ind w:firstLine="709"/>
        <w:jc w:val="both"/>
        <w:rPr>
          <w:rFonts w:ascii="Times New Roman" w:hAnsi="Times New Roman" w:cs="Times New Roman"/>
          <w:sz w:val="26"/>
          <w:szCs w:val="26"/>
        </w:rPr>
      </w:pPr>
      <w:r w:rsidRPr="0025489A">
        <w:rPr>
          <w:rFonts w:ascii="Times New Roman" w:hAnsi="Times New Roman" w:cs="Times New Roman"/>
          <w:sz w:val="26"/>
          <w:szCs w:val="26"/>
        </w:rPr>
        <w:t xml:space="preserve">При проведении экспертизы выявлено, что во многих проектах коллективных договоров, подготовленных по инициативе работодателей, прослеживалось явное противоречие ТК РФ, нарушение трудового законодательства, игнорирование регионального и муниципальных отраслевых Соглашений. В связи с принципиальной позицией обкома профсоюза удаётся существенно изменять их редакцию в пользу работников отрасли. </w:t>
      </w:r>
    </w:p>
    <w:p w:rsidR="0025489A" w:rsidRPr="0025489A" w:rsidRDefault="0025489A" w:rsidP="0025489A">
      <w:pPr>
        <w:pStyle w:val="af7"/>
        <w:ind w:firstLine="709"/>
        <w:jc w:val="both"/>
        <w:rPr>
          <w:rFonts w:ascii="Times New Roman" w:hAnsi="Times New Roman" w:cs="Times New Roman"/>
          <w:sz w:val="26"/>
          <w:szCs w:val="26"/>
        </w:rPr>
      </w:pPr>
      <w:r w:rsidRPr="0025489A">
        <w:rPr>
          <w:rFonts w:ascii="Times New Roman" w:hAnsi="Times New Roman" w:cs="Times New Roman"/>
          <w:sz w:val="26"/>
          <w:szCs w:val="26"/>
        </w:rPr>
        <w:t xml:space="preserve">Как и в прошлые годы, во многих проектах, подготовленных стороной работодателя, администрация не указывает, в нарушение ст. 68 ТК РФ, о необходимости ознакомления вновь принимаемых на работу с локальными нормативными актами «до подписания трудового договора». В нарушение ст. 123 ТК РФ в ряде проектов коллективных договоров не внесена дата составления графика отпусков (не позднее, чем за две недели до начала календарного года). В нарушение ч. 6 ст. 136 ТК РФ в проектах были установлены сроки выплаты заработной платы с несоблюдением установленной периодичности. В нарушение ст. 153 ТК РФ в проекте указывалось о предоставлении за работу в выходные дни только дополнительного времени отдыха, хотя должна производиться либо соответствующая оплата в двойном </w:t>
      </w:r>
      <w:r w:rsidRPr="0025489A">
        <w:rPr>
          <w:rFonts w:ascii="Times New Roman" w:hAnsi="Times New Roman" w:cs="Times New Roman"/>
          <w:sz w:val="26"/>
          <w:szCs w:val="26"/>
        </w:rPr>
        <w:lastRenderedPageBreak/>
        <w:t xml:space="preserve">размере, либо, и только по желанию работника, ему может быть предоставлен другой день отдыха. </w:t>
      </w:r>
    </w:p>
    <w:p w:rsidR="0025489A" w:rsidRPr="0025489A" w:rsidRDefault="0025489A" w:rsidP="0025489A">
      <w:pPr>
        <w:pStyle w:val="af7"/>
        <w:ind w:firstLine="709"/>
        <w:jc w:val="both"/>
        <w:rPr>
          <w:rFonts w:ascii="Times New Roman" w:hAnsi="Times New Roman" w:cs="Times New Roman"/>
          <w:sz w:val="26"/>
          <w:szCs w:val="26"/>
        </w:rPr>
      </w:pPr>
      <w:r w:rsidRPr="0025489A">
        <w:rPr>
          <w:rFonts w:ascii="Times New Roman" w:hAnsi="Times New Roman" w:cs="Times New Roman"/>
          <w:sz w:val="26"/>
          <w:szCs w:val="26"/>
        </w:rPr>
        <w:t>Работодателям и председателям первичных профсоюзных организаций по итогам экспертизы даны рекомендации по приведению в соответствие с действующим законодательством приложений к коллективному договору, таких, как «Положение об оплате труда», «Положение о стимулирующих выплатах», «Положение о компенсационных выплатах», «Правила внутреннего трудового распорядка», «Соглашение по улучшению условий по охране труда и снижению уровней профессиональных рисков на очередной год».</w:t>
      </w:r>
    </w:p>
    <w:p w:rsidR="0025489A" w:rsidRPr="0025489A" w:rsidRDefault="0025489A" w:rsidP="0025489A">
      <w:pPr>
        <w:ind w:firstLine="708"/>
        <w:jc w:val="both"/>
        <w:rPr>
          <w:sz w:val="26"/>
          <w:szCs w:val="26"/>
        </w:rPr>
      </w:pPr>
      <w:r w:rsidRPr="0025489A">
        <w:rPr>
          <w:sz w:val="26"/>
          <w:szCs w:val="26"/>
        </w:rPr>
        <w:t xml:space="preserve">В период 2023 г. в коллективные договоры образовательных организаций вносились изменения и дополнения, связанные с предоставлением </w:t>
      </w:r>
      <w:r w:rsidRPr="0025489A">
        <w:rPr>
          <w:bCs/>
          <w:sz w:val="26"/>
          <w:szCs w:val="26"/>
        </w:rPr>
        <w:t>дополнительных оплачиваемых дней отдыха работникам</w:t>
      </w:r>
      <w:r w:rsidRPr="0025489A">
        <w:rPr>
          <w:sz w:val="26"/>
          <w:szCs w:val="26"/>
        </w:rPr>
        <w:t xml:space="preserve">, </w:t>
      </w:r>
      <w:r w:rsidRPr="0025489A">
        <w:rPr>
          <w:bCs/>
          <w:sz w:val="26"/>
          <w:szCs w:val="26"/>
        </w:rPr>
        <w:t>прошедшим полный курс вакцинации</w:t>
      </w:r>
      <w:r w:rsidRPr="0025489A">
        <w:rPr>
          <w:sz w:val="26"/>
          <w:szCs w:val="26"/>
        </w:rPr>
        <w:t>, приведением правил внутреннего трудового распорядка в соответствие с действующим законодательством, устранением нарушений, выявленных в ходе контрольно-надзорных мероприятий.</w:t>
      </w:r>
    </w:p>
    <w:p w:rsidR="0025489A" w:rsidRPr="0025489A" w:rsidRDefault="0025489A" w:rsidP="0025489A">
      <w:pPr>
        <w:pStyle w:val="af7"/>
        <w:ind w:firstLine="709"/>
        <w:jc w:val="both"/>
        <w:rPr>
          <w:rFonts w:ascii="Times New Roman" w:hAnsi="Times New Roman" w:cs="Times New Roman"/>
          <w:sz w:val="26"/>
          <w:szCs w:val="26"/>
        </w:rPr>
      </w:pPr>
      <w:r w:rsidRPr="0025489A">
        <w:rPr>
          <w:rFonts w:ascii="Times New Roman" w:hAnsi="Times New Roman" w:cs="Times New Roman"/>
          <w:sz w:val="26"/>
          <w:szCs w:val="26"/>
        </w:rPr>
        <w:t>В отчётный период проводилась экспертиза муниципальных Соглашений между территориальными профсоюзными организациями и муниципальными управлениями образованием.</w:t>
      </w:r>
    </w:p>
    <w:p w:rsidR="0025489A" w:rsidRPr="0025489A" w:rsidRDefault="0025489A" w:rsidP="0025489A">
      <w:pPr>
        <w:pStyle w:val="af7"/>
        <w:ind w:firstLine="709"/>
        <w:jc w:val="both"/>
        <w:rPr>
          <w:rFonts w:ascii="Times New Roman" w:hAnsi="Times New Roman" w:cs="Times New Roman"/>
          <w:sz w:val="26"/>
          <w:szCs w:val="26"/>
        </w:rPr>
      </w:pPr>
      <w:r w:rsidRPr="0025489A">
        <w:rPr>
          <w:rFonts w:ascii="Times New Roman" w:hAnsi="Times New Roman" w:cs="Times New Roman"/>
          <w:sz w:val="26"/>
          <w:szCs w:val="26"/>
        </w:rPr>
        <w:t>Работодателям и председателям первичных профсоюзных организаций по итогам экспертизы даны рекомендации по приведению в соответствие с действующим законодательством локальных нормативных актов.</w:t>
      </w:r>
    </w:p>
    <w:p w:rsidR="0025489A" w:rsidRPr="0025489A" w:rsidRDefault="0025489A" w:rsidP="0025489A">
      <w:pPr>
        <w:ind w:firstLine="709"/>
        <w:jc w:val="both"/>
        <w:rPr>
          <w:sz w:val="26"/>
          <w:szCs w:val="26"/>
        </w:rPr>
      </w:pPr>
      <w:r w:rsidRPr="0025489A">
        <w:rPr>
          <w:sz w:val="26"/>
          <w:szCs w:val="26"/>
        </w:rPr>
        <w:t>В 2023 году специалистами Ивановской областной организации профсоюза проводились информационные встречи и семинары-совещания с руководителями органов управления образованием области, образовательных учреждений, профсоюзным активом по вопросам коллективно-договорного регулирования.</w:t>
      </w:r>
    </w:p>
    <w:p w:rsidR="0025489A" w:rsidRPr="0025489A" w:rsidRDefault="0025489A" w:rsidP="0025489A">
      <w:pPr>
        <w:ind w:firstLine="708"/>
        <w:jc w:val="both"/>
        <w:rPr>
          <w:sz w:val="26"/>
          <w:szCs w:val="26"/>
        </w:rPr>
      </w:pPr>
      <w:r w:rsidRPr="0025489A">
        <w:rPr>
          <w:sz w:val="26"/>
          <w:szCs w:val="26"/>
        </w:rPr>
        <w:t xml:space="preserve">Выборными органами организаций Профсоюза регулярно рассматривались вопросы о коллективно-договорной работе. </w:t>
      </w:r>
    </w:p>
    <w:p w:rsidR="0025489A" w:rsidRPr="0025489A" w:rsidRDefault="0025489A" w:rsidP="0025489A">
      <w:pPr>
        <w:ind w:firstLine="708"/>
        <w:jc w:val="both"/>
        <w:rPr>
          <w:sz w:val="26"/>
          <w:szCs w:val="26"/>
        </w:rPr>
      </w:pPr>
      <w:r w:rsidRPr="0025489A">
        <w:rPr>
          <w:sz w:val="26"/>
          <w:szCs w:val="26"/>
        </w:rPr>
        <w:t>Тематика вопросов была следующая:</w:t>
      </w:r>
    </w:p>
    <w:p w:rsidR="0025489A" w:rsidRPr="0025489A" w:rsidRDefault="0025489A" w:rsidP="0025489A">
      <w:pPr>
        <w:jc w:val="both"/>
        <w:rPr>
          <w:bCs/>
          <w:sz w:val="26"/>
          <w:szCs w:val="26"/>
        </w:rPr>
      </w:pPr>
      <w:r w:rsidRPr="0025489A">
        <w:rPr>
          <w:sz w:val="26"/>
          <w:szCs w:val="26"/>
        </w:rPr>
        <w:t>о</w:t>
      </w:r>
      <w:r w:rsidRPr="0025489A">
        <w:rPr>
          <w:bCs/>
          <w:sz w:val="26"/>
          <w:szCs w:val="26"/>
        </w:rPr>
        <w:t xml:space="preserve"> взаимодействии сторон социального партнерства муниципального образования по </w:t>
      </w:r>
      <w:bookmarkStart w:id="1" w:name="_Hlk88663252"/>
      <w:r w:rsidRPr="0025489A">
        <w:rPr>
          <w:bCs/>
          <w:sz w:val="26"/>
          <w:szCs w:val="26"/>
        </w:rPr>
        <w:t xml:space="preserve">урегулированию социально-трудовых отношений работодателя и работников </w:t>
      </w:r>
      <w:bookmarkEnd w:id="1"/>
      <w:r w:rsidRPr="0025489A">
        <w:rPr>
          <w:bCs/>
          <w:sz w:val="26"/>
          <w:szCs w:val="26"/>
        </w:rPr>
        <w:t>с целью оперативного дополнения и изменения КД и соглашений в условиях динамично изменяющегося законодательства РФ в условиях формирования электронной среды в Профсоюзе;</w:t>
      </w:r>
    </w:p>
    <w:p w:rsidR="0025489A" w:rsidRPr="0025489A" w:rsidRDefault="0025489A" w:rsidP="0025489A">
      <w:pPr>
        <w:jc w:val="both"/>
        <w:rPr>
          <w:bCs/>
          <w:sz w:val="26"/>
          <w:szCs w:val="26"/>
        </w:rPr>
      </w:pPr>
      <w:r w:rsidRPr="0025489A">
        <w:rPr>
          <w:bCs/>
          <w:sz w:val="26"/>
          <w:szCs w:val="26"/>
        </w:rPr>
        <w:t>о совместной деятельности сторон социального партнерства по вопросам регулирования социально-трудовых отношений работодателя и работников и др.</w:t>
      </w:r>
    </w:p>
    <w:p w:rsidR="0025489A" w:rsidRPr="0025489A" w:rsidRDefault="0025489A" w:rsidP="0025489A">
      <w:pPr>
        <w:ind w:firstLine="708"/>
        <w:jc w:val="both"/>
        <w:rPr>
          <w:bCs/>
          <w:sz w:val="26"/>
          <w:szCs w:val="26"/>
        </w:rPr>
      </w:pPr>
      <w:r w:rsidRPr="0025489A">
        <w:rPr>
          <w:bCs/>
          <w:sz w:val="26"/>
          <w:szCs w:val="26"/>
        </w:rPr>
        <w:t>Традиционно в конце 2023 года на расширенном заседании комитета ИОООПО был рассмотрен вопрос о ходе исполнения регионального Соглашения в 2023 году.</w:t>
      </w:r>
    </w:p>
    <w:p w:rsidR="0025489A" w:rsidRPr="0025489A" w:rsidRDefault="0025489A" w:rsidP="0025489A">
      <w:pPr>
        <w:ind w:firstLine="708"/>
        <w:jc w:val="both"/>
        <w:rPr>
          <w:sz w:val="26"/>
          <w:szCs w:val="26"/>
        </w:rPr>
      </w:pPr>
      <w:r w:rsidRPr="0025489A">
        <w:rPr>
          <w:rFonts w:eastAsia="Calibri"/>
          <w:sz w:val="26"/>
          <w:szCs w:val="26"/>
        </w:rPr>
        <w:t xml:space="preserve">Подводя итоги коллективно-договорного регулирования социально-трудовых отношений за 2023 год </w:t>
      </w:r>
      <w:r w:rsidRPr="0025489A">
        <w:rPr>
          <w:sz w:val="26"/>
          <w:szCs w:val="26"/>
        </w:rPr>
        <w:t>ИОООПО</w:t>
      </w:r>
      <w:r w:rsidRPr="0025489A">
        <w:rPr>
          <w:rFonts w:eastAsia="Calibri"/>
          <w:sz w:val="26"/>
          <w:szCs w:val="26"/>
        </w:rPr>
        <w:t xml:space="preserve"> считает, что несмотря на значительную проведенную совместную работу по защите социально-трудовых прав работников образования многие вопросы в части повышения достойной зарплаты, создание должных условий труда и отдыха работников, выделение бюджетных средств на оздоровление, создание и улучшение условий труда придется еще не мало приложить усилий для повышения </w:t>
      </w:r>
      <w:proofErr w:type="spellStart"/>
      <w:r w:rsidRPr="0025489A">
        <w:rPr>
          <w:rFonts w:eastAsia="Calibri"/>
          <w:sz w:val="26"/>
          <w:szCs w:val="26"/>
        </w:rPr>
        <w:t>имиджевого</w:t>
      </w:r>
      <w:proofErr w:type="spellEnd"/>
      <w:r w:rsidRPr="0025489A">
        <w:rPr>
          <w:rFonts w:eastAsia="Calibri"/>
          <w:sz w:val="26"/>
          <w:szCs w:val="26"/>
        </w:rPr>
        <w:t xml:space="preserve"> статуса Учителя, да и в целом привлечения государственных органов, общества к повышению внимания и оценки значимости образования в развитии нового общественного устройства России.</w:t>
      </w:r>
    </w:p>
    <w:tbl>
      <w:tblPr>
        <w:tblStyle w:val="afa"/>
        <w:tblW w:w="102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9"/>
        <w:gridCol w:w="3400"/>
        <w:gridCol w:w="2721"/>
      </w:tblGrid>
      <w:tr w:rsidR="0025489A" w:rsidTr="0025489A">
        <w:tc>
          <w:tcPr>
            <w:tcW w:w="4109" w:type="dxa"/>
          </w:tcPr>
          <w:p w:rsidR="0025489A" w:rsidRPr="0025489A" w:rsidRDefault="0025489A" w:rsidP="0068261A">
            <w:pPr>
              <w:pStyle w:val="af7"/>
              <w:rPr>
                <w:rFonts w:ascii="Times New Roman" w:hAnsi="Times New Roman" w:cs="Times New Roman"/>
                <w:sz w:val="28"/>
                <w:szCs w:val="28"/>
                <w:lang w:val="ru-RU"/>
              </w:rPr>
            </w:pPr>
          </w:p>
        </w:tc>
        <w:tc>
          <w:tcPr>
            <w:tcW w:w="3400" w:type="dxa"/>
          </w:tcPr>
          <w:p w:rsidR="0025489A" w:rsidRPr="0025489A" w:rsidRDefault="0025489A" w:rsidP="0068261A">
            <w:pPr>
              <w:pStyle w:val="af7"/>
              <w:ind w:hanging="111"/>
              <w:jc w:val="both"/>
              <w:rPr>
                <w:rFonts w:ascii="Times New Roman" w:hAnsi="Times New Roman" w:cs="Times New Roman"/>
                <w:sz w:val="28"/>
                <w:szCs w:val="28"/>
                <w:lang w:val="ru-RU"/>
              </w:rPr>
            </w:pPr>
          </w:p>
        </w:tc>
        <w:tc>
          <w:tcPr>
            <w:tcW w:w="2721" w:type="dxa"/>
          </w:tcPr>
          <w:p w:rsidR="0025489A" w:rsidRPr="00ED64D3" w:rsidRDefault="0025489A" w:rsidP="0068261A">
            <w:pPr>
              <w:pStyle w:val="af7"/>
              <w:jc w:val="both"/>
              <w:rPr>
                <w:rFonts w:ascii="Times New Roman" w:hAnsi="Times New Roman" w:cs="Times New Roman"/>
                <w:sz w:val="28"/>
                <w:szCs w:val="28"/>
                <w:lang w:val="ru-RU"/>
              </w:rPr>
            </w:pPr>
          </w:p>
        </w:tc>
      </w:tr>
    </w:tbl>
    <w:p w:rsidR="007066D1" w:rsidRPr="00DC697B" w:rsidRDefault="005E4570" w:rsidP="005E4570">
      <w:pPr>
        <w:jc w:val="both"/>
        <w:rPr>
          <w:b/>
          <w:i/>
          <w:sz w:val="26"/>
          <w:szCs w:val="26"/>
        </w:rPr>
      </w:pPr>
      <w:r>
        <w:rPr>
          <w:sz w:val="28"/>
          <w:szCs w:val="28"/>
        </w:rPr>
        <w:t xml:space="preserve">          </w:t>
      </w:r>
      <w:r w:rsidR="007066D1" w:rsidRPr="00DC697B">
        <w:rPr>
          <w:b/>
          <w:i/>
          <w:sz w:val="26"/>
          <w:szCs w:val="26"/>
        </w:rPr>
        <w:t>Ивановская областная организация профсоюза работников здравоохранения Российской Федерации</w:t>
      </w:r>
    </w:p>
    <w:p w:rsidR="00DC697B" w:rsidRDefault="00DC697B" w:rsidP="00DC697B">
      <w:pPr>
        <w:ind w:firstLine="708"/>
        <w:jc w:val="both"/>
        <w:rPr>
          <w:sz w:val="26"/>
          <w:szCs w:val="26"/>
        </w:rPr>
      </w:pPr>
      <w:r w:rsidRPr="00DC697B">
        <w:rPr>
          <w:sz w:val="26"/>
          <w:szCs w:val="26"/>
        </w:rPr>
        <w:lastRenderedPageBreak/>
        <w:t>Между Департаментом</w:t>
      </w:r>
      <w:r>
        <w:rPr>
          <w:sz w:val="26"/>
          <w:szCs w:val="26"/>
        </w:rPr>
        <w:t xml:space="preserve"> здравоохранения Ивановской области и Ивановской областной организацией профсоюза работников здравоохранения РФ заключено региональное отраслевое соглашение на 202</w:t>
      </w:r>
      <w:r w:rsidR="00E61779">
        <w:rPr>
          <w:sz w:val="26"/>
          <w:szCs w:val="26"/>
        </w:rPr>
        <w:t>2</w:t>
      </w:r>
      <w:r>
        <w:rPr>
          <w:sz w:val="26"/>
          <w:szCs w:val="26"/>
        </w:rPr>
        <w:t>-2024 годы. Соглашение прошло уведомительную регистрацию в Комитете Ивановской области по труду, содействию занятости населения и трудовой миграции, регистрационный номер № 5/14-ОТС от 22.11.2021г.</w:t>
      </w:r>
    </w:p>
    <w:p w:rsidR="00DC697B" w:rsidRDefault="00DC697B" w:rsidP="00DC697B">
      <w:pPr>
        <w:ind w:firstLine="708"/>
        <w:jc w:val="both"/>
        <w:rPr>
          <w:sz w:val="26"/>
          <w:szCs w:val="26"/>
        </w:rPr>
      </w:pPr>
      <w:r>
        <w:rPr>
          <w:sz w:val="26"/>
          <w:szCs w:val="26"/>
        </w:rPr>
        <w:t>В декабре 2022 года приказом вновь назначенного директора Департамента сформирован новы состав комиссии, за период 2023 года проведено 2 заседания отраслевой комиссии. Были рассмотрены вопросы, касающиеся реализации постановления Правительства РФ от31.12.2022г. №2568 «О дополнительной государственной социальной поддержке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 внесении изменений в раздел 2 «Обязательства сторон соглашения и их представителей Отраслевого соглашения по учреждениям здравоохранения Ивановской области на 202</w:t>
      </w:r>
      <w:r w:rsidR="00E61779">
        <w:rPr>
          <w:sz w:val="26"/>
          <w:szCs w:val="26"/>
        </w:rPr>
        <w:t>2</w:t>
      </w:r>
      <w:r>
        <w:rPr>
          <w:sz w:val="26"/>
          <w:szCs w:val="26"/>
        </w:rPr>
        <w:t>-2024 годы; включения в комиссию по оценке труда руководителей учреждений представителя профсоюза –</w:t>
      </w:r>
      <w:proofErr w:type="spellStart"/>
      <w:r>
        <w:rPr>
          <w:sz w:val="26"/>
          <w:szCs w:val="26"/>
        </w:rPr>
        <w:t>Вацуро</w:t>
      </w:r>
      <w:proofErr w:type="spellEnd"/>
      <w:r>
        <w:rPr>
          <w:sz w:val="26"/>
          <w:szCs w:val="26"/>
        </w:rPr>
        <w:t xml:space="preserve"> Г.В.; внесении изменений в приказ Департамента, регулирующий порядок оплаты труда руководителей государственных учреждений, подведомственных Департаменту здравоохранения Ивановской области; приказа Департамента здравоохранения Ивановской области от 12.10.2023 г. №275 «О внесении изменений в приказ Департамента</w:t>
      </w:r>
      <w:r w:rsidRPr="00E56B34">
        <w:rPr>
          <w:sz w:val="26"/>
          <w:szCs w:val="26"/>
        </w:rPr>
        <w:t xml:space="preserve"> </w:t>
      </w:r>
      <w:r>
        <w:rPr>
          <w:sz w:val="26"/>
          <w:szCs w:val="26"/>
        </w:rPr>
        <w:t>здравоохранения Ивановской области от 05.12.2022 №291 «Об утверждении порядка формирования и ведения расписания на прием к врачу на базе областных бюджетных учреждений здравоохранения Ивановской области и внесения изменений в приказ Департамента</w:t>
      </w:r>
      <w:r w:rsidRPr="00E56B34">
        <w:rPr>
          <w:sz w:val="26"/>
          <w:szCs w:val="26"/>
        </w:rPr>
        <w:t xml:space="preserve"> </w:t>
      </w:r>
      <w:r>
        <w:rPr>
          <w:sz w:val="26"/>
          <w:szCs w:val="26"/>
        </w:rPr>
        <w:t>здравоохранения Ивановской области от 17.03.2028г. №71 «О создании Контакт-центров на базе областных бюджетных учреждений здравоохранения Ивановской области» для врачей-специалистов, оказывающих первичную медико-санитарную помощь.</w:t>
      </w:r>
    </w:p>
    <w:p w:rsidR="00DC697B" w:rsidRPr="00DF7A34" w:rsidRDefault="00DC697B" w:rsidP="00DC697B">
      <w:pPr>
        <w:ind w:firstLine="708"/>
        <w:jc w:val="both"/>
        <w:rPr>
          <w:sz w:val="26"/>
          <w:szCs w:val="26"/>
        </w:rPr>
      </w:pPr>
      <w:r>
        <w:rPr>
          <w:sz w:val="26"/>
          <w:szCs w:val="26"/>
        </w:rPr>
        <w:t xml:space="preserve">В 2023 году </w:t>
      </w:r>
      <w:r w:rsidRPr="00DF7A34">
        <w:rPr>
          <w:sz w:val="26"/>
          <w:szCs w:val="26"/>
        </w:rPr>
        <w:t>на первичные профсоюзные организации, включенные в реестр Ивановской областной организации профсоюза работников здравоохранения РФ, распространялось действие следующих соглашений:</w:t>
      </w:r>
    </w:p>
    <w:p w:rsidR="00DC697B" w:rsidRPr="00DF7A34" w:rsidRDefault="00DC697B" w:rsidP="00DC697B">
      <w:pPr>
        <w:pStyle w:val="1"/>
        <w:spacing w:after="0" w:line="240" w:lineRule="auto"/>
        <w:ind w:left="0"/>
        <w:jc w:val="both"/>
        <w:rPr>
          <w:rFonts w:ascii="Times New Roman" w:hAnsi="Times New Roman"/>
          <w:b/>
          <w:i/>
          <w:sz w:val="26"/>
          <w:szCs w:val="26"/>
        </w:rPr>
      </w:pPr>
      <w:r w:rsidRPr="00DF7A34">
        <w:rPr>
          <w:rFonts w:ascii="Times New Roman" w:hAnsi="Times New Roman"/>
          <w:b/>
          <w:i/>
          <w:sz w:val="26"/>
          <w:szCs w:val="26"/>
        </w:rPr>
        <w:t xml:space="preserve">Заключенных на федеральном уровне </w:t>
      </w:r>
    </w:p>
    <w:p w:rsidR="00DC697B" w:rsidRPr="00DF7A34" w:rsidRDefault="00DC697B" w:rsidP="00DC697B">
      <w:pPr>
        <w:numPr>
          <w:ilvl w:val="0"/>
          <w:numId w:val="5"/>
        </w:numPr>
        <w:ind w:left="0" w:firstLine="0"/>
        <w:jc w:val="both"/>
        <w:rPr>
          <w:sz w:val="26"/>
          <w:szCs w:val="26"/>
        </w:rPr>
      </w:pPr>
      <w:r w:rsidRPr="00DF7A34">
        <w:rPr>
          <w:color w:val="000000"/>
          <w:sz w:val="26"/>
          <w:szCs w:val="26"/>
        </w:rPr>
        <w:t>Отраслевое соглашение по федеральным государственным бюджетным и казенным учреждениям, находя</w:t>
      </w:r>
      <w:r>
        <w:rPr>
          <w:color w:val="000000"/>
          <w:sz w:val="26"/>
          <w:szCs w:val="26"/>
        </w:rPr>
        <w:t xml:space="preserve">щимся в ведении </w:t>
      </w:r>
      <w:r w:rsidRPr="00DF7A34">
        <w:rPr>
          <w:color w:val="000000"/>
          <w:sz w:val="26"/>
          <w:szCs w:val="26"/>
        </w:rPr>
        <w:t>Министерства здравоохранения Российско</w:t>
      </w:r>
      <w:r>
        <w:rPr>
          <w:color w:val="000000"/>
          <w:sz w:val="26"/>
          <w:szCs w:val="26"/>
        </w:rPr>
        <w:t>й Федерации, на 2023–2025 годы</w:t>
      </w:r>
      <w:r w:rsidRPr="00DF7A34">
        <w:rPr>
          <w:sz w:val="26"/>
          <w:szCs w:val="26"/>
        </w:rPr>
        <w:t xml:space="preserve"> (ФГБУ «Ивановский научно-исследовательский институт материнства и детства имени В.Н. </w:t>
      </w:r>
      <w:proofErr w:type="spellStart"/>
      <w:r w:rsidRPr="00DF7A34">
        <w:rPr>
          <w:sz w:val="26"/>
          <w:szCs w:val="26"/>
        </w:rPr>
        <w:t>Городкова</w:t>
      </w:r>
      <w:proofErr w:type="spellEnd"/>
      <w:r w:rsidRPr="00DF7A34">
        <w:rPr>
          <w:sz w:val="26"/>
          <w:szCs w:val="26"/>
        </w:rPr>
        <w:t>» МЗ РФ,</w:t>
      </w:r>
      <w:r>
        <w:rPr>
          <w:sz w:val="26"/>
          <w:szCs w:val="26"/>
        </w:rPr>
        <w:t xml:space="preserve"> </w:t>
      </w:r>
      <w:r w:rsidRPr="00DF7A34">
        <w:rPr>
          <w:sz w:val="26"/>
          <w:szCs w:val="26"/>
        </w:rPr>
        <w:t>ФГБОУ ВО ИВГМА МЗ РФ)</w:t>
      </w:r>
    </w:p>
    <w:p w:rsidR="00DC697B" w:rsidRPr="00DF7A34" w:rsidRDefault="00DC697B" w:rsidP="00DC697B">
      <w:pPr>
        <w:numPr>
          <w:ilvl w:val="0"/>
          <w:numId w:val="5"/>
        </w:numPr>
        <w:ind w:left="0" w:firstLine="0"/>
        <w:jc w:val="both"/>
        <w:rPr>
          <w:sz w:val="26"/>
          <w:szCs w:val="26"/>
        </w:rPr>
      </w:pPr>
      <w:r w:rsidRPr="00DF7A34">
        <w:rPr>
          <w:sz w:val="26"/>
          <w:szCs w:val="26"/>
        </w:rPr>
        <w:t>Отраслевое соглашение по территор</w:t>
      </w:r>
      <w:r>
        <w:rPr>
          <w:sz w:val="26"/>
          <w:szCs w:val="26"/>
        </w:rPr>
        <w:t xml:space="preserve">иальным органам и организациям </w:t>
      </w:r>
      <w:r w:rsidRPr="00DF7A34">
        <w:rPr>
          <w:sz w:val="26"/>
          <w:szCs w:val="26"/>
        </w:rPr>
        <w:t xml:space="preserve">Федеральной службы по надзору в сфере защиты прав потребителей и благополучия человека на </w:t>
      </w:r>
      <w:r>
        <w:rPr>
          <w:sz w:val="26"/>
          <w:szCs w:val="26"/>
        </w:rPr>
        <w:t>2022-2024 годы (ФБУЗ</w:t>
      </w:r>
      <w:r w:rsidRPr="00DF7A34">
        <w:rPr>
          <w:sz w:val="26"/>
          <w:szCs w:val="26"/>
        </w:rPr>
        <w:t xml:space="preserve"> «Центр гигиены и эпидемиол</w:t>
      </w:r>
      <w:r>
        <w:rPr>
          <w:sz w:val="26"/>
          <w:szCs w:val="26"/>
        </w:rPr>
        <w:t>огии в Ивановской области)</w:t>
      </w:r>
    </w:p>
    <w:p w:rsidR="00DC697B" w:rsidRPr="005E4570" w:rsidRDefault="00DC697B" w:rsidP="005E4570">
      <w:pPr>
        <w:numPr>
          <w:ilvl w:val="0"/>
          <w:numId w:val="5"/>
        </w:numPr>
        <w:ind w:left="0" w:firstLine="0"/>
        <w:jc w:val="both"/>
        <w:rPr>
          <w:sz w:val="26"/>
          <w:szCs w:val="26"/>
        </w:rPr>
      </w:pPr>
      <w:r w:rsidRPr="00DF7A34">
        <w:rPr>
          <w:sz w:val="26"/>
          <w:szCs w:val="26"/>
        </w:rPr>
        <w:t>Отраслевое соглашение по организациям и медицинским учреждениям, находящимся в ведении Федерального медико-биологического аге</w:t>
      </w:r>
      <w:r>
        <w:rPr>
          <w:sz w:val="26"/>
          <w:szCs w:val="26"/>
        </w:rPr>
        <w:t>нтства на 2022-2024 годы (ФГБУЗ МЦ «Решма»</w:t>
      </w:r>
      <w:r w:rsidRPr="00DF7A34">
        <w:rPr>
          <w:sz w:val="26"/>
          <w:szCs w:val="26"/>
        </w:rPr>
        <w:t xml:space="preserve"> ФМБА России).</w:t>
      </w:r>
    </w:p>
    <w:p w:rsidR="00DC697B" w:rsidRPr="009E40DD" w:rsidRDefault="00DC697B" w:rsidP="00DC697B">
      <w:pPr>
        <w:shd w:val="clear" w:color="auto" w:fill="FFFFFF"/>
        <w:ind w:right="14"/>
        <w:jc w:val="both"/>
        <w:rPr>
          <w:b/>
          <w:bCs/>
          <w:i/>
          <w:color w:val="000000"/>
          <w:sz w:val="26"/>
          <w:szCs w:val="26"/>
        </w:rPr>
      </w:pPr>
      <w:r w:rsidRPr="009E40DD">
        <w:rPr>
          <w:b/>
          <w:bCs/>
          <w:i/>
          <w:color w:val="000000"/>
          <w:sz w:val="26"/>
          <w:szCs w:val="26"/>
        </w:rPr>
        <w:t xml:space="preserve">Иных </w:t>
      </w:r>
    </w:p>
    <w:p w:rsidR="00DC697B" w:rsidRPr="00630363" w:rsidRDefault="00DC697B" w:rsidP="00DC697B">
      <w:pPr>
        <w:numPr>
          <w:ilvl w:val="0"/>
          <w:numId w:val="6"/>
        </w:numPr>
        <w:shd w:val="clear" w:color="auto" w:fill="FFFFFF"/>
        <w:ind w:left="0" w:right="11" w:firstLine="0"/>
        <w:jc w:val="both"/>
        <w:rPr>
          <w:rStyle w:val="a8"/>
          <w:b w:val="0"/>
          <w:color w:val="000000"/>
          <w:sz w:val="26"/>
          <w:szCs w:val="26"/>
        </w:rPr>
      </w:pPr>
      <w:r w:rsidRPr="00630363">
        <w:rPr>
          <w:bCs/>
          <w:color w:val="000000"/>
          <w:sz w:val="26"/>
          <w:szCs w:val="26"/>
        </w:rPr>
        <w:t xml:space="preserve">Соглашение по регулированию социально-трудовых и связанных с ними экономических отношений между Правительством Ивановской области, областным объединением организаций профессиональных союзов, областным объединением работодателей на </w:t>
      </w:r>
      <w:r w:rsidRPr="00630363">
        <w:rPr>
          <w:rStyle w:val="a8"/>
          <w:b w:val="0"/>
          <w:color w:val="000000"/>
          <w:sz w:val="26"/>
          <w:szCs w:val="26"/>
        </w:rPr>
        <w:t>2019-2021 годы (продлено до 202</w:t>
      </w:r>
      <w:r>
        <w:rPr>
          <w:rStyle w:val="a8"/>
          <w:b w:val="0"/>
          <w:color w:val="000000"/>
          <w:sz w:val="26"/>
          <w:szCs w:val="26"/>
        </w:rPr>
        <w:t>5</w:t>
      </w:r>
      <w:r w:rsidRPr="00630363">
        <w:rPr>
          <w:rStyle w:val="a8"/>
          <w:b w:val="0"/>
          <w:color w:val="000000"/>
          <w:sz w:val="26"/>
          <w:szCs w:val="26"/>
        </w:rPr>
        <w:t xml:space="preserve"> года).</w:t>
      </w:r>
    </w:p>
    <w:p w:rsidR="00DC697B" w:rsidRPr="009E40DD" w:rsidRDefault="00DC697B" w:rsidP="00DC697B">
      <w:pPr>
        <w:shd w:val="clear" w:color="auto" w:fill="FFFFFF"/>
        <w:ind w:right="14" w:firstLine="709"/>
        <w:jc w:val="both"/>
        <w:rPr>
          <w:rStyle w:val="a8"/>
          <w:b w:val="0"/>
          <w:color w:val="000000"/>
          <w:sz w:val="26"/>
          <w:szCs w:val="26"/>
        </w:rPr>
      </w:pPr>
      <w:r w:rsidRPr="00630363">
        <w:rPr>
          <w:rStyle w:val="a8"/>
          <w:b w:val="0"/>
          <w:color w:val="000000"/>
          <w:sz w:val="26"/>
          <w:szCs w:val="26"/>
        </w:rPr>
        <w:lastRenderedPageBreak/>
        <w:t>Все вышеперечисленные соглашения позволяют регулировать социально-трудовые и связанные с ними экономические</w:t>
      </w:r>
      <w:r w:rsidRPr="009E40DD">
        <w:rPr>
          <w:rStyle w:val="a8"/>
          <w:b w:val="0"/>
          <w:color w:val="000000"/>
          <w:sz w:val="26"/>
          <w:szCs w:val="26"/>
        </w:rPr>
        <w:t xml:space="preserve"> отношения во всех учреждениях и организациях, где существуют первичные профсоюзные организации Ивановской областной организации профсоюза работников здравоохранения.</w:t>
      </w:r>
    </w:p>
    <w:p w:rsidR="00DC697B" w:rsidRDefault="00DC697B" w:rsidP="00DC697B">
      <w:pPr>
        <w:ind w:firstLine="708"/>
        <w:jc w:val="both"/>
        <w:rPr>
          <w:sz w:val="26"/>
          <w:szCs w:val="26"/>
        </w:rPr>
      </w:pPr>
      <w:r>
        <w:rPr>
          <w:sz w:val="26"/>
          <w:szCs w:val="26"/>
        </w:rPr>
        <w:t xml:space="preserve">По состоянию на 01 января 2024 года в структуру Ивановской областной организации профсоюза работников здравоохранения входит 56 первичных профсоюзных организаций. В </w:t>
      </w:r>
      <w:r w:rsidRPr="00DF7A34">
        <w:rPr>
          <w:sz w:val="26"/>
          <w:szCs w:val="26"/>
        </w:rPr>
        <w:t>202</w:t>
      </w:r>
      <w:r>
        <w:rPr>
          <w:sz w:val="26"/>
          <w:szCs w:val="26"/>
        </w:rPr>
        <w:t>3</w:t>
      </w:r>
      <w:r w:rsidRPr="00DF7A34">
        <w:rPr>
          <w:sz w:val="26"/>
          <w:szCs w:val="26"/>
        </w:rPr>
        <w:t xml:space="preserve"> году коллективные договоры действовали в 5</w:t>
      </w:r>
      <w:r>
        <w:rPr>
          <w:sz w:val="26"/>
          <w:szCs w:val="26"/>
        </w:rPr>
        <w:t>4</w:t>
      </w:r>
      <w:r w:rsidRPr="00DF7A34">
        <w:rPr>
          <w:sz w:val="26"/>
          <w:szCs w:val="26"/>
        </w:rPr>
        <w:t xml:space="preserve"> организациях из 5</w:t>
      </w:r>
      <w:r>
        <w:rPr>
          <w:sz w:val="26"/>
          <w:szCs w:val="26"/>
        </w:rPr>
        <w:t xml:space="preserve">6, </w:t>
      </w:r>
      <w:r w:rsidRPr="00DF7A34">
        <w:rPr>
          <w:sz w:val="26"/>
          <w:szCs w:val="26"/>
        </w:rPr>
        <w:t>где имеются ППО, что составляет 9</w:t>
      </w:r>
      <w:r>
        <w:rPr>
          <w:sz w:val="26"/>
          <w:szCs w:val="26"/>
        </w:rPr>
        <w:t xml:space="preserve">6,5 %. </w:t>
      </w:r>
    </w:p>
    <w:p w:rsidR="00DC697B" w:rsidRDefault="00DC697B" w:rsidP="00DC697B">
      <w:pPr>
        <w:ind w:firstLine="708"/>
        <w:jc w:val="both"/>
        <w:rPr>
          <w:sz w:val="26"/>
          <w:szCs w:val="26"/>
        </w:rPr>
      </w:pPr>
      <w:r w:rsidRPr="00DF7A34">
        <w:rPr>
          <w:sz w:val="26"/>
          <w:szCs w:val="26"/>
        </w:rPr>
        <w:t xml:space="preserve">Коллективные договоры отсутствуют в </w:t>
      </w:r>
      <w:r>
        <w:rPr>
          <w:sz w:val="26"/>
          <w:szCs w:val="26"/>
        </w:rPr>
        <w:t>2</w:t>
      </w:r>
      <w:r w:rsidRPr="00DF7A34">
        <w:rPr>
          <w:sz w:val="26"/>
          <w:szCs w:val="26"/>
        </w:rPr>
        <w:t>-х организациях:</w:t>
      </w:r>
      <w:r>
        <w:rPr>
          <w:sz w:val="26"/>
          <w:szCs w:val="26"/>
        </w:rPr>
        <w:t xml:space="preserve"> ОБУЗ «Городская клиническая больница №7» и ОБУЗ «</w:t>
      </w:r>
      <w:proofErr w:type="spellStart"/>
      <w:r>
        <w:rPr>
          <w:sz w:val="26"/>
          <w:szCs w:val="26"/>
        </w:rPr>
        <w:t>Тейковская</w:t>
      </w:r>
      <w:proofErr w:type="spellEnd"/>
      <w:r>
        <w:rPr>
          <w:sz w:val="26"/>
          <w:szCs w:val="26"/>
        </w:rPr>
        <w:t xml:space="preserve"> ЦРБ», </w:t>
      </w:r>
      <w:proofErr w:type="gramStart"/>
      <w:r>
        <w:rPr>
          <w:sz w:val="26"/>
          <w:szCs w:val="26"/>
        </w:rPr>
        <w:t>В</w:t>
      </w:r>
      <w:proofErr w:type="gramEnd"/>
      <w:r>
        <w:rPr>
          <w:sz w:val="26"/>
          <w:szCs w:val="26"/>
        </w:rPr>
        <w:t xml:space="preserve"> данных учреждениях изданы ЛНА, позволяющие регулировать трудовые отношения, и согласованные с ППО профсоюза работников здравоохранения РФ.</w:t>
      </w:r>
    </w:p>
    <w:p w:rsidR="00DC697B" w:rsidRDefault="00DC697B" w:rsidP="00DC697B">
      <w:pPr>
        <w:ind w:firstLine="708"/>
        <w:jc w:val="both"/>
        <w:rPr>
          <w:sz w:val="26"/>
          <w:szCs w:val="26"/>
        </w:rPr>
      </w:pPr>
      <w:r>
        <w:rPr>
          <w:sz w:val="26"/>
          <w:szCs w:val="26"/>
        </w:rPr>
        <w:t xml:space="preserve">С руководством указанных медицинских учреждений председателем ОК </w:t>
      </w:r>
      <w:proofErr w:type="spellStart"/>
      <w:r>
        <w:rPr>
          <w:sz w:val="26"/>
          <w:szCs w:val="26"/>
        </w:rPr>
        <w:t>Вацуро</w:t>
      </w:r>
      <w:proofErr w:type="spellEnd"/>
      <w:r>
        <w:rPr>
          <w:sz w:val="26"/>
          <w:szCs w:val="26"/>
        </w:rPr>
        <w:t xml:space="preserve"> Г.В. с участием правового инспектора труда ЦК Профсоюза </w:t>
      </w:r>
      <w:proofErr w:type="spellStart"/>
      <w:r>
        <w:rPr>
          <w:sz w:val="26"/>
          <w:szCs w:val="26"/>
        </w:rPr>
        <w:t>Шепелевой</w:t>
      </w:r>
      <w:proofErr w:type="spellEnd"/>
      <w:r>
        <w:rPr>
          <w:sz w:val="26"/>
          <w:szCs w:val="26"/>
        </w:rPr>
        <w:t xml:space="preserve"> С.В. с привлечением специалистов Ивановского областного объединения профсоюзов, неоднократно осуществлялись встречи и проверки соблюдения трудового законодательства, на которых разъяснялись положительные стороны заключения коллективного договора. Для ППО составлялись уведомления о вступлении в переговоры, которые председатели ППО не осмелились вручить работодателю.</w:t>
      </w:r>
    </w:p>
    <w:p w:rsidR="00DC697B" w:rsidRPr="00DF7A34" w:rsidRDefault="00DC697B" w:rsidP="00DC697B">
      <w:pPr>
        <w:ind w:firstLine="708"/>
        <w:jc w:val="both"/>
        <w:rPr>
          <w:sz w:val="26"/>
          <w:szCs w:val="26"/>
        </w:rPr>
      </w:pPr>
      <w:r w:rsidRPr="00DF7A34">
        <w:rPr>
          <w:sz w:val="26"/>
          <w:szCs w:val="26"/>
        </w:rPr>
        <w:t>В 202</w:t>
      </w:r>
      <w:r>
        <w:rPr>
          <w:sz w:val="26"/>
          <w:szCs w:val="26"/>
        </w:rPr>
        <w:t>3</w:t>
      </w:r>
      <w:r w:rsidRPr="00DF7A34">
        <w:rPr>
          <w:sz w:val="26"/>
          <w:szCs w:val="26"/>
        </w:rPr>
        <w:t xml:space="preserve"> году Ивановская областная организация профсоюза работников здравоохранения, выполняя уставные требования, нормы законодательства о пр</w:t>
      </w:r>
      <w:r>
        <w:rPr>
          <w:sz w:val="26"/>
          <w:szCs w:val="26"/>
        </w:rPr>
        <w:t>офсоюзах, осуществляла контроль</w:t>
      </w:r>
      <w:r w:rsidRPr="00DF7A34">
        <w:rPr>
          <w:sz w:val="26"/>
          <w:szCs w:val="26"/>
        </w:rPr>
        <w:t xml:space="preserve"> за соблюдением норм трудового законодательства, оказывала методическую и практическую помощь членам Профсоюза, в том числе по проведению колдоговорной кампании, подготовке и экспертизе проектов коллективных договоров, внесению дополнений и изменений в действующие коллективные договоры, локальные нормативно-правовые акты, содержащие нормы трудового права.</w:t>
      </w:r>
    </w:p>
    <w:p w:rsidR="00DC697B" w:rsidRDefault="00DC697B" w:rsidP="00DC697B">
      <w:pPr>
        <w:ind w:firstLine="708"/>
        <w:jc w:val="both"/>
        <w:rPr>
          <w:sz w:val="26"/>
          <w:szCs w:val="26"/>
        </w:rPr>
      </w:pPr>
      <w:r w:rsidRPr="00DF7A34">
        <w:rPr>
          <w:sz w:val="26"/>
          <w:szCs w:val="26"/>
        </w:rPr>
        <w:t>В 202</w:t>
      </w:r>
      <w:r>
        <w:rPr>
          <w:sz w:val="26"/>
          <w:szCs w:val="26"/>
        </w:rPr>
        <w:t>3</w:t>
      </w:r>
      <w:r w:rsidRPr="00DF7A34">
        <w:rPr>
          <w:sz w:val="26"/>
          <w:szCs w:val="26"/>
        </w:rPr>
        <w:t xml:space="preserve"> году коллективные договоры были заключены в 1</w:t>
      </w:r>
      <w:r>
        <w:rPr>
          <w:sz w:val="26"/>
          <w:szCs w:val="26"/>
        </w:rPr>
        <w:t>0</w:t>
      </w:r>
      <w:r w:rsidRPr="00DF7A34">
        <w:rPr>
          <w:sz w:val="26"/>
          <w:szCs w:val="26"/>
        </w:rPr>
        <w:t xml:space="preserve"> организациях</w:t>
      </w:r>
      <w:r>
        <w:rPr>
          <w:sz w:val="26"/>
          <w:szCs w:val="26"/>
        </w:rPr>
        <w:t xml:space="preserve">. </w:t>
      </w:r>
      <w:r w:rsidRPr="00DF7A34">
        <w:rPr>
          <w:sz w:val="26"/>
          <w:szCs w:val="26"/>
        </w:rPr>
        <w:t xml:space="preserve">В </w:t>
      </w:r>
      <w:r>
        <w:rPr>
          <w:sz w:val="26"/>
          <w:szCs w:val="26"/>
        </w:rPr>
        <w:t>3</w:t>
      </w:r>
      <w:r w:rsidRPr="00DF7A34">
        <w:rPr>
          <w:sz w:val="26"/>
          <w:szCs w:val="26"/>
        </w:rPr>
        <w:t xml:space="preserve"> организациях коллективные договоры, действовавшие в предыдущи</w:t>
      </w:r>
      <w:r>
        <w:rPr>
          <w:sz w:val="26"/>
          <w:szCs w:val="26"/>
        </w:rPr>
        <w:t xml:space="preserve">е годы, продлены на новый срок. </w:t>
      </w:r>
      <w:r w:rsidRPr="00DF7A34">
        <w:rPr>
          <w:sz w:val="26"/>
          <w:szCs w:val="26"/>
        </w:rPr>
        <w:t xml:space="preserve">Все </w:t>
      </w:r>
      <w:r>
        <w:rPr>
          <w:sz w:val="26"/>
          <w:szCs w:val="26"/>
        </w:rPr>
        <w:t xml:space="preserve">коллективные </w:t>
      </w:r>
      <w:r w:rsidRPr="00DF7A34">
        <w:rPr>
          <w:sz w:val="26"/>
          <w:szCs w:val="26"/>
        </w:rPr>
        <w:t xml:space="preserve">договоры </w:t>
      </w:r>
      <w:r>
        <w:rPr>
          <w:sz w:val="26"/>
          <w:szCs w:val="26"/>
        </w:rPr>
        <w:t xml:space="preserve">и дополнительные соглашения о продлении срока действия коллективного договора </w:t>
      </w:r>
      <w:r w:rsidRPr="00DF7A34">
        <w:rPr>
          <w:sz w:val="26"/>
          <w:szCs w:val="26"/>
        </w:rPr>
        <w:t>прошли уведомительную регистрацию.</w:t>
      </w:r>
      <w:r>
        <w:rPr>
          <w:sz w:val="26"/>
          <w:szCs w:val="26"/>
        </w:rPr>
        <w:t xml:space="preserve"> В ходе коллективных переговоров и в процессе подготовки коллективных договоров неурегулированных разногласий не возникло, протоколы разногласий не были оформлены ни в одной организации.</w:t>
      </w:r>
    </w:p>
    <w:p w:rsidR="00DC697B" w:rsidRDefault="00DC697B" w:rsidP="00DC697B">
      <w:pPr>
        <w:ind w:firstLine="708"/>
        <w:jc w:val="both"/>
        <w:rPr>
          <w:sz w:val="26"/>
          <w:szCs w:val="26"/>
        </w:rPr>
      </w:pPr>
      <w:r>
        <w:rPr>
          <w:sz w:val="26"/>
          <w:szCs w:val="26"/>
        </w:rPr>
        <w:t xml:space="preserve">В течение 2023 года была проведена экспертиза и анализ 10 проектов коллективных договоров, которые были заключены в организациях. В коллективных договорах включены пункты, улучшающие положение работников по сравнению с трудовым законодательством и иными нормативными правовыми актами, содержащими нормы трудового права. </w:t>
      </w:r>
    </w:p>
    <w:p w:rsidR="00DC697B" w:rsidRDefault="00DC697B" w:rsidP="00DC697B">
      <w:pPr>
        <w:ind w:firstLine="708"/>
        <w:jc w:val="both"/>
        <w:rPr>
          <w:sz w:val="26"/>
          <w:szCs w:val="26"/>
        </w:rPr>
      </w:pPr>
      <w:proofErr w:type="gramStart"/>
      <w:r>
        <w:rPr>
          <w:sz w:val="26"/>
          <w:szCs w:val="26"/>
        </w:rPr>
        <w:t>Например</w:t>
      </w:r>
      <w:proofErr w:type="gramEnd"/>
      <w:r>
        <w:rPr>
          <w:sz w:val="26"/>
          <w:szCs w:val="26"/>
        </w:rPr>
        <w:t>:</w:t>
      </w:r>
    </w:p>
    <w:p w:rsidR="00DC697B" w:rsidRDefault="00DC697B" w:rsidP="00DC697B">
      <w:pPr>
        <w:numPr>
          <w:ilvl w:val="0"/>
          <w:numId w:val="16"/>
        </w:numPr>
        <w:tabs>
          <w:tab w:val="left" w:pos="284"/>
        </w:tabs>
        <w:ind w:left="0" w:firstLine="0"/>
        <w:jc w:val="both"/>
        <w:rPr>
          <w:sz w:val="26"/>
          <w:szCs w:val="26"/>
        </w:rPr>
      </w:pPr>
      <w:r>
        <w:rPr>
          <w:sz w:val="26"/>
          <w:szCs w:val="26"/>
        </w:rPr>
        <w:t>Предоставление дополнительного оплачиваемого отпуска за ненормированный рабочий день свыше установленной нормы от 3 до 14 дней.</w:t>
      </w:r>
    </w:p>
    <w:p w:rsidR="00DC697B" w:rsidRDefault="00DC697B" w:rsidP="00DC697B">
      <w:pPr>
        <w:numPr>
          <w:ilvl w:val="0"/>
          <w:numId w:val="16"/>
        </w:numPr>
        <w:tabs>
          <w:tab w:val="left" w:pos="284"/>
        </w:tabs>
        <w:ind w:left="0" w:firstLine="0"/>
        <w:jc w:val="both"/>
        <w:rPr>
          <w:sz w:val="26"/>
          <w:szCs w:val="26"/>
        </w:rPr>
      </w:pPr>
      <w:r>
        <w:rPr>
          <w:sz w:val="26"/>
          <w:szCs w:val="26"/>
        </w:rPr>
        <w:t>Предоставление ежегодного дополнительного оплачиваемого отпуска за работу во вредных и (или) опасных условиях труда: подкласс 3.2-14 календарных дней.</w:t>
      </w:r>
    </w:p>
    <w:p w:rsidR="00DC697B" w:rsidRDefault="00DC697B" w:rsidP="00DC697B">
      <w:pPr>
        <w:numPr>
          <w:ilvl w:val="0"/>
          <w:numId w:val="16"/>
        </w:numPr>
        <w:tabs>
          <w:tab w:val="left" w:pos="284"/>
        </w:tabs>
        <w:ind w:left="0" w:firstLine="0"/>
        <w:jc w:val="both"/>
        <w:rPr>
          <w:sz w:val="26"/>
          <w:szCs w:val="26"/>
        </w:rPr>
      </w:pPr>
      <w:r>
        <w:rPr>
          <w:sz w:val="26"/>
          <w:szCs w:val="26"/>
        </w:rPr>
        <w:t>Предоставление отпуска за стаж работы более 3 лет работникам участковой службы и скорой медицинской помощи.</w:t>
      </w:r>
    </w:p>
    <w:p w:rsidR="00DC697B" w:rsidRDefault="00DC697B" w:rsidP="00DC697B">
      <w:pPr>
        <w:numPr>
          <w:ilvl w:val="0"/>
          <w:numId w:val="16"/>
        </w:numPr>
        <w:tabs>
          <w:tab w:val="left" w:pos="284"/>
        </w:tabs>
        <w:ind w:left="0" w:firstLine="0"/>
        <w:jc w:val="both"/>
        <w:rPr>
          <w:sz w:val="26"/>
          <w:szCs w:val="26"/>
        </w:rPr>
      </w:pPr>
      <w:r>
        <w:rPr>
          <w:sz w:val="26"/>
          <w:szCs w:val="26"/>
        </w:rPr>
        <w:t>Оплата работы в ночное время (ст.154 ТК РФ) – 50% часовой тарифной ставки (оклада, рассчитанного за час работы) за каждый час работы в ночное время, при оказании экстренной помощи -100%.</w:t>
      </w:r>
    </w:p>
    <w:p w:rsidR="00DC697B" w:rsidRPr="00DF7A34" w:rsidRDefault="00DC697B" w:rsidP="00DC697B">
      <w:pPr>
        <w:ind w:firstLine="567"/>
        <w:jc w:val="both"/>
        <w:rPr>
          <w:sz w:val="26"/>
          <w:szCs w:val="26"/>
        </w:rPr>
      </w:pPr>
      <w:r>
        <w:rPr>
          <w:sz w:val="26"/>
          <w:szCs w:val="26"/>
        </w:rPr>
        <w:t>В медицинских организациях, в которых коллективные договоры не заключены, Соглашение имеет прямое действие.</w:t>
      </w:r>
    </w:p>
    <w:p w:rsidR="007066D1" w:rsidRPr="00143CE9" w:rsidRDefault="007066D1" w:rsidP="007066D1">
      <w:pPr>
        <w:spacing w:before="240"/>
        <w:jc w:val="both"/>
        <w:rPr>
          <w:b/>
          <w:i/>
          <w:sz w:val="26"/>
          <w:szCs w:val="26"/>
        </w:rPr>
      </w:pPr>
      <w:r w:rsidRPr="00143CE9">
        <w:rPr>
          <w:b/>
          <w:i/>
          <w:sz w:val="26"/>
          <w:szCs w:val="26"/>
        </w:rPr>
        <w:lastRenderedPageBreak/>
        <w:t>Ивановская областная территориальная организация Общероссийского профессионального союза работников государственных учреждений и общественного обслуживания Российской Федерации</w:t>
      </w:r>
    </w:p>
    <w:p w:rsidR="00143CE9" w:rsidRPr="00143CE9" w:rsidRDefault="00143CE9" w:rsidP="00143CE9">
      <w:pPr>
        <w:ind w:firstLine="708"/>
        <w:jc w:val="both"/>
        <w:rPr>
          <w:sz w:val="26"/>
          <w:szCs w:val="26"/>
        </w:rPr>
      </w:pPr>
      <w:r w:rsidRPr="00143CE9">
        <w:rPr>
          <w:sz w:val="26"/>
          <w:szCs w:val="26"/>
        </w:rPr>
        <w:t xml:space="preserve">Ивановская областная организация объединяет </w:t>
      </w:r>
      <w:r w:rsidRPr="00143CE9">
        <w:rPr>
          <w:sz w:val="26"/>
          <w:szCs w:val="26"/>
        </w:rPr>
        <w:br/>
        <w:t>39 первичных профсоюзных организаций, численность членов Профсоюза 1577 человек, что составляет 29.1%.</w:t>
      </w:r>
    </w:p>
    <w:p w:rsidR="00143CE9" w:rsidRPr="00143CE9" w:rsidRDefault="00143CE9" w:rsidP="00143CE9">
      <w:pPr>
        <w:pStyle w:val="p5"/>
        <w:shd w:val="clear" w:color="auto" w:fill="FFFFFF"/>
        <w:spacing w:before="0" w:beforeAutospacing="0" w:after="0" w:afterAutospacing="0"/>
        <w:ind w:firstLine="709"/>
        <w:jc w:val="both"/>
        <w:rPr>
          <w:spacing w:val="2"/>
          <w:sz w:val="26"/>
          <w:szCs w:val="26"/>
        </w:rPr>
      </w:pPr>
      <w:r w:rsidRPr="00143CE9">
        <w:rPr>
          <w:color w:val="000000"/>
          <w:sz w:val="26"/>
          <w:szCs w:val="26"/>
        </w:rPr>
        <w:t xml:space="preserve">Работа </w:t>
      </w:r>
      <w:r w:rsidRPr="00143CE9">
        <w:rPr>
          <w:spacing w:val="2"/>
          <w:sz w:val="26"/>
          <w:szCs w:val="26"/>
        </w:rPr>
        <w:t>по социальному партнерству регулируется в рамках действия:</w:t>
      </w:r>
    </w:p>
    <w:p w:rsidR="00143CE9" w:rsidRPr="00143CE9" w:rsidRDefault="00143CE9" w:rsidP="00143CE9">
      <w:pPr>
        <w:pStyle w:val="Standard"/>
        <w:ind w:firstLine="709"/>
        <w:jc w:val="both"/>
        <w:rPr>
          <w:rFonts w:ascii="Times New Roman" w:hAnsi="Times New Roman" w:cs="Times New Roman"/>
          <w:sz w:val="26"/>
          <w:szCs w:val="26"/>
        </w:rPr>
      </w:pPr>
      <w:r w:rsidRPr="00143CE9">
        <w:rPr>
          <w:rFonts w:ascii="Times New Roman" w:hAnsi="Times New Roman" w:cs="Times New Roman"/>
          <w:sz w:val="26"/>
          <w:szCs w:val="26"/>
        </w:rPr>
        <w:t xml:space="preserve">Трудового кодекса Российской Федерации, часть </w:t>
      </w:r>
      <w:r w:rsidRPr="00143CE9">
        <w:rPr>
          <w:rFonts w:ascii="Times New Roman" w:hAnsi="Times New Roman" w:cs="Times New Roman"/>
          <w:sz w:val="26"/>
          <w:szCs w:val="26"/>
          <w:lang w:val="en-US"/>
        </w:rPr>
        <w:t>II</w:t>
      </w:r>
      <w:r w:rsidRPr="00143CE9">
        <w:rPr>
          <w:rFonts w:ascii="Times New Roman" w:hAnsi="Times New Roman" w:cs="Times New Roman"/>
          <w:sz w:val="26"/>
          <w:szCs w:val="26"/>
        </w:rPr>
        <w:t>, раздел 2 «Социальное партнерство в сфере труда»;</w:t>
      </w:r>
      <w:r>
        <w:rPr>
          <w:rFonts w:ascii="Times New Roman" w:hAnsi="Times New Roman" w:cs="Times New Roman"/>
          <w:sz w:val="26"/>
          <w:szCs w:val="26"/>
        </w:rPr>
        <w:t xml:space="preserve"> </w:t>
      </w:r>
      <w:r w:rsidRPr="00143CE9">
        <w:rPr>
          <w:rFonts w:ascii="Times New Roman" w:hAnsi="Times New Roman" w:cs="Times New Roman"/>
          <w:sz w:val="26"/>
          <w:szCs w:val="26"/>
        </w:rPr>
        <w:t>Федерального закона от 12.01.1996 г. № 10-ФЗ «О профессиональных союзах, их правах и гарантиях деятельности»</w:t>
      </w:r>
      <w:r>
        <w:rPr>
          <w:rFonts w:ascii="Times New Roman" w:hAnsi="Times New Roman" w:cs="Times New Roman"/>
          <w:sz w:val="26"/>
          <w:szCs w:val="26"/>
        </w:rPr>
        <w:t xml:space="preserve">; </w:t>
      </w:r>
      <w:r w:rsidRPr="00143CE9">
        <w:rPr>
          <w:rFonts w:ascii="Times New Roman" w:hAnsi="Times New Roman" w:cs="Times New Roman"/>
          <w:color w:val="000000"/>
          <w:sz w:val="26"/>
          <w:szCs w:val="26"/>
        </w:rPr>
        <w:t>Программы действий Профсоюза по защите социально-трудовых прав и законных интересов членов Профсоюза в 2020-2025 годах</w:t>
      </w:r>
      <w:r>
        <w:rPr>
          <w:rFonts w:ascii="Times New Roman" w:hAnsi="Times New Roman" w:cs="Times New Roman"/>
          <w:color w:val="000000"/>
          <w:sz w:val="26"/>
          <w:szCs w:val="26"/>
        </w:rPr>
        <w:t>;</w:t>
      </w:r>
      <w:r w:rsidRPr="00143CE9">
        <w:rPr>
          <w:rFonts w:ascii="Times New Roman" w:hAnsi="Times New Roman" w:cs="Times New Roman"/>
          <w:color w:val="000000"/>
          <w:sz w:val="26"/>
          <w:szCs w:val="26"/>
        </w:rPr>
        <w:t xml:space="preserve"> Закона Ивановской области от 08.06.2012г. № 35-ОЗ «О правах профессиональных 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гарантиях их деятельности в Ивановской области</w:t>
      </w:r>
      <w:r>
        <w:rPr>
          <w:rFonts w:ascii="Times New Roman" w:hAnsi="Times New Roman" w:cs="Times New Roman"/>
          <w:color w:val="000000"/>
          <w:sz w:val="26"/>
          <w:szCs w:val="26"/>
        </w:rPr>
        <w:t>;</w:t>
      </w:r>
      <w:r w:rsidRPr="00143CE9">
        <w:rPr>
          <w:rFonts w:ascii="Times New Roman" w:hAnsi="Times New Roman" w:cs="Times New Roman"/>
          <w:color w:val="000000"/>
          <w:sz w:val="26"/>
          <w:szCs w:val="26"/>
        </w:rPr>
        <w:t xml:space="preserve"> Закона Ивановской области от 10.12.2016г. № 117-ОЗ «Об органах социального партнерства в сфере труда в Ивановской области»</w:t>
      </w:r>
      <w:r>
        <w:rPr>
          <w:rFonts w:ascii="Times New Roman" w:hAnsi="Times New Roman" w:cs="Times New Roman"/>
          <w:color w:val="000000"/>
          <w:sz w:val="26"/>
          <w:szCs w:val="26"/>
        </w:rPr>
        <w:t>;</w:t>
      </w:r>
      <w:r w:rsidRPr="00143CE9">
        <w:rPr>
          <w:rFonts w:ascii="Times New Roman" w:hAnsi="Times New Roman" w:cs="Times New Roman"/>
          <w:color w:val="000000"/>
          <w:sz w:val="26"/>
          <w:szCs w:val="26"/>
        </w:rPr>
        <w:t xml:space="preserve"> Распоряжения Правительства Ивановской области от 28.11.2007г.№ 401-рп «О взаимодействии исполнительных органов государственной власти, органов местного самоуправления, объединений работодателей и профсоюзных организаций Ивановской области»</w:t>
      </w:r>
      <w:r>
        <w:rPr>
          <w:rFonts w:ascii="Times New Roman" w:hAnsi="Times New Roman" w:cs="Times New Roman"/>
          <w:color w:val="000000"/>
          <w:sz w:val="26"/>
          <w:szCs w:val="26"/>
        </w:rPr>
        <w:t xml:space="preserve">; </w:t>
      </w:r>
      <w:r w:rsidRPr="00143CE9">
        <w:rPr>
          <w:rFonts w:ascii="Times New Roman" w:hAnsi="Times New Roman" w:cs="Times New Roman"/>
          <w:color w:val="000000"/>
          <w:sz w:val="26"/>
          <w:szCs w:val="26"/>
        </w:rPr>
        <w:t>Соглашения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2019 - 2024 годы</w:t>
      </w:r>
      <w:r>
        <w:rPr>
          <w:rFonts w:ascii="Times New Roman" w:hAnsi="Times New Roman" w:cs="Times New Roman"/>
          <w:color w:val="000000"/>
          <w:sz w:val="26"/>
          <w:szCs w:val="26"/>
        </w:rPr>
        <w:t xml:space="preserve">; </w:t>
      </w:r>
      <w:r w:rsidRPr="00143CE9">
        <w:rPr>
          <w:rFonts w:ascii="Times New Roman" w:hAnsi="Times New Roman" w:cs="Times New Roman"/>
          <w:b/>
          <w:sz w:val="26"/>
          <w:szCs w:val="26"/>
        </w:rPr>
        <w:t xml:space="preserve"> </w:t>
      </w:r>
      <w:r w:rsidRPr="00143CE9">
        <w:rPr>
          <w:rFonts w:ascii="Times New Roman" w:hAnsi="Times New Roman" w:cs="Times New Roman"/>
          <w:sz w:val="26"/>
          <w:szCs w:val="26"/>
        </w:rPr>
        <w:t>Закона Ивановской области от 10 декабря</w:t>
      </w:r>
      <w:r>
        <w:rPr>
          <w:rFonts w:ascii="Times New Roman" w:hAnsi="Times New Roman" w:cs="Times New Roman"/>
          <w:sz w:val="26"/>
          <w:szCs w:val="26"/>
        </w:rPr>
        <w:t xml:space="preserve"> </w:t>
      </w:r>
      <w:r w:rsidRPr="00143CE9">
        <w:rPr>
          <w:rFonts w:ascii="Times New Roman" w:hAnsi="Times New Roman" w:cs="Times New Roman"/>
          <w:sz w:val="26"/>
          <w:szCs w:val="26"/>
        </w:rPr>
        <w:t>2016 года № 117-ОЗ«Об органах социального партнерства в сфере труда в Ивановской области»;</w:t>
      </w:r>
      <w:r>
        <w:rPr>
          <w:rFonts w:ascii="Times New Roman" w:hAnsi="Times New Roman" w:cs="Times New Roman"/>
          <w:sz w:val="26"/>
          <w:szCs w:val="26"/>
        </w:rPr>
        <w:t xml:space="preserve"> </w:t>
      </w:r>
      <w:r w:rsidRPr="00143CE9">
        <w:rPr>
          <w:rFonts w:ascii="Times New Roman" w:hAnsi="Times New Roman" w:cs="Times New Roman"/>
          <w:sz w:val="26"/>
          <w:szCs w:val="26"/>
        </w:rPr>
        <w:t>Закона Ивановской области от 8 июня 2012 года № 35-ОЗ «О правах профессиональных 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гарантиях их деятельности в Ивановской области»</w:t>
      </w:r>
      <w:r>
        <w:rPr>
          <w:rFonts w:ascii="Times New Roman" w:hAnsi="Times New Roman" w:cs="Times New Roman"/>
          <w:sz w:val="26"/>
          <w:szCs w:val="26"/>
        </w:rPr>
        <w:t>.</w:t>
      </w:r>
    </w:p>
    <w:p w:rsidR="00143CE9" w:rsidRPr="00143CE9" w:rsidRDefault="00143CE9" w:rsidP="00143CE9">
      <w:pPr>
        <w:pStyle w:val="a9"/>
        <w:ind w:firstLine="709"/>
        <w:jc w:val="both"/>
        <w:rPr>
          <w:sz w:val="26"/>
          <w:szCs w:val="26"/>
        </w:rPr>
      </w:pPr>
      <w:r w:rsidRPr="00143CE9">
        <w:rPr>
          <w:sz w:val="26"/>
          <w:szCs w:val="26"/>
        </w:rPr>
        <w:t>Председатель Ивановской областной организации Профсоюза является членом областной трехсторонней комиссии по регулированию социально-трудовых отношений, членом общественного Совета и членом коллегии при Департаменте социальной защиты населения Ивановской области, членом территориальной трехсторонней комиссии города Иванова.</w:t>
      </w:r>
    </w:p>
    <w:p w:rsidR="00143CE9" w:rsidRPr="00143CE9" w:rsidRDefault="00143CE9" w:rsidP="00143CE9">
      <w:pPr>
        <w:tabs>
          <w:tab w:val="left" w:pos="4220"/>
        </w:tabs>
        <w:ind w:firstLine="709"/>
        <w:jc w:val="both"/>
        <w:rPr>
          <w:sz w:val="26"/>
          <w:szCs w:val="26"/>
        </w:rPr>
      </w:pPr>
      <w:r w:rsidRPr="00143CE9">
        <w:rPr>
          <w:sz w:val="26"/>
          <w:szCs w:val="26"/>
        </w:rPr>
        <w:t>Для достижения поставленных целей по защите социально-трудовых прав и законных интересов членов Профсоюза, а именно для предоставления и защиты индивидуальных и коллективных прав и интересов членов Профсоюза на основе развития социального партнерства через систему отраслевых, региональных соглашений и коллективных договоров Ивановским обкомом Профсоюза осуществляется постоянный мониторинг социально-экономического положения работников государственных и муниципальных учреждений в регионе.</w:t>
      </w:r>
    </w:p>
    <w:p w:rsidR="00143CE9" w:rsidRPr="00143CE9" w:rsidRDefault="00143CE9" w:rsidP="00143CE9">
      <w:pPr>
        <w:tabs>
          <w:tab w:val="left" w:pos="4220"/>
        </w:tabs>
        <w:ind w:firstLine="709"/>
        <w:jc w:val="both"/>
        <w:rPr>
          <w:sz w:val="26"/>
          <w:szCs w:val="26"/>
        </w:rPr>
      </w:pPr>
      <w:r w:rsidRPr="00143CE9">
        <w:rPr>
          <w:sz w:val="26"/>
          <w:szCs w:val="26"/>
        </w:rPr>
        <w:t xml:space="preserve"> Производится анализ актов социального партнерства на предмет соответствия реальным условиям труда, разрабатываются предложения и дополнения в коллективные договора и соглашения. </w:t>
      </w:r>
    </w:p>
    <w:p w:rsidR="00143CE9" w:rsidRPr="00143CE9" w:rsidRDefault="00143CE9" w:rsidP="00143CE9">
      <w:pPr>
        <w:tabs>
          <w:tab w:val="left" w:pos="4220"/>
        </w:tabs>
        <w:ind w:firstLine="709"/>
        <w:jc w:val="both"/>
        <w:rPr>
          <w:sz w:val="26"/>
          <w:szCs w:val="26"/>
        </w:rPr>
      </w:pPr>
      <w:r w:rsidRPr="00143CE9">
        <w:rPr>
          <w:sz w:val="26"/>
          <w:szCs w:val="26"/>
        </w:rPr>
        <w:t>В соответствии с изменяющимися нормами или законодательством, комитет Ивановской областной организации Профсоюза незамедлительно направляет рекомендации о проведении коллективных переговоров с целью внесения дополнений или изменений в тексты коллективных договоров или соглашений в профком организации.</w:t>
      </w:r>
    </w:p>
    <w:p w:rsidR="00143CE9" w:rsidRPr="00143CE9" w:rsidRDefault="00143CE9" w:rsidP="00143CE9">
      <w:pPr>
        <w:jc w:val="both"/>
        <w:rPr>
          <w:sz w:val="26"/>
          <w:szCs w:val="26"/>
        </w:rPr>
      </w:pPr>
      <w:r w:rsidRPr="00143CE9">
        <w:rPr>
          <w:sz w:val="26"/>
          <w:szCs w:val="26"/>
        </w:rPr>
        <w:lastRenderedPageBreak/>
        <w:tab/>
        <w:t>На 1 января 2024 года действовали региональные отраслевые соглашения заключенные:</w:t>
      </w:r>
    </w:p>
    <w:p w:rsidR="00143CE9" w:rsidRPr="00143CE9" w:rsidRDefault="00143CE9" w:rsidP="00143CE9">
      <w:pPr>
        <w:jc w:val="both"/>
        <w:rPr>
          <w:bCs/>
          <w:sz w:val="26"/>
          <w:szCs w:val="26"/>
        </w:rPr>
      </w:pPr>
      <w:r w:rsidRPr="00143CE9">
        <w:rPr>
          <w:sz w:val="26"/>
          <w:szCs w:val="26"/>
        </w:rPr>
        <w:tab/>
      </w:r>
      <w:r w:rsidRPr="00143CE9">
        <w:rPr>
          <w:i/>
          <w:sz w:val="26"/>
          <w:szCs w:val="26"/>
        </w:rPr>
        <w:t xml:space="preserve">- </w:t>
      </w:r>
      <w:r w:rsidRPr="00143CE9">
        <w:rPr>
          <w:bCs/>
          <w:sz w:val="26"/>
          <w:szCs w:val="26"/>
        </w:rPr>
        <w:t>с органами и организациями, финансируемыми из федерального бюджета и находящимися на территории Ивановской области:</w:t>
      </w:r>
    </w:p>
    <w:p w:rsidR="00143CE9" w:rsidRPr="00143CE9" w:rsidRDefault="00143CE9" w:rsidP="00143CE9">
      <w:pPr>
        <w:pStyle w:val="a7"/>
        <w:numPr>
          <w:ilvl w:val="0"/>
          <w:numId w:val="7"/>
        </w:numPr>
        <w:spacing w:after="0" w:line="240" w:lineRule="auto"/>
        <w:ind w:left="142" w:firstLine="709"/>
        <w:jc w:val="both"/>
        <w:rPr>
          <w:rFonts w:ascii="Times New Roman" w:hAnsi="Times New Roman"/>
          <w:b/>
          <w:sz w:val="26"/>
          <w:szCs w:val="26"/>
        </w:rPr>
      </w:pPr>
      <w:r w:rsidRPr="00143CE9">
        <w:rPr>
          <w:rFonts w:ascii="Times New Roman" w:hAnsi="Times New Roman"/>
          <w:sz w:val="26"/>
          <w:szCs w:val="26"/>
        </w:rPr>
        <w:t>Отраслевое соглашение между Ивановской областной территориальной организацией Общероссийского профсоюза работников государственных учреждений и общественного обслуживания Российской Федерации и Управлением Министерства внутренних дел Российской Федерации по Ивановской области на 2018 – 2020 годы (продлено до 2023)</w:t>
      </w:r>
    </w:p>
    <w:p w:rsidR="00143CE9" w:rsidRPr="00143CE9" w:rsidRDefault="00143CE9" w:rsidP="00143CE9">
      <w:pPr>
        <w:pStyle w:val="a7"/>
        <w:numPr>
          <w:ilvl w:val="0"/>
          <w:numId w:val="7"/>
        </w:numPr>
        <w:spacing w:after="0" w:line="240" w:lineRule="auto"/>
        <w:ind w:left="142" w:firstLine="709"/>
        <w:jc w:val="both"/>
        <w:rPr>
          <w:rFonts w:ascii="Times New Roman" w:hAnsi="Times New Roman"/>
          <w:b/>
          <w:sz w:val="26"/>
          <w:szCs w:val="26"/>
        </w:rPr>
      </w:pPr>
      <w:r w:rsidRPr="00143CE9">
        <w:rPr>
          <w:rFonts w:ascii="Times New Roman" w:hAnsi="Times New Roman"/>
          <w:sz w:val="26"/>
          <w:szCs w:val="26"/>
        </w:rPr>
        <w:t xml:space="preserve">Отраслевое Соглашение между региональным отделением Общероссийской общественно-государственной организацией "Добровольное общество содействия армии, авиации и флоту России Ивановской области и между Ивановской областной территориальной организацией Общероссийского профсоюза работников государственных учреждений и общественного обслуживания Российской Федерации на 2021 – 2023 годы. </w:t>
      </w:r>
    </w:p>
    <w:p w:rsidR="00143CE9" w:rsidRPr="00143CE9" w:rsidRDefault="00143CE9" w:rsidP="00143CE9">
      <w:pPr>
        <w:ind w:firstLine="708"/>
        <w:jc w:val="both"/>
        <w:rPr>
          <w:bCs/>
          <w:sz w:val="26"/>
          <w:szCs w:val="26"/>
        </w:rPr>
      </w:pPr>
      <w:r w:rsidRPr="00143CE9">
        <w:rPr>
          <w:sz w:val="26"/>
          <w:szCs w:val="26"/>
        </w:rPr>
        <w:t>-</w:t>
      </w:r>
      <w:r w:rsidRPr="00143CE9">
        <w:rPr>
          <w:bCs/>
          <w:sz w:val="26"/>
          <w:szCs w:val="26"/>
        </w:rPr>
        <w:t xml:space="preserve"> с органами и организациями, финансируемыми за счёт средств Ивановкой области:</w:t>
      </w:r>
    </w:p>
    <w:p w:rsidR="00143CE9" w:rsidRPr="00143CE9" w:rsidRDefault="00143CE9" w:rsidP="00143CE9">
      <w:pPr>
        <w:pStyle w:val="a7"/>
        <w:numPr>
          <w:ilvl w:val="0"/>
          <w:numId w:val="8"/>
        </w:numPr>
        <w:spacing w:after="0" w:line="240" w:lineRule="auto"/>
        <w:ind w:left="0" w:firstLine="851"/>
        <w:jc w:val="both"/>
        <w:rPr>
          <w:rFonts w:ascii="Times New Roman" w:hAnsi="Times New Roman"/>
          <w:sz w:val="26"/>
          <w:szCs w:val="26"/>
        </w:rPr>
      </w:pPr>
      <w:r w:rsidRPr="00143CE9">
        <w:rPr>
          <w:rFonts w:ascii="Times New Roman" w:hAnsi="Times New Roman"/>
          <w:sz w:val="26"/>
          <w:szCs w:val="26"/>
        </w:rPr>
        <w:t xml:space="preserve">Отраслевое соглашение </w:t>
      </w:r>
      <w:r w:rsidRPr="00143CE9">
        <w:rPr>
          <w:rFonts w:ascii="Times New Roman" w:hAnsi="Times New Roman"/>
          <w:color w:val="000000"/>
          <w:sz w:val="26"/>
          <w:szCs w:val="26"/>
        </w:rPr>
        <w:t>по регулированию социально-трудовых отношений</w:t>
      </w:r>
      <w:r w:rsidRPr="00143CE9">
        <w:rPr>
          <w:rFonts w:ascii="Times New Roman" w:hAnsi="Times New Roman"/>
          <w:sz w:val="26"/>
          <w:szCs w:val="26"/>
        </w:rPr>
        <w:t xml:space="preserve"> между Ивановской областной территориальной организацией Общероссийского профсоюза работников государственных учреждений и общественного обслуживания Российской Федерации и Департаментом социальной защиты населения Ивановской области на </w:t>
      </w:r>
      <w:r w:rsidRPr="00143CE9">
        <w:rPr>
          <w:rFonts w:ascii="Times New Roman" w:hAnsi="Times New Roman"/>
          <w:color w:val="000000"/>
          <w:sz w:val="26"/>
          <w:szCs w:val="26"/>
        </w:rPr>
        <w:t>2022-2024 годы.</w:t>
      </w:r>
    </w:p>
    <w:p w:rsidR="00143CE9" w:rsidRPr="00143CE9" w:rsidRDefault="00143CE9" w:rsidP="00143CE9">
      <w:pPr>
        <w:pStyle w:val="a7"/>
        <w:numPr>
          <w:ilvl w:val="0"/>
          <w:numId w:val="8"/>
        </w:numPr>
        <w:spacing w:after="0" w:line="240" w:lineRule="auto"/>
        <w:ind w:left="0" w:firstLine="851"/>
        <w:jc w:val="both"/>
        <w:rPr>
          <w:rFonts w:ascii="Times New Roman" w:hAnsi="Times New Roman"/>
          <w:sz w:val="26"/>
          <w:szCs w:val="26"/>
        </w:rPr>
      </w:pPr>
      <w:r w:rsidRPr="00143CE9">
        <w:rPr>
          <w:rFonts w:ascii="Times New Roman" w:hAnsi="Times New Roman"/>
          <w:color w:val="000000"/>
          <w:sz w:val="26"/>
          <w:szCs w:val="26"/>
        </w:rPr>
        <w:t xml:space="preserve">Отраслевое соглашение по регулированию социально-трудовых отношений между </w:t>
      </w:r>
      <w:r w:rsidRPr="00143CE9">
        <w:rPr>
          <w:rFonts w:ascii="Times New Roman" w:hAnsi="Times New Roman"/>
          <w:sz w:val="26"/>
          <w:szCs w:val="26"/>
        </w:rPr>
        <w:t>Ивановской областной территориальной организацией Общероссийского профсоюза работников государственных учреждений и общественного обслуживания Российской Федерации и областным государственным казенным учреждением «Управление по обеспечению защиты населения и пожарной</w:t>
      </w:r>
      <w:r>
        <w:rPr>
          <w:rFonts w:ascii="Times New Roman" w:hAnsi="Times New Roman"/>
          <w:sz w:val="26"/>
          <w:szCs w:val="26"/>
        </w:rPr>
        <w:t xml:space="preserve"> </w:t>
      </w:r>
      <w:r w:rsidRPr="00143CE9">
        <w:rPr>
          <w:rFonts w:ascii="Times New Roman" w:hAnsi="Times New Roman"/>
          <w:sz w:val="26"/>
          <w:szCs w:val="26"/>
        </w:rPr>
        <w:t>безопасности Ивановской области»</w:t>
      </w:r>
      <w:r>
        <w:rPr>
          <w:rFonts w:ascii="Times New Roman" w:hAnsi="Times New Roman"/>
          <w:sz w:val="26"/>
          <w:szCs w:val="26"/>
        </w:rPr>
        <w:t xml:space="preserve"> </w:t>
      </w:r>
      <w:r w:rsidRPr="00143CE9">
        <w:rPr>
          <w:rFonts w:ascii="Times New Roman" w:hAnsi="Times New Roman"/>
          <w:sz w:val="26"/>
          <w:szCs w:val="26"/>
        </w:rPr>
        <w:t>на 2022</w:t>
      </w:r>
      <w:r w:rsidRPr="00143CE9">
        <w:rPr>
          <w:rFonts w:ascii="Times New Roman" w:hAnsi="Times New Roman"/>
          <w:color w:val="000000"/>
          <w:sz w:val="26"/>
          <w:szCs w:val="26"/>
        </w:rPr>
        <w:t>-</w:t>
      </w:r>
      <w:r w:rsidRPr="00143CE9">
        <w:rPr>
          <w:rFonts w:ascii="Times New Roman" w:hAnsi="Times New Roman"/>
          <w:sz w:val="26"/>
          <w:szCs w:val="26"/>
        </w:rPr>
        <w:t>2024 годы.</w:t>
      </w:r>
    </w:p>
    <w:p w:rsidR="00143CE9" w:rsidRPr="00143CE9" w:rsidRDefault="00143CE9" w:rsidP="00143CE9">
      <w:pPr>
        <w:tabs>
          <w:tab w:val="left" w:pos="0"/>
        </w:tabs>
        <w:jc w:val="both"/>
        <w:rPr>
          <w:sz w:val="26"/>
          <w:szCs w:val="26"/>
        </w:rPr>
      </w:pPr>
      <w:r w:rsidRPr="00143CE9">
        <w:rPr>
          <w:sz w:val="26"/>
          <w:szCs w:val="26"/>
        </w:rPr>
        <w:tab/>
        <w:t>При подготовке проектов региональных отраслевых соглашений за основу как правило, берутся отраслевые соглашения, заключенные на федеральном уровне, и дополняются пунктами с учетом местного законодательства и социально-экономической конъюнктур в конкретных федеральных подразделениях или государственных учреждениях.</w:t>
      </w:r>
    </w:p>
    <w:p w:rsidR="00143CE9" w:rsidRPr="00143CE9" w:rsidRDefault="00143CE9" w:rsidP="00143CE9">
      <w:pPr>
        <w:ind w:firstLine="709"/>
        <w:jc w:val="both"/>
        <w:rPr>
          <w:sz w:val="26"/>
          <w:szCs w:val="26"/>
        </w:rPr>
      </w:pPr>
      <w:r w:rsidRPr="00143CE9">
        <w:rPr>
          <w:sz w:val="26"/>
          <w:szCs w:val="26"/>
        </w:rPr>
        <w:t xml:space="preserve">В региональных отраслевых соглашениях содержатся обязательства </w:t>
      </w:r>
      <w:r w:rsidRPr="00143CE9">
        <w:rPr>
          <w:sz w:val="26"/>
          <w:szCs w:val="26"/>
        </w:rPr>
        <w:br/>
        <w:t xml:space="preserve">по обеспечению устойчивой работы отрасли, занятости, своевременной оплате труда, социальной защите работников, созданию нормальных условий и охраны труда, устанавливаются дополнительные льготы и гарантии. Обеспечиваются условия деятельности первичных профсоюзных организаций. </w:t>
      </w:r>
    </w:p>
    <w:p w:rsidR="00143CE9" w:rsidRPr="00143CE9" w:rsidRDefault="00143CE9" w:rsidP="00143CE9">
      <w:pPr>
        <w:tabs>
          <w:tab w:val="left" w:pos="5980"/>
        </w:tabs>
        <w:ind w:firstLine="709"/>
        <w:jc w:val="both"/>
        <w:rPr>
          <w:sz w:val="26"/>
          <w:szCs w:val="26"/>
        </w:rPr>
      </w:pPr>
      <w:r w:rsidRPr="00143CE9">
        <w:rPr>
          <w:sz w:val="26"/>
          <w:szCs w:val="26"/>
        </w:rPr>
        <w:t xml:space="preserve">В региональных отраслевых соглашениях предусмотрены мероприятия по обучению и повышению квалификации работников. </w:t>
      </w:r>
    </w:p>
    <w:p w:rsidR="00143CE9" w:rsidRPr="00143CE9" w:rsidRDefault="00143CE9" w:rsidP="00143CE9">
      <w:pPr>
        <w:tabs>
          <w:tab w:val="left" w:pos="5980"/>
        </w:tabs>
        <w:ind w:firstLine="709"/>
        <w:jc w:val="both"/>
        <w:rPr>
          <w:sz w:val="26"/>
          <w:szCs w:val="26"/>
        </w:rPr>
      </w:pPr>
      <w:r w:rsidRPr="00143CE9">
        <w:rPr>
          <w:sz w:val="26"/>
          <w:szCs w:val="26"/>
        </w:rPr>
        <w:t xml:space="preserve">Раздел «Охрана труда» включает перечень профессий, требующих обеспечения спецодеждой и средствами индивидуальной защиты, молоком.  </w:t>
      </w:r>
    </w:p>
    <w:p w:rsidR="00143CE9" w:rsidRDefault="00143CE9" w:rsidP="00143CE9">
      <w:pPr>
        <w:pStyle w:val="a7"/>
        <w:spacing w:after="0" w:line="240" w:lineRule="auto"/>
        <w:ind w:left="0" w:firstLine="709"/>
        <w:jc w:val="both"/>
        <w:rPr>
          <w:rFonts w:ascii="Times New Roman" w:hAnsi="Times New Roman"/>
          <w:sz w:val="26"/>
          <w:szCs w:val="26"/>
        </w:rPr>
      </w:pPr>
      <w:r w:rsidRPr="00143CE9">
        <w:rPr>
          <w:rFonts w:ascii="Times New Roman" w:hAnsi="Times New Roman"/>
          <w:sz w:val="26"/>
          <w:szCs w:val="26"/>
        </w:rPr>
        <w:t xml:space="preserve">Необходимо отметить, что во все региональные соглашения включены пункты, содержащие обязательства Ивановского комитета Профсоюза, в том числе по оказанию юридической помощи (в результате всех форм правозащитной работы профсоюзных правовых инспекторов труда члены Профсоюза дополнительно получили услуг на 350 тысяч рублей), обучению профсоюзного актива, страхованию, организации льготного оздоровления, выплате единовременных пособий, материальной помощи и др. Отмечены обязательства ЦК Профсоюза по денежным выплатам членам Профсоюза </w:t>
      </w:r>
      <w:r w:rsidRPr="00143CE9">
        <w:rPr>
          <w:rFonts w:ascii="Times New Roman" w:hAnsi="Times New Roman"/>
          <w:sz w:val="26"/>
          <w:szCs w:val="26"/>
        </w:rPr>
        <w:br/>
        <w:t>при несчастном случае на производстве.</w:t>
      </w:r>
    </w:p>
    <w:p w:rsidR="00143CE9" w:rsidRPr="00143CE9" w:rsidRDefault="00143CE9" w:rsidP="00143CE9">
      <w:pPr>
        <w:pStyle w:val="a7"/>
        <w:spacing w:after="0" w:line="240" w:lineRule="auto"/>
        <w:ind w:left="0" w:firstLine="709"/>
        <w:jc w:val="both"/>
        <w:rPr>
          <w:rFonts w:ascii="Times New Roman" w:hAnsi="Times New Roman"/>
          <w:sz w:val="26"/>
          <w:szCs w:val="26"/>
        </w:rPr>
      </w:pPr>
      <w:r w:rsidRPr="00143CE9">
        <w:rPr>
          <w:rFonts w:ascii="Times New Roman" w:hAnsi="Times New Roman"/>
          <w:sz w:val="26"/>
          <w:szCs w:val="26"/>
        </w:rPr>
        <w:lastRenderedPageBreak/>
        <w:t>Информация об отраслевых соглашениях, заключенных на федеральном</w:t>
      </w:r>
      <w:r>
        <w:rPr>
          <w:rFonts w:ascii="Times New Roman" w:hAnsi="Times New Roman"/>
          <w:sz w:val="26"/>
          <w:szCs w:val="26"/>
        </w:rPr>
        <w:t xml:space="preserve"> </w:t>
      </w:r>
      <w:r w:rsidRPr="00143CE9">
        <w:rPr>
          <w:rFonts w:ascii="Times New Roman" w:hAnsi="Times New Roman"/>
          <w:sz w:val="26"/>
          <w:szCs w:val="26"/>
        </w:rPr>
        <w:t>и региональном уровне и их содержании доводится до трудовых коллективов, а также размещается на информационных стендах.</w:t>
      </w:r>
    </w:p>
    <w:p w:rsidR="00143CE9" w:rsidRPr="00143CE9" w:rsidRDefault="00143CE9" w:rsidP="00143CE9">
      <w:pPr>
        <w:tabs>
          <w:tab w:val="left" w:pos="5980"/>
        </w:tabs>
        <w:ind w:firstLine="709"/>
        <w:jc w:val="both"/>
        <w:rPr>
          <w:sz w:val="26"/>
          <w:szCs w:val="26"/>
        </w:rPr>
      </w:pPr>
      <w:r w:rsidRPr="00143CE9">
        <w:rPr>
          <w:sz w:val="26"/>
          <w:szCs w:val="26"/>
        </w:rPr>
        <w:t xml:space="preserve">В рамках социального партнерства сторонами осуществляется строгий взаимный контроль исполнения обязательств по отраслевым соглашениям. </w:t>
      </w:r>
    </w:p>
    <w:p w:rsidR="00143CE9" w:rsidRPr="00143CE9" w:rsidRDefault="00143CE9" w:rsidP="00143CE9">
      <w:pPr>
        <w:ind w:firstLine="708"/>
        <w:jc w:val="both"/>
        <w:rPr>
          <w:sz w:val="26"/>
          <w:szCs w:val="26"/>
        </w:rPr>
      </w:pPr>
      <w:r w:rsidRPr="00143CE9">
        <w:rPr>
          <w:sz w:val="26"/>
          <w:szCs w:val="26"/>
        </w:rPr>
        <w:t>Ежегодно, областной комитет Профсоюза запрашивает информацию</w:t>
      </w:r>
      <w:r>
        <w:rPr>
          <w:sz w:val="26"/>
          <w:szCs w:val="26"/>
        </w:rPr>
        <w:t xml:space="preserve"> </w:t>
      </w:r>
      <w:r w:rsidRPr="00143CE9">
        <w:rPr>
          <w:sz w:val="26"/>
          <w:szCs w:val="26"/>
        </w:rPr>
        <w:t>о выполнении отраслевых соглашений, у руководителей организаций в которых они заключены.  Итоги выполнения рассматриваются на заседании президиума Ивановской областной организации Профсоюза.</w:t>
      </w:r>
    </w:p>
    <w:p w:rsidR="00143CE9" w:rsidRPr="00143CE9" w:rsidRDefault="00143CE9" w:rsidP="00143CE9">
      <w:pPr>
        <w:jc w:val="both"/>
        <w:rPr>
          <w:sz w:val="26"/>
          <w:szCs w:val="26"/>
        </w:rPr>
      </w:pPr>
      <w:r w:rsidRPr="00143CE9">
        <w:rPr>
          <w:sz w:val="26"/>
          <w:szCs w:val="26"/>
        </w:rPr>
        <w:tab/>
        <w:t>На основе отраслевых соглашений, заключенных на федеральном уровне и региональных отраслевых соглашений в организациях и учреждениях, заключаются коллективные договоры.</w:t>
      </w:r>
    </w:p>
    <w:p w:rsidR="00143CE9" w:rsidRPr="00143CE9" w:rsidRDefault="00143CE9" w:rsidP="00143CE9">
      <w:pPr>
        <w:tabs>
          <w:tab w:val="left" w:pos="5980"/>
        </w:tabs>
        <w:ind w:firstLine="709"/>
        <w:jc w:val="both"/>
        <w:rPr>
          <w:sz w:val="26"/>
          <w:szCs w:val="26"/>
        </w:rPr>
      </w:pPr>
      <w:r w:rsidRPr="00143CE9">
        <w:rPr>
          <w:sz w:val="26"/>
          <w:szCs w:val="26"/>
        </w:rPr>
        <w:t xml:space="preserve">Инициатором начала переговоров о заключении коллективных договоров является профсоюзная сторона. </w:t>
      </w:r>
    </w:p>
    <w:p w:rsidR="00143CE9" w:rsidRPr="00143CE9" w:rsidRDefault="00143CE9" w:rsidP="00143CE9">
      <w:pPr>
        <w:pStyle w:val="ab"/>
        <w:ind w:firstLine="708"/>
        <w:jc w:val="both"/>
        <w:rPr>
          <w:i/>
          <w:sz w:val="26"/>
          <w:szCs w:val="26"/>
        </w:rPr>
      </w:pPr>
      <w:r w:rsidRPr="00143CE9">
        <w:rPr>
          <w:sz w:val="26"/>
          <w:szCs w:val="26"/>
        </w:rPr>
        <w:t xml:space="preserve">Коллективные договоры заключаются в основном на три года, </w:t>
      </w:r>
      <w:r w:rsidRPr="00143CE9">
        <w:rPr>
          <w:sz w:val="26"/>
          <w:szCs w:val="26"/>
        </w:rPr>
        <w:br/>
        <w:t xml:space="preserve">и при необходимости (в связи с изменениями законодательства, экономической ситуации) в них вносятся дополнения и изменения и распространяются на всех работников организации. Инициаторами заключения коллективных договоров также являются представители работников – соответствующие выборные профсоюзные органы. </w:t>
      </w:r>
    </w:p>
    <w:p w:rsidR="00143CE9" w:rsidRPr="00143CE9" w:rsidRDefault="00143CE9" w:rsidP="00143CE9">
      <w:pPr>
        <w:pStyle w:val="Standard"/>
        <w:ind w:firstLine="709"/>
        <w:jc w:val="both"/>
        <w:rPr>
          <w:rFonts w:ascii="Times New Roman" w:hAnsi="Times New Roman" w:cs="Times New Roman"/>
          <w:sz w:val="26"/>
          <w:szCs w:val="26"/>
        </w:rPr>
      </w:pPr>
      <w:r w:rsidRPr="00143CE9">
        <w:rPr>
          <w:rFonts w:ascii="Times New Roman" w:hAnsi="Times New Roman" w:cs="Times New Roman"/>
          <w:sz w:val="26"/>
          <w:szCs w:val="26"/>
        </w:rPr>
        <w:t xml:space="preserve">Через коллективные договоры в большинстве организаций удается конкретизировать регулирование трудовых отношений, условия </w:t>
      </w:r>
      <w:r w:rsidRPr="00143CE9">
        <w:rPr>
          <w:rFonts w:ascii="Times New Roman" w:hAnsi="Times New Roman" w:cs="Times New Roman"/>
          <w:sz w:val="26"/>
          <w:szCs w:val="26"/>
        </w:rPr>
        <w:br/>
        <w:t>для деятельности профсоюзных организаций, решать вопросы регулирования труда и отдыха, оплаты труда, занятости, создания безопасных условий трудовой деятельности членов Профсоюза, их правовой защищенности, устанавливаются дополнительные оплачиваемые</w:t>
      </w:r>
      <w:r>
        <w:rPr>
          <w:rFonts w:ascii="Times New Roman" w:hAnsi="Times New Roman" w:cs="Times New Roman"/>
          <w:sz w:val="26"/>
          <w:szCs w:val="26"/>
        </w:rPr>
        <w:t xml:space="preserve"> </w:t>
      </w:r>
      <w:r w:rsidRPr="00143CE9">
        <w:rPr>
          <w:rFonts w:ascii="Times New Roman" w:hAnsi="Times New Roman" w:cs="Times New Roman"/>
          <w:sz w:val="26"/>
          <w:szCs w:val="26"/>
        </w:rPr>
        <w:t>отпуска в связи с трудовой деятельностью и по семейным обстоятельствам, создаются благоприятные условия работникам, обучающимся</w:t>
      </w:r>
      <w:r>
        <w:rPr>
          <w:rFonts w:ascii="Times New Roman" w:hAnsi="Times New Roman" w:cs="Times New Roman"/>
          <w:sz w:val="26"/>
          <w:szCs w:val="26"/>
        </w:rPr>
        <w:t xml:space="preserve"> </w:t>
      </w:r>
      <w:r w:rsidRPr="00143CE9">
        <w:rPr>
          <w:rFonts w:ascii="Times New Roman" w:hAnsi="Times New Roman" w:cs="Times New Roman"/>
          <w:sz w:val="26"/>
          <w:szCs w:val="26"/>
        </w:rPr>
        <w:t>без</w:t>
      </w:r>
      <w:r>
        <w:rPr>
          <w:rFonts w:ascii="Times New Roman" w:hAnsi="Times New Roman" w:cs="Times New Roman"/>
          <w:sz w:val="26"/>
          <w:szCs w:val="26"/>
        </w:rPr>
        <w:t xml:space="preserve"> о</w:t>
      </w:r>
      <w:r w:rsidRPr="00143CE9">
        <w:rPr>
          <w:rFonts w:ascii="Times New Roman" w:hAnsi="Times New Roman" w:cs="Times New Roman"/>
          <w:sz w:val="26"/>
          <w:szCs w:val="26"/>
        </w:rPr>
        <w:t>трыва от производства</w:t>
      </w:r>
      <w:r>
        <w:rPr>
          <w:rFonts w:ascii="Times New Roman" w:hAnsi="Times New Roman" w:cs="Times New Roman"/>
          <w:sz w:val="26"/>
          <w:szCs w:val="26"/>
        </w:rPr>
        <w:t xml:space="preserve"> </w:t>
      </w:r>
      <w:r w:rsidRPr="00143CE9">
        <w:rPr>
          <w:rFonts w:ascii="Times New Roman" w:hAnsi="Times New Roman" w:cs="Times New Roman"/>
          <w:sz w:val="26"/>
          <w:szCs w:val="26"/>
        </w:rPr>
        <w:t>в образовательных учреждениях среднего и высшего профессионального образования, обеспечивается медицинское обслуживание, санаторно-курортное</w:t>
      </w:r>
      <w:r>
        <w:rPr>
          <w:rFonts w:ascii="Times New Roman" w:hAnsi="Times New Roman" w:cs="Times New Roman"/>
          <w:sz w:val="26"/>
          <w:szCs w:val="26"/>
        </w:rPr>
        <w:t xml:space="preserve"> </w:t>
      </w:r>
      <w:r w:rsidRPr="00143CE9">
        <w:rPr>
          <w:rFonts w:ascii="Times New Roman" w:hAnsi="Times New Roman" w:cs="Times New Roman"/>
          <w:sz w:val="26"/>
          <w:szCs w:val="26"/>
        </w:rPr>
        <w:t>лечение и оздоровление детей, проводится культурно-массовая и физкультурно-оздоровительная работа среди членов Профсоюза и членов их семей, оказывается материальная помощь нуждающимся, осуществляется страхование жизни членов Профсоюза, обеспечиваются условия деятельности профсоюзных организаций.</w:t>
      </w:r>
    </w:p>
    <w:p w:rsidR="00143CE9" w:rsidRPr="00143CE9" w:rsidRDefault="00143CE9" w:rsidP="00143CE9">
      <w:pPr>
        <w:jc w:val="both"/>
        <w:rPr>
          <w:sz w:val="26"/>
          <w:szCs w:val="26"/>
        </w:rPr>
      </w:pPr>
      <w:r w:rsidRPr="00143CE9">
        <w:rPr>
          <w:sz w:val="26"/>
          <w:szCs w:val="26"/>
        </w:rPr>
        <w:tab/>
        <w:t xml:space="preserve">За 2023 год 132 члена профсоюза и членов их семей воспользовались правом получения льготных путевок в здравницы Ивановской области, на сумму 1440500 рублей (1401210руб.) и 7 семей отдыхали в здравницах по льготным путевкам </w:t>
      </w:r>
      <w:proofErr w:type="spellStart"/>
      <w:r w:rsidRPr="00143CE9">
        <w:rPr>
          <w:sz w:val="26"/>
          <w:szCs w:val="26"/>
        </w:rPr>
        <w:t>Профкурорта</w:t>
      </w:r>
      <w:proofErr w:type="spellEnd"/>
      <w:r w:rsidRPr="00143CE9">
        <w:rPr>
          <w:sz w:val="26"/>
          <w:szCs w:val="26"/>
        </w:rPr>
        <w:t xml:space="preserve">. </w:t>
      </w:r>
    </w:p>
    <w:p w:rsidR="00143CE9" w:rsidRPr="00143CE9" w:rsidRDefault="00143CE9" w:rsidP="00143CE9">
      <w:pPr>
        <w:ind w:firstLine="708"/>
        <w:jc w:val="both"/>
        <w:rPr>
          <w:sz w:val="26"/>
          <w:szCs w:val="26"/>
        </w:rPr>
      </w:pPr>
      <w:r w:rsidRPr="00143CE9">
        <w:rPr>
          <w:sz w:val="26"/>
          <w:szCs w:val="26"/>
        </w:rPr>
        <w:t>Денежные средства, перечисляемые Работодателем филиала ФГУП «Охрана» по Ивановской области, в 2023 году небыли израсходованы.</w:t>
      </w:r>
    </w:p>
    <w:p w:rsidR="00143CE9" w:rsidRPr="00143CE9" w:rsidRDefault="00143CE9" w:rsidP="00143CE9">
      <w:pPr>
        <w:pStyle w:val="p6"/>
        <w:shd w:val="clear" w:color="auto" w:fill="FFFFFF"/>
        <w:spacing w:before="0" w:beforeAutospacing="0" w:after="0" w:afterAutospacing="0"/>
        <w:ind w:left="58" w:right="120" w:firstLine="708"/>
        <w:jc w:val="both"/>
        <w:rPr>
          <w:rStyle w:val="s1"/>
          <w:color w:val="000000"/>
          <w:sz w:val="26"/>
          <w:szCs w:val="26"/>
        </w:rPr>
      </w:pPr>
      <w:r w:rsidRPr="00143CE9">
        <w:rPr>
          <w:rStyle w:val="s1"/>
          <w:color w:val="000000"/>
          <w:sz w:val="26"/>
          <w:szCs w:val="26"/>
        </w:rPr>
        <w:t xml:space="preserve">Ежегодно, для членов профсоюза и членов семей проводится «Дни здоровья», Профсоюзная лыжня и фитнес марафон на свежем воздухе, в августе-сентябре проводятся </w:t>
      </w:r>
      <w:r w:rsidR="005E4570" w:rsidRPr="00143CE9">
        <w:rPr>
          <w:rStyle w:val="s1"/>
          <w:color w:val="000000"/>
          <w:sz w:val="26"/>
          <w:szCs w:val="26"/>
        </w:rPr>
        <w:t>мероприятия,</w:t>
      </w:r>
      <w:r w:rsidRPr="00143CE9">
        <w:rPr>
          <w:rStyle w:val="s1"/>
          <w:color w:val="000000"/>
          <w:sz w:val="26"/>
          <w:szCs w:val="26"/>
        </w:rPr>
        <w:t xml:space="preserve"> посвященные дню «Профсоюзного работника в Ивановской области».</w:t>
      </w:r>
    </w:p>
    <w:p w:rsidR="00143CE9" w:rsidRPr="00143CE9" w:rsidRDefault="00143CE9" w:rsidP="00143CE9">
      <w:pPr>
        <w:ind w:firstLine="720"/>
        <w:jc w:val="both"/>
        <w:rPr>
          <w:color w:val="000000"/>
          <w:sz w:val="26"/>
          <w:szCs w:val="26"/>
        </w:rPr>
      </w:pPr>
      <w:r w:rsidRPr="00143CE9">
        <w:rPr>
          <w:sz w:val="26"/>
          <w:szCs w:val="26"/>
        </w:rPr>
        <w:t xml:space="preserve">Проблемы заключения коллективных договоров возникают, </w:t>
      </w:r>
      <w:r w:rsidRPr="00143CE9">
        <w:rPr>
          <w:sz w:val="26"/>
          <w:szCs w:val="26"/>
        </w:rPr>
        <w:br/>
        <w:t xml:space="preserve">в основном, при включении в разделы положений и обязательств, требующих дополнительных финансовых затрат. </w:t>
      </w:r>
      <w:r w:rsidRPr="00143CE9">
        <w:rPr>
          <w:color w:val="000000"/>
          <w:sz w:val="26"/>
          <w:szCs w:val="26"/>
        </w:rPr>
        <w:t xml:space="preserve">К основным проблемам, возникающим при заключении коллективных договоров, нужно отнести финансовые. Руководители организаций не соглашаются принимать конкретные обязательства по социальным гарантиям работникам организаций, находящихся на бюджетном финансировании. </w:t>
      </w:r>
    </w:p>
    <w:p w:rsidR="00143CE9" w:rsidRPr="00143CE9" w:rsidRDefault="00143CE9" w:rsidP="00143CE9">
      <w:pPr>
        <w:ind w:firstLine="720"/>
        <w:jc w:val="both"/>
        <w:rPr>
          <w:color w:val="000000"/>
          <w:sz w:val="26"/>
          <w:szCs w:val="26"/>
        </w:rPr>
      </w:pPr>
      <w:r w:rsidRPr="00143CE9">
        <w:rPr>
          <w:color w:val="000000"/>
          <w:sz w:val="26"/>
          <w:szCs w:val="26"/>
        </w:rPr>
        <w:lastRenderedPageBreak/>
        <w:t>Однако, рядом работодателей, при заключении коллективных договоров приняты обязательства на предоставление краткосрочного оплачиваемого отпуска, в связи с различными событиями.</w:t>
      </w:r>
    </w:p>
    <w:p w:rsidR="00143CE9" w:rsidRPr="00143CE9" w:rsidRDefault="00143CE9" w:rsidP="00143CE9">
      <w:pPr>
        <w:ind w:firstLine="720"/>
        <w:jc w:val="both"/>
        <w:rPr>
          <w:sz w:val="26"/>
          <w:szCs w:val="26"/>
        </w:rPr>
      </w:pPr>
      <w:r w:rsidRPr="00143CE9">
        <w:rPr>
          <w:sz w:val="26"/>
          <w:szCs w:val="26"/>
        </w:rPr>
        <w:t xml:space="preserve">Все коллективные договоры прошли уведомительную регистрацию </w:t>
      </w:r>
      <w:r w:rsidRPr="00143CE9">
        <w:rPr>
          <w:sz w:val="26"/>
          <w:szCs w:val="26"/>
        </w:rPr>
        <w:br/>
        <w:t>в соответствующем органе по труду.</w:t>
      </w:r>
    </w:p>
    <w:p w:rsidR="00143CE9" w:rsidRPr="00143CE9" w:rsidRDefault="00143CE9" w:rsidP="00143CE9">
      <w:pPr>
        <w:pStyle w:val="p11"/>
        <w:shd w:val="clear" w:color="auto" w:fill="FFFFFF"/>
        <w:spacing w:before="0" w:beforeAutospacing="0" w:after="0" w:afterAutospacing="0"/>
        <w:ind w:firstLine="709"/>
        <w:jc w:val="both"/>
        <w:rPr>
          <w:rStyle w:val="s1"/>
          <w:color w:val="000000"/>
          <w:sz w:val="26"/>
          <w:szCs w:val="26"/>
        </w:rPr>
      </w:pPr>
      <w:r w:rsidRPr="00143CE9">
        <w:rPr>
          <w:rStyle w:val="s1"/>
          <w:color w:val="000000"/>
          <w:sz w:val="26"/>
          <w:szCs w:val="26"/>
        </w:rPr>
        <w:t>В каждой первичной организации Профсоюза, где заключен коллективный договор, все работники информируются о его содержании различными методами: при приеме на работу, на стенде первичной профсоюзной организации и т.д.</w:t>
      </w:r>
    </w:p>
    <w:p w:rsidR="00143CE9" w:rsidRPr="00143CE9" w:rsidRDefault="00143CE9" w:rsidP="00143CE9">
      <w:pPr>
        <w:pStyle w:val="2"/>
        <w:spacing w:before="0" w:beforeAutospacing="0" w:after="0" w:afterAutospacing="0"/>
        <w:ind w:firstLine="720"/>
        <w:jc w:val="both"/>
        <w:rPr>
          <w:sz w:val="26"/>
          <w:szCs w:val="26"/>
        </w:rPr>
      </w:pPr>
      <w:r w:rsidRPr="00143CE9">
        <w:rPr>
          <w:sz w:val="26"/>
          <w:szCs w:val="26"/>
        </w:rPr>
        <w:t>Контроль за выполнением коллективных договоров осуществляется, как правило, 1 раз в год постоянными комиссиями с привлечением специалистов. Итоги выполнения коллективных договоров в организациях ежегодно подводятся на общих собраниях.</w:t>
      </w:r>
    </w:p>
    <w:p w:rsidR="00143CE9" w:rsidRDefault="00143CE9" w:rsidP="00143CE9">
      <w:pPr>
        <w:ind w:firstLine="709"/>
        <w:jc w:val="both"/>
        <w:rPr>
          <w:sz w:val="26"/>
          <w:szCs w:val="26"/>
        </w:rPr>
      </w:pPr>
      <w:r w:rsidRPr="00143CE9">
        <w:rPr>
          <w:sz w:val="26"/>
          <w:szCs w:val="26"/>
        </w:rPr>
        <w:t xml:space="preserve">Жалоб в </w:t>
      </w:r>
      <w:r w:rsidRPr="00143CE9">
        <w:rPr>
          <w:rStyle w:val="s1"/>
          <w:color w:val="000000"/>
          <w:sz w:val="26"/>
          <w:szCs w:val="26"/>
        </w:rPr>
        <w:t>Ивановскую областную организацию Профсоюза</w:t>
      </w:r>
      <w:r w:rsidRPr="00143CE9">
        <w:rPr>
          <w:sz w:val="26"/>
          <w:szCs w:val="26"/>
        </w:rPr>
        <w:t xml:space="preserve"> в связи с нарушением условий коллективных договоров не поступало. </w:t>
      </w:r>
    </w:p>
    <w:p w:rsidR="00143CE9" w:rsidRPr="00143CE9" w:rsidRDefault="00143CE9" w:rsidP="00143CE9">
      <w:pPr>
        <w:ind w:firstLine="709"/>
        <w:jc w:val="both"/>
        <w:rPr>
          <w:sz w:val="26"/>
          <w:szCs w:val="26"/>
        </w:rPr>
      </w:pPr>
      <w:r w:rsidRPr="00143CE9">
        <w:rPr>
          <w:sz w:val="26"/>
          <w:szCs w:val="26"/>
        </w:rPr>
        <w:t>Продолжается практика по оказанию помощи организациям Профсоюза в разработке проектов соглашений и коллективных договоров, комитетом Ивановской областной организации Профсоюза с участием правового инспектора труда профобъединения, проводится предварительная экспертиза коллективных договоров перед их подписанием.</w:t>
      </w:r>
    </w:p>
    <w:p w:rsidR="00143CE9" w:rsidRPr="00143CE9" w:rsidRDefault="00143CE9" w:rsidP="00143CE9">
      <w:pPr>
        <w:ind w:firstLine="709"/>
        <w:jc w:val="both"/>
        <w:rPr>
          <w:sz w:val="26"/>
          <w:szCs w:val="26"/>
        </w:rPr>
      </w:pPr>
      <w:r w:rsidRPr="00143CE9">
        <w:rPr>
          <w:sz w:val="26"/>
          <w:szCs w:val="26"/>
        </w:rPr>
        <w:t xml:space="preserve">О работе </w:t>
      </w:r>
      <w:r w:rsidRPr="00143CE9">
        <w:rPr>
          <w:rStyle w:val="s1"/>
          <w:color w:val="000000"/>
          <w:sz w:val="26"/>
          <w:szCs w:val="26"/>
        </w:rPr>
        <w:t>Ивановской областной организации Профсоюза профсоюзный</w:t>
      </w:r>
      <w:r w:rsidRPr="00143CE9">
        <w:rPr>
          <w:sz w:val="26"/>
          <w:szCs w:val="26"/>
        </w:rPr>
        <w:t xml:space="preserve"> актив информируется через социальные сети, газету областного профобъединения «Профсоюзная Защита», материалы размещаются на сайте областного комитета, который доступен каждой профсоюзной организации. По запросу первичной организации, материал для ознакомления рассылается на электронную почту первичной профсоюзной организации.</w:t>
      </w:r>
    </w:p>
    <w:p w:rsidR="00143CE9" w:rsidRPr="00143CE9" w:rsidRDefault="00143CE9" w:rsidP="00143CE9">
      <w:pPr>
        <w:pStyle w:val="Standard"/>
        <w:tabs>
          <w:tab w:val="left" w:pos="5980"/>
        </w:tabs>
        <w:jc w:val="both"/>
        <w:rPr>
          <w:rFonts w:ascii="Times New Roman" w:hAnsi="Times New Roman" w:cs="Times New Roman"/>
          <w:sz w:val="26"/>
          <w:szCs w:val="26"/>
        </w:rPr>
      </w:pPr>
    </w:p>
    <w:p w:rsidR="00533971" w:rsidRDefault="007066D1" w:rsidP="00533971">
      <w:pPr>
        <w:pStyle w:val="a9"/>
        <w:jc w:val="both"/>
        <w:rPr>
          <w:b/>
          <w:i/>
          <w:sz w:val="26"/>
          <w:szCs w:val="26"/>
        </w:rPr>
      </w:pPr>
      <w:r w:rsidRPr="00FF29A1">
        <w:rPr>
          <w:b/>
          <w:i/>
          <w:sz w:val="26"/>
          <w:szCs w:val="26"/>
        </w:rPr>
        <w:t>Ивановская областная организация Российского профессионального союза работников культуры</w:t>
      </w:r>
    </w:p>
    <w:p w:rsidR="00533971" w:rsidRDefault="00533971" w:rsidP="00533971">
      <w:pPr>
        <w:pStyle w:val="a9"/>
        <w:jc w:val="both"/>
        <w:rPr>
          <w:sz w:val="26"/>
          <w:szCs w:val="26"/>
        </w:rPr>
      </w:pPr>
      <w:r>
        <w:rPr>
          <w:sz w:val="28"/>
          <w:szCs w:val="28"/>
        </w:rPr>
        <w:t xml:space="preserve"> </w:t>
      </w:r>
      <w:r>
        <w:rPr>
          <w:sz w:val="28"/>
          <w:szCs w:val="28"/>
        </w:rPr>
        <w:tab/>
      </w:r>
      <w:r w:rsidRPr="00533971">
        <w:rPr>
          <w:sz w:val="26"/>
          <w:szCs w:val="26"/>
        </w:rPr>
        <w:t>На 1 января 202</w:t>
      </w:r>
      <w:r>
        <w:rPr>
          <w:sz w:val="26"/>
          <w:szCs w:val="26"/>
        </w:rPr>
        <w:t>4</w:t>
      </w:r>
      <w:r w:rsidRPr="00533971">
        <w:rPr>
          <w:sz w:val="26"/>
          <w:szCs w:val="26"/>
        </w:rPr>
        <w:t xml:space="preserve"> года в отрасли действуют 58 коллективных договоров, что на 1 меньше прошлого года. Где нет коллективных договоров, действуют локальные нормативные акты. Регулярно на </w:t>
      </w:r>
      <w:r>
        <w:rPr>
          <w:sz w:val="26"/>
          <w:szCs w:val="26"/>
        </w:rPr>
        <w:t>трех</w:t>
      </w:r>
      <w:r w:rsidRPr="00533971">
        <w:rPr>
          <w:sz w:val="26"/>
          <w:szCs w:val="26"/>
        </w:rPr>
        <w:t xml:space="preserve">сторонних комиссиях области и г. Иваново, по </w:t>
      </w:r>
      <w:r>
        <w:rPr>
          <w:sz w:val="26"/>
          <w:szCs w:val="26"/>
        </w:rPr>
        <w:t>инициативе обкома</w:t>
      </w:r>
      <w:r w:rsidRPr="00533971">
        <w:rPr>
          <w:sz w:val="26"/>
          <w:szCs w:val="26"/>
        </w:rPr>
        <w:t xml:space="preserve"> заслушивают</w:t>
      </w:r>
      <w:r>
        <w:rPr>
          <w:sz w:val="26"/>
          <w:szCs w:val="26"/>
        </w:rPr>
        <w:t>ся</w:t>
      </w:r>
      <w:r w:rsidRPr="00533971">
        <w:rPr>
          <w:sz w:val="26"/>
          <w:szCs w:val="26"/>
        </w:rPr>
        <w:t xml:space="preserve"> эти вопросы. </w:t>
      </w:r>
    </w:p>
    <w:p w:rsidR="00533971" w:rsidRPr="00533971" w:rsidRDefault="00533971" w:rsidP="00533971">
      <w:pPr>
        <w:pStyle w:val="a9"/>
        <w:ind w:firstLine="708"/>
        <w:jc w:val="both"/>
        <w:rPr>
          <w:sz w:val="26"/>
          <w:szCs w:val="26"/>
        </w:rPr>
      </w:pPr>
      <w:r>
        <w:rPr>
          <w:sz w:val="26"/>
          <w:szCs w:val="26"/>
        </w:rPr>
        <w:t>Областная организация</w:t>
      </w:r>
      <w:r w:rsidRPr="00533971">
        <w:rPr>
          <w:sz w:val="26"/>
          <w:szCs w:val="26"/>
        </w:rPr>
        <w:t xml:space="preserve"> регулярно проводи</w:t>
      </w:r>
      <w:r>
        <w:rPr>
          <w:sz w:val="26"/>
          <w:szCs w:val="26"/>
        </w:rPr>
        <w:t>т</w:t>
      </w:r>
      <w:r w:rsidRPr="00533971">
        <w:rPr>
          <w:sz w:val="26"/>
          <w:szCs w:val="26"/>
        </w:rPr>
        <w:t xml:space="preserve"> встречи, как с активом, так и с руководителями </w:t>
      </w:r>
      <w:r>
        <w:rPr>
          <w:sz w:val="26"/>
          <w:szCs w:val="26"/>
        </w:rPr>
        <w:t xml:space="preserve">с </w:t>
      </w:r>
      <w:r w:rsidR="00A74D88">
        <w:rPr>
          <w:sz w:val="26"/>
          <w:szCs w:val="26"/>
        </w:rPr>
        <w:t xml:space="preserve">обсуждением </w:t>
      </w:r>
      <w:r w:rsidR="00A74D88" w:rsidRPr="00533971">
        <w:rPr>
          <w:sz w:val="26"/>
          <w:szCs w:val="26"/>
        </w:rPr>
        <w:t>вопросов</w:t>
      </w:r>
      <w:r>
        <w:rPr>
          <w:sz w:val="26"/>
          <w:szCs w:val="26"/>
        </w:rPr>
        <w:t xml:space="preserve"> коллективно-договорного регулирования социально-трудовых отношений.</w:t>
      </w:r>
      <w:r w:rsidRPr="00533971">
        <w:rPr>
          <w:sz w:val="26"/>
          <w:szCs w:val="26"/>
        </w:rPr>
        <w:t xml:space="preserve"> Однако, руководители не проявляют серьезной заинтересованности иметь коллективные договора, чтобы не брать на себя дополнительную ответственность за их выполнения.  Отраслевое Соглашение с Департаментом культуры и туризма продлено до 31 декабря 2025 года. </w:t>
      </w:r>
    </w:p>
    <w:p w:rsidR="00533971" w:rsidRPr="00533971" w:rsidRDefault="00533971" w:rsidP="00533971">
      <w:pPr>
        <w:pStyle w:val="a9"/>
        <w:jc w:val="both"/>
        <w:rPr>
          <w:sz w:val="26"/>
          <w:szCs w:val="26"/>
        </w:rPr>
      </w:pPr>
    </w:p>
    <w:p w:rsidR="007066D1" w:rsidRPr="00212163" w:rsidRDefault="007066D1" w:rsidP="007066D1">
      <w:pPr>
        <w:pStyle w:val="21"/>
        <w:ind w:firstLine="0"/>
        <w:rPr>
          <w:b/>
          <w:i/>
          <w:sz w:val="26"/>
          <w:szCs w:val="26"/>
        </w:rPr>
      </w:pPr>
      <w:r w:rsidRPr="00212163">
        <w:rPr>
          <w:b/>
          <w:i/>
          <w:sz w:val="26"/>
          <w:szCs w:val="26"/>
        </w:rPr>
        <w:t>Ивановская областная организация Российского профсоюза работников промышленности</w:t>
      </w:r>
    </w:p>
    <w:p w:rsidR="00212163" w:rsidRPr="002034B3" w:rsidRDefault="00212163" w:rsidP="00212163">
      <w:pPr>
        <w:pStyle w:val="21"/>
        <w:ind w:firstLine="709"/>
        <w:rPr>
          <w:sz w:val="26"/>
          <w:szCs w:val="26"/>
        </w:rPr>
      </w:pPr>
      <w:r w:rsidRPr="002034B3">
        <w:rPr>
          <w:sz w:val="26"/>
          <w:szCs w:val="26"/>
        </w:rPr>
        <w:t>Коллективно-договорная кампания 2023 года проводилась в областной организации профсоюза в соответствии с трудовым законодательством РФ, рекомендациями и задачами, определенными постановлениями Исполкома ФНПР, постановлениями и рекомендациями Центрального комитета РОСПРОФПРОМ.</w:t>
      </w:r>
    </w:p>
    <w:p w:rsidR="00212163" w:rsidRPr="002034B3" w:rsidRDefault="00212163" w:rsidP="00212163">
      <w:pPr>
        <w:pStyle w:val="21"/>
        <w:ind w:firstLine="709"/>
        <w:rPr>
          <w:sz w:val="26"/>
          <w:szCs w:val="26"/>
        </w:rPr>
      </w:pPr>
      <w:r w:rsidRPr="002034B3">
        <w:rPr>
          <w:sz w:val="26"/>
          <w:szCs w:val="26"/>
        </w:rPr>
        <w:t xml:space="preserve">Аппаратом Областного комитета профсоюза (председателем) проводится профсоюзная экспертиза коллективных договоров, ежемесячный мониторинг ситуации на рынке труда предприятий и организаций, осуществляется профсоюзный контроль своевременности выплаты заработной платы работникам в полном объеме. </w:t>
      </w:r>
    </w:p>
    <w:p w:rsidR="00212163" w:rsidRPr="002034B3" w:rsidRDefault="00212163" w:rsidP="00212163">
      <w:pPr>
        <w:pStyle w:val="21"/>
        <w:ind w:firstLine="709"/>
        <w:rPr>
          <w:sz w:val="26"/>
          <w:szCs w:val="26"/>
        </w:rPr>
      </w:pPr>
      <w:r w:rsidRPr="002034B3">
        <w:rPr>
          <w:sz w:val="26"/>
          <w:szCs w:val="26"/>
        </w:rPr>
        <w:t xml:space="preserve">В 2023 году коллективные договоры действуют в 15 организациях из 21, где имеются первичные профсоюзные организации (ППО), что составляет 71,4%, в то </w:t>
      </w:r>
      <w:r w:rsidRPr="002034B3">
        <w:rPr>
          <w:sz w:val="26"/>
          <w:szCs w:val="26"/>
        </w:rPr>
        <w:lastRenderedPageBreak/>
        <w:t>числе:</w:t>
      </w:r>
      <w:r w:rsidR="005E4570">
        <w:rPr>
          <w:sz w:val="26"/>
          <w:szCs w:val="26"/>
        </w:rPr>
        <w:t xml:space="preserve"> </w:t>
      </w:r>
      <w:r w:rsidRPr="002034B3">
        <w:rPr>
          <w:sz w:val="26"/>
          <w:szCs w:val="26"/>
        </w:rPr>
        <w:t xml:space="preserve">заключено в отчетном году – 2 </w:t>
      </w:r>
      <w:proofErr w:type="spellStart"/>
      <w:r w:rsidRPr="002034B3">
        <w:rPr>
          <w:sz w:val="26"/>
          <w:szCs w:val="26"/>
        </w:rPr>
        <w:t>колдоговора</w:t>
      </w:r>
      <w:proofErr w:type="spellEnd"/>
      <w:r w:rsidRPr="002034B3">
        <w:rPr>
          <w:sz w:val="26"/>
          <w:szCs w:val="26"/>
        </w:rPr>
        <w:t>;</w:t>
      </w:r>
      <w:r w:rsidR="005E4570">
        <w:rPr>
          <w:sz w:val="26"/>
          <w:szCs w:val="26"/>
        </w:rPr>
        <w:t xml:space="preserve"> </w:t>
      </w:r>
      <w:r w:rsidRPr="002034B3">
        <w:rPr>
          <w:sz w:val="26"/>
          <w:szCs w:val="26"/>
        </w:rPr>
        <w:t xml:space="preserve">действуют, заключенные ранее - 13 </w:t>
      </w:r>
      <w:proofErr w:type="spellStart"/>
      <w:r w:rsidRPr="002034B3">
        <w:rPr>
          <w:sz w:val="26"/>
          <w:szCs w:val="26"/>
        </w:rPr>
        <w:t>колдоговоров</w:t>
      </w:r>
      <w:proofErr w:type="spellEnd"/>
      <w:r w:rsidRPr="002034B3">
        <w:rPr>
          <w:sz w:val="26"/>
          <w:szCs w:val="26"/>
        </w:rPr>
        <w:t>;</w:t>
      </w:r>
      <w:r w:rsidR="005E4570">
        <w:rPr>
          <w:sz w:val="26"/>
          <w:szCs w:val="26"/>
        </w:rPr>
        <w:t xml:space="preserve"> </w:t>
      </w:r>
      <w:r w:rsidRPr="002034B3">
        <w:rPr>
          <w:sz w:val="26"/>
          <w:szCs w:val="26"/>
        </w:rPr>
        <w:t xml:space="preserve">пролонгированы на новый срок в отчетном году – 2 </w:t>
      </w:r>
      <w:proofErr w:type="spellStart"/>
      <w:r w:rsidRPr="002034B3">
        <w:rPr>
          <w:sz w:val="26"/>
          <w:szCs w:val="26"/>
        </w:rPr>
        <w:t>колдоговора</w:t>
      </w:r>
      <w:proofErr w:type="spellEnd"/>
      <w:r w:rsidRPr="002034B3">
        <w:rPr>
          <w:sz w:val="26"/>
          <w:szCs w:val="26"/>
        </w:rPr>
        <w:t>.</w:t>
      </w:r>
    </w:p>
    <w:p w:rsidR="00212163" w:rsidRPr="002034B3" w:rsidRDefault="00212163" w:rsidP="00212163">
      <w:pPr>
        <w:ind w:firstLine="709"/>
        <w:jc w:val="both"/>
        <w:rPr>
          <w:rFonts w:eastAsia="Calibri"/>
          <w:sz w:val="26"/>
          <w:szCs w:val="26"/>
        </w:rPr>
      </w:pPr>
      <w:r w:rsidRPr="002034B3">
        <w:rPr>
          <w:sz w:val="26"/>
          <w:szCs w:val="26"/>
        </w:rPr>
        <w:t>В 2023 году в двух организациях – ООО фабрика «Красный Октябрь» (</w:t>
      </w:r>
      <w:proofErr w:type="spellStart"/>
      <w:r w:rsidRPr="002034B3">
        <w:rPr>
          <w:sz w:val="26"/>
          <w:szCs w:val="26"/>
        </w:rPr>
        <w:t>Вичугский</w:t>
      </w:r>
      <w:proofErr w:type="spellEnd"/>
      <w:r w:rsidRPr="002034B3">
        <w:rPr>
          <w:sz w:val="26"/>
          <w:szCs w:val="26"/>
        </w:rPr>
        <w:t xml:space="preserve"> район Ивановской области) и ФБУ «Ивановский ЦСМ» (</w:t>
      </w:r>
      <w:proofErr w:type="spellStart"/>
      <w:r w:rsidRPr="002034B3">
        <w:rPr>
          <w:sz w:val="26"/>
          <w:szCs w:val="26"/>
        </w:rPr>
        <w:t>г.Иваново</w:t>
      </w:r>
      <w:proofErr w:type="spellEnd"/>
      <w:r w:rsidRPr="002034B3">
        <w:rPr>
          <w:sz w:val="26"/>
          <w:szCs w:val="26"/>
        </w:rPr>
        <w:t xml:space="preserve">) по инициативе ППО данных организаций, заключены коллективные договоры, сроком на 3 года. Разделы и пункты указанных коллективных договоров почти полностью соответствуют положениям Отраслевого соглашения по организациям текстильной, легкой и фарфорофаянсовой промышленности РФ на 2021-2023 годы. Каких-либо </w:t>
      </w:r>
      <w:r w:rsidRPr="002034B3">
        <w:rPr>
          <w:rFonts w:eastAsia="Calibri"/>
          <w:sz w:val="26"/>
          <w:szCs w:val="26"/>
        </w:rPr>
        <w:t>разногласий в ходе коллективных переговоров по вопросу содержания коллективных договоров у сторон не возникло; протоколы разногласий отсутствуют.</w:t>
      </w:r>
    </w:p>
    <w:p w:rsidR="00212163" w:rsidRPr="002034B3" w:rsidRDefault="00212163" w:rsidP="00212163">
      <w:pPr>
        <w:ind w:firstLine="709"/>
        <w:jc w:val="both"/>
        <w:rPr>
          <w:rFonts w:eastAsia="Calibri"/>
          <w:sz w:val="26"/>
          <w:szCs w:val="26"/>
        </w:rPr>
      </w:pPr>
      <w:r w:rsidRPr="002034B3">
        <w:rPr>
          <w:rFonts w:eastAsia="Calibri"/>
          <w:sz w:val="26"/>
          <w:szCs w:val="26"/>
        </w:rPr>
        <w:t xml:space="preserve">В </w:t>
      </w:r>
      <w:r w:rsidRPr="002034B3">
        <w:rPr>
          <w:sz w:val="26"/>
          <w:szCs w:val="26"/>
        </w:rPr>
        <w:t>двух организациях – ООО «ИМЗ «АВТОКРАН» (</w:t>
      </w:r>
      <w:proofErr w:type="spellStart"/>
      <w:r w:rsidRPr="002034B3">
        <w:rPr>
          <w:sz w:val="26"/>
          <w:szCs w:val="26"/>
        </w:rPr>
        <w:t>г.Иваново</w:t>
      </w:r>
      <w:proofErr w:type="spellEnd"/>
      <w:r w:rsidRPr="002034B3">
        <w:rPr>
          <w:sz w:val="26"/>
          <w:szCs w:val="26"/>
        </w:rPr>
        <w:t>) и ОАО ХБК «Шуйские ситцы» (</w:t>
      </w:r>
      <w:proofErr w:type="spellStart"/>
      <w:r w:rsidRPr="002034B3">
        <w:rPr>
          <w:sz w:val="26"/>
          <w:szCs w:val="26"/>
        </w:rPr>
        <w:t>г.Шуя</w:t>
      </w:r>
      <w:proofErr w:type="spellEnd"/>
      <w:r w:rsidRPr="002034B3">
        <w:rPr>
          <w:sz w:val="26"/>
          <w:szCs w:val="26"/>
        </w:rPr>
        <w:t xml:space="preserve"> Ивановской области) продлен срок действия коллективных договоров на 3 года.</w:t>
      </w:r>
    </w:p>
    <w:p w:rsidR="00212163" w:rsidRPr="002034B3" w:rsidRDefault="00212163" w:rsidP="00212163">
      <w:pPr>
        <w:ind w:firstLine="709"/>
        <w:jc w:val="both"/>
        <w:rPr>
          <w:sz w:val="26"/>
          <w:szCs w:val="26"/>
        </w:rPr>
      </w:pPr>
      <w:r w:rsidRPr="002034B3">
        <w:rPr>
          <w:sz w:val="26"/>
          <w:szCs w:val="26"/>
        </w:rPr>
        <w:t xml:space="preserve">На 31.12.2023г. коллективные договоры </w:t>
      </w:r>
      <w:r w:rsidRPr="00D81E3D">
        <w:rPr>
          <w:sz w:val="26"/>
          <w:szCs w:val="26"/>
        </w:rPr>
        <w:t>не</w:t>
      </w:r>
      <w:r w:rsidRPr="002034B3">
        <w:rPr>
          <w:sz w:val="26"/>
          <w:szCs w:val="26"/>
        </w:rPr>
        <w:t xml:space="preserve"> приняты в шести первичных профсоюзных организациях. Это «</w:t>
      </w:r>
      <w:proofErr w:type="spellStart"/>
      <w:r w:rsidRPr="002034B3">
        <w:rPr>
          <w:sz w:val="26"/>
          <w:szCs w:val="26"/>
        </w:rPr>
        <w:t>Самтекс</w:t>
      </w:r>
      <w:proofErr w:type="spellEnd"/>
      <w:r w:rsidRPr="002034B3">
        <w:rPr>
          <w:sz w:val="26"/>
          <w:szCs w:val="26"/>
        </w:rPr>
        <w:t>», «</w:t>
      </w:r>
      <w:proofErr w:type="spellStart"/>
      <w:r w:rsidRPr="002034B3">
        <w:rPr>
          <w:sz w:val="26"/>
          <w:szCs w:val="26"/>
        </w:rPr>
        <w:t>Шаговец</w:t>
      </w:r>
      <w:proofErr w:type="spellEnd"/>
      <w:r w:rsidRPr="002034B3">
        <w:rPr>
          <w:sz w:val="26"/>
          <w:szCs w:val="26"/>
        </w:rPr>
        <w:t>», «Родники Текстиль», «</w:t>
      </w:r>
      <w:proofErr w:type="spellStart"/>
      <w:r w:rsidRPr="002034B3">
        <w:rPr>
          <w:sz w:val="26"/>
          <w:szCs w:val="26"/>
        </w:rPr>
        <w:t>Ивтехсервис</w:t>
      </w:r>
      <w:proofErr w:type="spellEnd"/>
      <w:r w:rsidRPr="002034B3">
        <w:rPr>
          <w:sz w:val="26"/>
          <w:szCs w:val="26"/>
        </w:rPr>
        <w:t>», «Красная Ветка» и «Зима».</w:t>
      </w:r>
    </w:p>
    <w:p w:rsidR="00212163" w:rsidRDefault="00212163" w:rsidP="00212163">
      <w:pPr>
        <w:ind w:firstLine="709"/>
        <w:jc w:val="both"/>
        <w:rPr>
          <w:sz w:val="26"/>
          <w:szCs w:val="26"/>
        </w:rPr>
      </w:pPr>
      <w:r w:rsidRPr="002034B3">
        <w:rPr>
          <w:sz w:val="26"/>
          <w:szCs w:val="26"/>
        </w:rPr>
        <w:t xml:space="preserve">Основные причины отсутствия коллективных договоров: малочисленность первичной профсоюзной организации, пассивность коллектива работников, в иных случаях, отсутствие настойчивости и проявления инициативы со стороны профкомов и председателей профкомов, выполняющих свои функции на общественных началах, состоящими в трудовых отношениях с работодателями, а также реструктуризация предприятий и нежелание работодателей. </w:t>
      </w:r>
    </w:p>
    <w:p w:rsidR="00212163" w:rsidRPr="002034B3" w:rsidRDefault="00212163" w:rsidP="00212163">
      <w:pPr>
        <w:pStyle w:val="21"/>
        <w:ind w:firstLine="0"/>
        <w:jc w:val="center"/>
        <w:rPr>
          <w:sz w:val="26"/>
          <w:szCs w:val="26"/>
        </w:rPr>
      </w:pPr>
      <w:r w:rsidRPr="002034B3">
        <w:rPr>
          <w:sz w:val="26"/>
          <w:szCs w:val="26"/>
        </w:rPr>
        <w:t xml:space="preserve">Перечень первичных профсоюзных организаций, в которых не </w:t>
      </w:r>
      <w:r>
        <w:rPr>
          <w:sz w:val="26"/>
          <w:szCs w:val="26"/>
        </w:rPr>
        <w:t>заключены коллективные договоры</w:t>
      </w:r>
    </w:p>
    <w:p w:rsidR="00212163" w:rsidRPr="002034B3" w:rsidRDefault="00212163" w:rsidP="00212163">
      <w:pPr>
        <w:rPr>
          <w:sz w:val="26"/>
          <w:szCs w:val="26"/>
        </w:rPr>
      </w:pPr>
    </w:p>
    <w:tbl>
      <w:tblPr>
        <w:tblW w:w="10065"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3"/>
        <w:gridCol w:w="2194"/>
        <w:gridCol w:w="2588"/>
        <w:gridCol w:w="2670"/>
      </w:tblGrid>
      <w:tr w:rsidR="00212163" w:rsidRPr="002034B3" w:rsidTr="00B1026F">
        <w:trPr>
          <w:trHeight w:val="1013"/>
        </w:trPr>
        <w:tc>
          <w:tcPr>
            <w:tcW w:w="2613" w:type="dxa"/>
          </w:tcPr>
          <w:p w:rsidR="00212163" w:rsidRPr="002034B3" w:rsidRDefault="00212163" w:rsidP="00B1026F">
            <w:pPr>
              <w:ind w:left="591"/>
            </w:pPr>
            <w:r w:rsidRPr="002034B3">
              <w:t>Наименование</w:t>
            </w:r>
          </w:p>
          <w:p w:rsidR="00212163" w:rsidRPr="002034B3" w:rsidRDefault="00212163" w:rsidP="00B1026F">
            <w:pPr>
              <w:ind w:left="591"/>
            </w:pPr>
            <w:r w:rsidRPr="002034B3">
              <w:t>предприятия</w:t>
            </w:r>
          </w:p>
        </w:tc>
        <w:tc>
          <w:tcPr>
            <w:tcW w:w="2194" w:type="dxa"/>
          </w:tcPr>
          <w:p w:rsidR="00212163" w:rsidRPr="002034B3" w:rsidRDefault="00212163" w:rsidP="00B1026F">
            <w:pPr>
              <w:ind w:left="591"/>
            </w:pPr>
            <w:r w:rsidRPr="002034B3">
              <w:t>Общая численность работников, чел</w:t>
            </w:r>
          </w:p>
        </w:tc>
        <w:tc>
          <w:tcPr>
            <w:tcW w:w="2588" w:type="dxa"/>
          </w:tcPr>
          <w:p w:rsidR="00212163" w:rsidRPr="002034B3" w:rsidRDefault="00212163" w:rsidP="00B1026F">
            <w:pPr>
              <w:ind w:left="591"/>
            </w:pPr>
            <w:r w:rsidRPr="002034B3">
              <w:t>Численность членов профсоюза, чел</w:t>
            </w:r>
          </w:p>
        </w:tc>
        <w:tc>
          <w:tcPr>
            <w:tcW w:w="2670" w:type="dxa"/>
          </w:tcPr>
          <w:p w:rsidR="00212163" w:rsidRPr="002034B3" w:rsidRDefault="00212163" w:rsidP="00B1026F">
            <w:pPr>
              <w:ind w:left="591"/>
            </w:pPr>
            <w:r w:rsidRPr="002034B3">
              <w:t xml:space="preserve">Причина </w:t>
            </w:r>
          </w:p>
        </w:tc>
      </w:tr>
      <w:tr w:rsidR="00212163" w:rsidRPr="002034B3" w:rsidTr="00B1026F">
        <w:trPr>
          <w:trHeight w:val="70"/>
        </w:trPr>
        <w:tc>
          <w:tcPr>
            <w:tcW w:w="2613" w:type="dxa"/>
          </w:tcPr>
          <w:p w:rsidR="00212163" w:rsidRPr="002034B3" w:rsidRDefault="00212163" w:rsidP="00B1026F">
            <w:pPr>
              <w:ind w:left="591"/>
              <w:jc w:val="center"/>
              <w:rPr>
                <w:sz w:val="26"/>
                <w:szCs w:val="26"/>
                <w:u w:val="single"/>
              </w:rPr>
            </w:pPr>
            <w:r w:rsidRPr="002034B3">
              <w:rPr>
                <w:sz w:val="26"/>
                <w:szCs w:val="26"/>
                <w:u w:val="single"/>
              </w:rPr>
              <w:t>ППО «</w:t>
            </w:r>
            <w:proofErr w:type="spellStart"/>
            <w:r w:rsidRPr="002034B3">
              <w:rPr>
                <w:sz w:val="26"/>
                <w:szCs w:val="26"/>
                <w:u w:val="single"/>
              </w:rPr>
              <w:t>Самтекс</w:t>
            </w:r>
            <w:proofErr w:type="spellEnd"/>
            <w:r w:rsidRPr="002034B3">
              <w:rPr>
                <w:sz w:val="26"/>
                <w:szCs w:val="26"/>
                <w:u w:val="single"/>
              </w:rPr>
              <w:t>»</w:t>
            </w:r>
          </w:p>
        </w:tc>
        <w:tc>
          <w:tcPr>
            <w:tcW w:w="2194" w:type="dxa"/>
          </w:tcPr>
          <w:p w:rsidR="00212163" w:rsidRPr="002034B3" w:rsidRDefault="00212163" w:rsidP="00B1026F">
            <w:pPr>
              <w:ind w:left="591"/>
              <w:jc w:val="center"/>
              <w:rPr>
                <w:sz w:val="26"/>
                <w:szCs w:val="26"/>
              </w:rPr>
            </w:pPr>
          </w:p>
          <w:p w:rsidR="00212163" w:rsidRPr="002034B3" w:rsidRDefault="00212163" w:rsidP="00B1026F">
            <w:pPr>
              <w:ind w:left="591"/>
              <w:jc w:val="center"/>
              <w:rPr>
                <w:sz w:val="26"/>
                <w:szCs w:val="26"/>
              </w:rPr>
            </w:pPr>
            <w:r w:rsidRPr="002034B3">
              <w:rPr>
                <w:sz w:val="26"/>
                <w:szCs w:val="26"/>
              </w:rPr>
              <w:t>295</w:t>
            </w:r>
          </w:p>
        </w:tc>
        <w:tc>
          <w:tcPr>
            <w:tcW w:w="2588" w:type="dxa"/>
          </w:tcPr>
          <w:p w:rsidR="00212163" w:rsidRPr="002034B3" w:rsidRDefault="00212163" w:rsidP="00B1026F">
            <w:pPr>
              <w:ind w:left="591"/>
              <w:jc w:val="center"/>
              <w:rPr>
                <w:sz w:val="26"/>
                <w:szCs w:val="26"/>
              </w:rPr>
            </w:pPr>
          </w:p>
          <w:p w:rsidR="00212163" w:rsidRPr="002034B3" w:rsidRDefault="00212163" w:rsidP="00B1026F">
            <w:pPr>
              <w:ind w:left="591"/>
              <w:jc w:val="center"/>
              <w:rPr>
                <w:sz w:val="26"/>
                <w:szCs w:val="26"/>
              </w:rPr>
            </w:pPr>
            <w:r w:rsidRPr="002034B3">
              <w:rPr>
                <w:sz w:val="26"/>
                <w:szCs w:val="26"/>
              </w:rPr>
              <w:t>89</w:t>
            </w:r>
          </w:p>
          <w:p w:rsidR="00212163" w:rsidRPr="002034B3" w:rsidRDefault="00212163" w:rsidP="00B1026F">
            <w:pPr>
              <w:ind w:left="591"/>
              <w:jc w:val="center"/>
              <w:rPr>
                <w:sz w:val="26"/>
                <w:szCs w:val="26"/>
              </w:rPr>
            </w:pPr>
          </w:p>
          <w:p w:rsidR="00212163" w:rsidRPr="002034B3" w:rsidRDefault="00212163" w:rsidP="00B1026F">
            <w:pPr>
              <w:ind w:left="591"/>
              <w:jc w:val="center"/>
              <w:rPr>
                <w:sz w:val="26"/>
                <w:szCs w:val="26"/>
              </w:rPr>
            </w:pPr>
          </w:p>
          <w:p w:rsidR="00212163" w:rsidRPr="002034B3" w:rsidRDefault="00212163" w:rsidP="00B1026F">
            <w:pPr>
              <w:jc w:val="center"/>
              <w:rPr>
                <w:sz w:val="26"/>
                <w:szCs w:val="26"/>
              </w:rPr>
            </w:pPr>
          </w:p>
        </w:tc>
        <w:tc>
          <w:tcPr>
            <w:tcW w:w="2670" w:type="dxa"/>
          </w:tcPr>
          <w:p w:rsidR="00212163" w:rsidRPr="002034B3" w:rsidRDefault="00212163" w:rsidP="00B1026F">
            <w:pPr>
              <w:jc w:val="both"/>
              <w:rPr>
                <w:sz w:val="26"/>
                <w:szCs w:val="26"/>
              </w:rPr>
            </w:pPr>
            <w:r w:rsidRPr="002034B3">
              <w:rPr>
                <w:sz w:val="26"/>
                <w:szCs w:val="26"/>
              </w:rPr>
              <w:t>Не достигнута договоренность с собственником.</w:t>
            </w:r>
          </w:p>
        </w:tc>
      </w:tr>
      <w:tr w:rsidR="00212163" w:rsidRPr="002034B3" w:rsidTr="00B1026F">
        <w:trPr>
          <w:trHeight w:val="820"/>
        </w:trPr>
        <w:tc>
          <w:tcPr>
            <w:tcW w:w="2613" w:type="dxa"/>
          </w:tcPr>
          <w:p w:rsidR="00212163" w:rsidRPr="002034B3" w:rsidRDefault="00212163" w:rsidP="00B1026F">
            <w:pPr>
              <w:ind w:left="591"/>
              <w:jc w:val="center"/>
              <w:rPr>
                <w:sz w:val="26"/>
                <w:szCs w:val="26"/>
                <w:u w:val="single"/>
              </w:rPr>
            </w:pPr>
            <w:r w:rsidRPr="002034B3">
              <w:rPr>
                <w:sz w:val="26"/>
                <w:szCs w:val="26"/>
                <w:u w:val="single"/>
              </w:rPr>
              <w:t xml:space="preserve">ППО </w:t>
            </w:r>
            <w:proofErr w:type="gramStart"/>
            <w:r w:rsidRPr="002034B3">
              <w:rPr>
                <w:sz w:val="26"/>
                <w:szCs w:val="26"/>
                <w:u w:val="single"/>
              </w:rPr>
              <w:t xml:space="preserve">« </w:t>
            </w:r>
            <w:proofErr w:type="spellStart"/>
            <w:r w:rsidRPr="002034B3">
              <w:rPr>
                <w:sz w:val="26"/>
                <w:szCs w:val="26"/>
                <w:u w:val="single"/>
              </w:rPr>
              <w:t>Шаговец</w:t>
            </w:r>
            <w:proofErr w:type="spellEnd"/>
            <w:proofErr w:type="gramEnd"/>
            <w:r w:rsidRPr="002034B3">
              <w:rPr>
                <w:sz w:val="26"/>
                <w:szCs w:val="26"/>
                <w:u w:val="single"/>
              </w:rPr>
              <w:t>»</w:t>
            </w:r>
          </w:p>
        </w:tc>
        <w:tc>
          <w:tcPr>
            <w:tcW w:w="2194" w:type="dxa"/>
          </w:tcPr>
          <w:p w:rsidR="00212163" w:rsidRPr="002034B3" w:rsidRDefault="00212163" w:rsidP="00B1026F">
            <w:pPr>
              <w:ind w:left="591"/>
              <w:jc w:val="center"/>
              <w:rPr>
                <w:sz w:val="26"/>
                <w:szCs w:val="26"/>
              </w:rPr>
            </w:pPr>
          </w:p>
          <w:p w:rsidR="00212163" w:rsidRPr="002034B3" w:rsidRDefault="00212163" w:rsidP="00B1026F">
            <w:pPr>
              <w:ind w:left="591"/>
              <w:jc w:val="center"/>
              <w:rPr>
                <w:sz w:val="26"/>
                <w:szCs w:val="26"/>
              </w:rPr>
            </w:pPr>
            <w:r w:rsidRPr="002034B3">
              <w:rPr>
                <w:sz w:val="26"/>
                <w:szCs w:val="26"/>
              </w:rPr>
              <w:t>388</w:t>
            </w:r>
          </w:p>
        </w:tc>
        <w:tc>
          <w:tcPr>
            <w:tcW w:w="2588" w:type="dxa"/>
          </w:tcPr>
          <w:p w:rsidR="00212163" w:rsidRPr="002034B3" w:rsidRDefault="00212163" w:rsidP="00B1026F">
            <w:pPr>
              <w:ind w:left="591"/>
              <w:jc w:val="center"/>
              <w:rPr>
                <w:sz w:val="26"/>
                <w:szCs w:val="26"/>
              </w:rPr>
            </w:pPr>
          </w:p>
          <w:p w:rsidR="00212163" w:rsidRPr="002034B3" w:rsidRDefault="00212163" w:rsidP="00B1026F">
            <w:pPr>
              <w:jc w:val="center"/>
              <w:rPr>
                <w:sz w:val="26"/>
                <w:szCs w:val="26"/>
              </w:rPr>
            </w:pPr>
            <w:r w:rsidRPr="002034B3">
              <w:rPr>
                <w:sz w:val="26"/>
                <w:szCs w:val="26"/>
              </w:rPr>
              <w:t>100</w:t>
            </w:r>
          </w:p>
        </w:tc>
        <w:tc>
          <w:tcPr>
            <w:tcW w:w="2670" w:type="dxa"/>
          </w:tcPr>
          <w:p w:rsidR="00212163" w:rsidRPr="002034B3" w:rsidRDefault="00212163" w:rsidP="00B1026F">
            <w:pPr>
              <w:rPr>
                <w:sz w:val="26"/>
                <w:szCs w:val="26"/>
              </w:rPr>
            </w:pPr>
            <w:r w:rsidRPr="002034B3">
              <w:rPr>
                <w:sz w:val="26"/>
                <w:szCs w:val="26"/>
              </w:rPr>
              <w:t>Не достигнута договоренность с собственником.</w:t>
            </w:r>
          </w:p>
        </w:tc>
      </w:tr>
      <w:tr w:rsidR="00212163" w:rsidRPr="002034B3" w:rsidTr="00B1026F">
        <w:trPr>
          <w:trHeight w:val="902"/>
        </w:trPr>
        <w:tc>
          <w:tcPr>
            <w:tcW w:w="2613" w:type="dxa"/>
          </w:tcPr>
          <w:p w:rsidR="00212163" w:rsidRPr="002034B3" w:rsidRDefault="00212163" w:rsidP="00B1026F">
            <w:pPr>
              <w:ind w:left="591"/>
              <w:jc w:val="center"/>
              <w:rPr>
                <w:sz w:val="26"/>
                <w:szCs w:val="26"/>
                <w:u w:val="single"/>
              </w:rPr>
            </w:pPr>
            <w:r w:rsidRPr="002034B3">
              <w:rPr>
                <w:sz w:val="26"/>
                <w:szCs w:val="26"/>
                <w:u w:val="single"/>
              </w:rPr>
              <w:t>ППО «Родники-Текстиль»</w:t>
            </w:r>
          </w:p>
        </w:tc>
        <w:tc>
          <w:tcPr>
            <w:tcW w:w="2194" w:type="dxa"/>
          </w:tcPr>
          <w:p w:rsidR="00212163" w:rsidRPr="002034B3" w:rsidRDefault="00212163" w:rsidP="00B1026F">
            <w:pPr>
              <w:ind w:left="591"/>
              <w:jc w:val="center"/>
              <w:rPr>
                <w:sz w:val="26"/>
                <w:szCs w:val="26"/>
              </w:rPr>
            </w:pPr>
          </w:p>
          <w:p w:rsidR="00212163" w:rsidRPr="002034B3" w:rsidRDefault="00212163" w:rsidP="00B1026F">
            <w:pPr>
              <w:ind w:left="591"/>
              <w:jc w:val="center"/>
              <w:rPr>
                <w:sz w:val="26"/>
                <w:szCs w:val="26"/>
              </w:rPr>
            </w:pPr>
            <w:r w:rsidRPr="002034B3">
              <w:rPr>
                <w:sz w:val="26"/>
                <w:szCs w:val="26"/>
              </w:rPr>
              <w:t>761</w:t>
            </w:r>
          </w:p>
        </w:tc>
        <w:tc>
          <w:tcPr>
            <w:tcW w:w="2588" w:type="dxa"/>
          </w:tcPr>
          <w:p w:rsidR="00212163" w:rsidRPr="002034B3" w:rsidRDefault="00212163" w:rsidP="00B1026F">
            <w:pPr>
              <w:ind w:left="591"/>
              <w:jc w:val="center"/>
              <w:rPr>
                <w:sz w:val="26"/>
                <w:szCs w:val="26"/>
              </w:rPr>
            </w:pPr>
          </w:p>
          <w:p w:rsidR="00212163" w:rsidRPr="002034B3" w:rsidRDefault="00212163" w:rsidP="00B1026F">
            <w:pPr>
              <w:jc w:val="center"/>
              <w:rPr>
                <w:sz w:val="26"/>
                <w:szCs w:val="26"/>
              </w:rPr>
            </w:pPr>
            <w:r w:rsidRPr="002034B3">
              <w:rPr>
                <w:sz w:val="26"/>
                <w:szCs w:val="26"/>
              </w:rPr>
              <w:t>175</w:t>
            </w:r>
          </w:p>
          <w:p w:rsidR="00212163" w:rsidRPr="002034B3" w:rsidRDefault="00212163" w:rsidP="00B1026F">
            <w:pPr>
              <w:jc w:val="center"/>
              <w:rPr>
                <w:sz w:val="26"/>
                <w:szCs w:val="26"/>
              </w:rPr>
            </w:pPr>
          </w:p>
        </w:tc>
        <w:tc>
          <w:tcPr>
            <w:tcW w:w="2670" w:type="dxa"/>
          </w:tcPr>
          <w:p w:rsidR="00212163" w:rsidRPr="002034B3" w:rsidRDefault="00212163" w:rsidP="00B1026F">
            <w:pPr>
              <w:rPr>
                <w:sz w:val="26"/>
                <w:szCs w:val="26"/>
              </w:rPr>
            </w:pPr>
            <w:r w:rsidRPr="002034B3">
              <w:rPr>
                <w:sz w:val="26"/>
                <w:szCs w:val="26"/>
              </w:rPr>
              <w:t>Не достигнута договоренность с собственником.</w:t>
            </w:r>
          </w:p>
        </w:tc>
      </w:tr>
      <w:tr w:rsidR="00212163" w:rsidRPr="002034B3" w:rsidTr="00B1026F">
        <w:trPr>
          <w:trHeight w:val="1363"/>
        </w:trPr>
        <w:tc>
          <w:tcPr>
            <w:tcW w:w="2613" w:type="dxa"/>
          </w:tcPr>
          <w:p w:rsidR="00212163" w:rsidRPr="002034B3" w:rsidRDefault="00212163" w:rsidP="00B1026F">
            <w:pPr>
              <w:ind w:left="591"/>
              <w:jc w:val="center"/>
              <w:rPr>
                <w:sz w:val="26"/>
                <w:szCs w:val="26"/>
                <w:u w:val="single"/>
              </w:rPr>
            </w:pPr>
            <w:r w:rsidRPr="002034B3">
              <w:rPr>
                <w:sz w:val="26"/>
                <w:szCs w:val="26"/>
                <w:u w:val="single"/>
              </w:rPr>
              <w:t>ППО «Зима»</w:t>
            </w:r>
          </w:p>
        </w:tc>
        <w:tc>
          <w:tcPr>
            <w:tcW w:w="2194" w:type="dxa"/>
          </w:tcPr>
          <w:p w:rsidR="00212163" w:rsidRPr="002034B3" w:rsidRDefault="00212163" w:rsidP="00B1026F">
            <w:pPr>
              <w:ind w:left="591"/>
              <w:jc w:val="center"/>
              <w:rPr>
                <w:sz w:val="26"/>
                <w:szCs w:val="26"/>
              </w:rPr>
            </w:pPr>
          </w:p>
          <w:p w:rsidR="00212163" w:rsidRPr="002034B3" w:rsidRDefault="00212163" w:rsidP="00B1026F">
            <w:pPr>
              <w:ind w:left="591"/>
              <w:jc w:val="center"/>
              <w:rPr>
                <w:sz w:val="26"/>
                <w:szCs w:val="26"/>
              </w:rPr>
            </w:pPr>
            <w:r w:rsidRPr="002034B3">
              <w:rPr>
                <w:sz w:val="26"/>
                <w:szCs w:val="26"/>
              </w:rPr>
              <w:t>246</w:t>
            </w:r>
          </w:p>
        </w:tc>
        <w:tc>
          <w:tcPr>
            <w:tcW w:w="2588" w:type="dxa"/>
          </w:tcPr>
          <w:p w:rsidR="00212163" w:rsidRPr="002034B3" w:rsidRDefault="00212163" w:rsidP="00B1026F">
            <w:pPr>
              <w:ind w:left="591"/>
              <w:jc w:val="center"/>
              <w:rPr>
                <w:sz w:val="26"/>
                <w:szCs w:val="26"/>
              </w:rPr>
            </w:pPr>
          </w:p>
          <w:p w:rsidR="00212163" w:rsidRPr="002034B3" w:rsidRDefault="00212163" w:rsidP="00B1026F">
            <w:pPr>
              <w:jc w:val="center"/>
              <w:rPr>
                <w:sz w:val="26"/>
                <w:szCs w:val="26"/>
              </w:rPr>
            </w:pPr>
            <w:r w:rsidRPr="002034B3">
              <w:rPr>
                <w:sz w:val="26"/>
                <w:szCs w:val="26"/>
              </w:rPr>
              <w:t>114</w:t>
            </w:r>
          </w:p>
          <w:p w:rsidR="00212163" w:rsidRPr="002034B3" w:rsidRDefault="00212163" w:rsidP="00B1026F">
            <w:pPr>
              <w:ind w:left="591"/>
              <w:jc w:val="center"/>
              <w:rPr>
                <w:sz w:val="26"/>
                <w:szCs w:val="26"/>
              </w:rPr>
            </w:pPr>
          </w:p>
          <w:p w:rsidR="00212163" w:rsidRPr="002034B3" w:rsidRDefault="00212163" w:rsidP="00B1026F">
            <w:pPr>
              <w:ind w:left="591"/>
              <w:jc w:val="center"/>
              <w:rPr>
                <w:sz w:val="26"/>
                <w:szCs w:val="26"/>
              </w:rPr>
            </w:pPr>
          </w:p>
        </w:tc>
        <w:tc>
          <w:tcPr>
            <w:tcW w:w="2670" w:type="dxa"/>
          </w:tcPr>
          <w:p w:rsidR="00212163" w:rsidRPr="002034B3" w:rsidRDefault="00212163" w:rsidP="00B1026F">
            <w:pPr>
              <w:rPr>
                <w:sz w:val="26"/>
                <w:szCs w:val="26"/>
              </w:rPr>
            </w:pPr>
            <w:r w:rsidRPr="002034B3">
              <w:rPr>
                <w:sz w:val="26"/>
                <w:szCs w:val="26"/>
              </w:rPr>
              <w:t>В связи с разделением предприятия на три предприятия, переговоры затянулись во времени.</w:t>
            </w:r>
          </w:p>
        </w:tc>
      </w:tr>
      <w:tr w:rsidR="00212163" w:rsidRPr="002034B3" w:rsidTr="00B1026F">
        <w:trPr>
          <w:trHeight w:val="690"/>
        </w:trPr>
        <w:tc>
          <w:tcPr>
            <w:tcW w:w="2613" w:type="dxa"/>
          </w:tcPr>
          <w:p w:rsidR="00212163" w:rsidRPr="002034B3" w:rsidRDefault="00212163" w:rsidP="00B1026F">
            <w:pPr>
              <w:ind w:left="591"/>
              <w:jc w:val="center"/>
              <w:rPr>
                <w:sz w:val="26"/>
                <w:szCs w:val="26"/>
                <w:u w:val="single"/>
              </w:rPr>
            </w:pPr>
            <w:r w:rsidRPr="002034B3">
              <w:rPr>
                <w:sz w:val="26"/>
                <w:szCs w:val="26"/>
                <w:u w:val="single"/>
              </w:rPr>
              <w:t>ППО «Красная Ветка»</w:t>
            </w:r>
          </w:p>
        </w:tc>
        <w:tc>
          <w:tcPr>
            <w:tcW w:w="2194" w:type="dxa"/>
          </w:tcPr>
          <w:p w:rsidR="00212163" w:rsidRPr="002034B3" w:rsidRDefault="00212163" w:rsidP="00B1026F">
            <w:pPr>
              <w:jc w:val="center"/>
              <w:rPr>
                <w:sz w:val="26"/>
                <w:szCs w:val="26"/>
              </w:rPr>
            </w:pPr>
          </w:p>
          <w:p w:rsidR="00212163" w:rsidRPr="002034B3" w:rsidRDefault="00212163" w:rsidP="00B1026F">
            <w:pPr>
              <w:ind w:left="591"/>
              <w:jc w:val="center"/>
              <w:rPr>
                <w:sz w:val="26"/>
                <w:szCs w:val="26"/>
              </w:rPr>
            </w:pPr>
          </w:p>
          <w:p w:rsidR="00212163" w:rsidRPr="002034B3" w:rsidRDefault="00212163" w:rsidP="00B1026F">
            <w:pPr>
              <w:jc w:val="center"/>
              <w:rPr>
                <w:sz w:val="26"/>
                <w:szCs w:val="26"/>
              </w:rPr>
            </w:pPr>
            <w:r w:rsidRPr="002034B3">
              <w:rPr>
                <w:sz w:val="26"/>
                <w:szCs w:val="26"/>
              </w:rPr>
              <w:t xml:space="preserve">         83</w:t>
            </w:r>
          </w:p>
        </w:tc>
        <w:tc>
          <w:tcPr>
            <w:tcW w:w="2588" w:type="dxa"/>
          </w:tcPr>
          <w:p w:rsidR="00212163" w:rsidRPr="002034B3" w:rsidRDefault="00212163" w:rsidP="00B1026F">
            <w:pPr>
              <w:ind w:left="591"/>
              <w:jc w:val="center"/>
              <w:rPr>
                <w:sz w:val="26"/>
                <w:szCs w:val="26"/>
              </w:rPr>
            </w:pPr>
          </w:p>
          <w:p w:rsidR="00212163" w:rsidRPr="002034B3" w:rsidRDefault="00212163" w:rsidP="00B1026F">
            <w:pPr>
              <w:ind w:left="591"/>
              <w:jc w:val="center"/>
              <w:rPr>
                <w:sz w:val="26"/>
                <w:szCs w:val="26"/>
              </w:rPr>
            </w:pPr>
          </w:p>
          <w:p w:rsidR="00212163" w:rsidRPr="002034B3" w:rsidRDefault="00212163" w:rsidP="00B1026F">
            <w:pPr>
              <w:jc w:val="center"/>
              <w:rPr>
                <w:sz w:val="26"/>
                <w:szCs w:val="26"/>
              </w:rPr>
            </w:pPr>
            <w:r w:rsidRPr="002034B3">
              <w:rPr>
                <w:sz w:val="26"/>
                <w:szCs w:val="26"/>
              </w:rPr>
              <w:t>18</w:t>
            </w:r>
          </w:p>
        </w:tc>
        <w:tc>
          <w:tcPr>
            <w:tcW w:w="2670" w:type="dxa"/>
          </w:tcPr>
          <w:p w:rsidR="00212163" w:rsidRPr="002034B3" w:rsidRDefault="00212163" w:rsidP="00B1026F">
            <w:pPr>
              <w:rPr>
                <w:sz w:val="26"/>
                <w:szCs w:val="26"/>
              </w:rPr>
            </w:pPr>
            <w:r w:rsidRPr="002034B3">
              <w:rPr>
                <w:sz w:val="26"/>
                <w:szCs w:val="26"/>
              </w:rPr>
              <w:t>Не достигнута договоренность с собственником.</w:t>
            </w:r>
          </w:p>
        </w:tc>
      </w:tr>
      <w:tr w:rsidR="00212163" w:rsidRPr="002034B3" w:rsidTr="00B1026F">
        <w:trPr>
          <w:trHeight w:val="690"/>
        </w:trPr>
        <w:tc>
          <w:tcPr>
            <w:tcW w:w="2613" w:type="dxa"/>
          </w:tcPr>
          <w:p w:rsidR="00212163" w:rsidRPr="002034B3" w:rsidRDefault="00212163" w:rsidP="00B1026F">
            <w:pPr>
              <w:ind w:left="591"/>
              <w:jc w:val="center"/>
              <w:rPr>
                <w:sz w:val="26"/>
                <w:szCs w:val="26"/>
                <w:u w:val="single"/>
              </w:rPr>
            </w:pPr>
            <w:r w:rsidRPr="002034B3">
              <w:rPr>
                <w:sz w:val="26"/>
                <w:szCs w:val="26"/>
                <w:u w:val="single"/>
              </w:rPr>
              <w:lastRenderedPageBreak/>
              <w:t>ППО «</w:t>
            </w:r>
            <w:proofErr w:type="spellStart"/>
            <w:r w:rsidRPr="002034B3">
              <w:rPr>
                <w:sz w:val="26"/>
                <w:szCs w:val="26"/>
                <w:u w:val="single"/>
              </w:rPr>
              <w:t>Ивтехсервис</w:t>
            </w:r>
            <w:proofErr w:type="spellEnd"/>
            <w:r w:rsidRPr="002034B3">
              <w:rPr>
                <w:sz w:val="26"/>
                <w:szCs w:val="26"/>
                <w:u w:val="single"/>
              </w:rPr>
              <w:t>»</w:t>
            </w:r>
          </w:p>
        </w:tc>
        <w:tc>
          <w:tcPr>
            <w:tcW w:w="2194" w:type="dxa"/>
          </w:tcPr>
          <w:p w:rsidR="00212163" w:rsidRPr="002034B3" w:rsidRDefault="00212163" w:rsidP="00B1026F">
            <w:pPr>
              <w:ind w:left="591"/>
              <w:jc w:val="center"/>
              <w:rPr>
                <w:sz w:val="26"/>
                <w:szCs w:val="26"/>
              </w:rPr>
            </w:pPr>
          </w:p>
          <w:p w:rsidR="00212163" w:rsidRPr="002034B3" w:rsidRDefault="00212163" w:rsidP="00B1026F">
            <w:pPr>
              <w:ind w:left="591"/>
              <w:jc w:val="center"/>
              <w:rPr>
                <w:sz w:val="26"/>
                <w:szCs w:val="26"/>
              </w:rPr>
            </w:pPr>
            <w:r w:rsidRPr="002034B3">
              <w:rPr>
                <w:sz w:val="26"/>
                <w:szCs w:val="26"/>
              </w:rPr>
              <w:t>41</w:t>
            </w:r>
          </w:p>
        </w:tc>
        <w:tc>
          <w:tcPr>
            <w:tcW w:w="2588" w:type="dxa"/>
          </w:tcPr>
          <w:p w:rsidR="00212163" w:rsidRPr="002034B3" w:rsidRDefault="00212163" w:rsidP="00B1026F">
            <w:pPr>
              <w:ind w:left="591"/>
              <w:jc w:val="center"/>
              <w:rPr>
                <w:sz w:val="26"/>
                <w:szCs w:val="26"/>
              </w:rPr>
            </w:pPr>
          </w:p>
          <w:p w:rsidR="00212163" w:rsidRPr="002034B3" w:rsidRDefault="00212163" w:rsidP="00B1026F">
            <w:pPr>
              <w:jc w:val="center"/>
              <w:rPr>
                <w:sz w:val="26"/>
                <w:szCs w:val="26"/>
              </w:rPr>
            </w:pPr>
            <w:r w:rsidRPr="002034B3">
              <w:rPr>
                <w:sz w:val="26"/>
                <w:szCs w:val="26"/>
              </w:rPr>
              <w:t>3</w:t>
            </w:r>
          </w:p>
        </w:tc>
        <w:tc>
          <w:tcPr>
            <w:tcW w:w="2670" w:type="dxa"/>
          </w:tcPr>
          <w:p w:rsidR="00212163" w:rsidRPr="002034B3" w:rsidRDefault="00212163" w:rsidP="00B1026F">
            <w:pPr>
              <w:ind w:left="591"/>
              <w:jc w:val="center"/>
              <w:rPr>
                <w:sz w:val="26"/>
                <w:szCs w:val="26"/>
              </w:rPr>
            </w:pPr>
          </w:p>
          <w:p w:rsidR="00212163" w:rsidRPr="002034B3" w:rsidRDefault="00212163" w:rsidP="00B1026F">
            <w:pPr>
              <w:rPr>
                <w:sz w:val="26"/>
                <w:szCs w:val="26"/>
              </w:rPr>
            </w:pPr>
            <w:r w:rsidRPr="002034B3">
              <w:rPr>
                <w:sz w:val="26"/>
                <w:szCs w:val="26"/>
              </w:rPr>
              <w:t>Малочисленность ППО</w:t>
            </w:r>
          </w:p>
          <w:p w:rsidR="00212163" w:rsidRPr="002034B3" w:rsidRDefault="00212163" w:rsidP="00B1026F">
            <w:pPr>
              <w:ind w:left="591"/>
              <w:jc w:val="center"/>
              <w:rPr>
                <w:sz w:val="26"/>
                <w:szCs w:val="26"/>
              </w:rPr>
            </w:pPr>
          </w:p>
        </w:tc>
      </w:tr>
    </w:tbl>
    <w:p w:rsidR="00212163" w:rsidRPr="002034B3" w:rsidRDefault="00212163" w:rsidP="00212163">
      <w:pPr>
        <w:jc w:val="center"/>
        <w:rPr>
          <w:sz w:val="26"/>
          <w:szCs w:val="26"/>
        </w:rPr>
      </w:pPr>
    </w:p>
    <w:p w:rsidR="007066D1" w:rsidRPr="00240118" w:rsidRDefault="007066D1" w:rsidP="007066D1">
      <w:pPr>
        <w:rPr>
          <w:b/>
          <w:bCs/>
        </w:rPr>
      </w:pPr>
    </w:p>
    <w:p w:rsidR="007066D1" w:rsidRPr="00170131" w:rsidRDefault="007066D1" w:rsidP="007066D1">
      <w:pPr>
        <w:rPr>
          <w:b/>
          <w:bCs/>
          <w:i/>
          <w:sz w:val="26"/>
          <w:szCs w:val="26"/>
        </w:rPr>
      </w:pPr>
      <w:r w:rsidRPr="00170131">
        <w:rPr>
          <w:b/>
          <w:bCs/>
          <w:i/>
          <w:sz w:val="26"/>
          <w:szCs w:val="26"/>
        </w:rPr>
        <w:t xml:space="preserve">Ивановская областная организация Общероссийского профессионального союза работников жизнеобеспечения </w:t>
      </w:r>
    </w:p>
    <w:p w:rsidR="00170131" w:rsidRDefault="00170131" w:rsidP="00170131">
      <w:pPr>
        <w:pStyle w:val="Standard"/>
        <w:ind w:firstLine="708"/>
        <w:jc w:val="both"/>
        <w:rPr>
          <w:rFonts w:ascii="Times New Roman" w:eastAsia="Times New Roman" w:hAnsi="Times New Roman" w:cs="Times New Roman"/>
          <w:sz w:val="26"/>
          <w:szCs w:val="26"/>
        </w:rPr>
      </w:pPr>
      <w:r w:rsidRPr="007378CA">
        <w:rPr>
          <w:rFonts w:ascii="Times New Roman" w:eastAsia="Times New Roman" w:hAnsi="Times New Roman" w:cs="Times New Roman"/>
          <w:sz w:val="26"/>
          <w:szCs w:val="26"/>
        </w:rPr>
        <w:t xml:space="preserve">В областную организацию входят </w:t>
      </w:r>
      <w:r>
        <w:rPr>
          <w:rFonts w:ascii="Times New Roman" w:eastAsia="Times New Roman" w:hAnsi="Times New Roman" w:cs="Times New Roman"/>
          <w:sz w:val="26"/>
          <w:szCs w:val="26"/>
        </w:rPr>
        <w:t>4</w:t>
      </w:r>
      <w:r w:rsidRPr="007378CA">
        <w:rPr>
          <w:rFonts w:ascii="Times New Roman" w:eastAsia="Times New Roman" w:hAnsi="Times New Roman" w:cs="Times New Roman"/>
          <w:sz w:val="26"/>
          <w:szCs w:val="26"/>
        </w:rPr>
        <w:t xml:space="preserve"> объединённы</w:t>
      </w:r>
      <w:r>
        <w:rPr>
          <w:rFonts w:ascii="Times New Roman" w:eastAsia="Times New Roman" w:hAnsi="Times New Roman" w:cs="Times New Roman"/>
          <w:sz w:val="26"/>
          <w:szCs w:val="26"/>
        </w:rPr>
        <w:t>е</w:t>
      </w:r>
      <w:r w:rsidRPr="007378CA">
        <w:rPr>
          <w:rFonts w:ascii="Times New Roman" w:eastAsia="Times New Roman" w:hAnsi="Times New Roman" w:cs="Times New Roman"/>
          <w:sz w:val="26"/>
          <w:szCs w:val="26"/>
        </w:rPr>
        <w:t xml:space="preserve"> первичны</w:t>
      </w:r>
      <w:r>
        <w:rPr>
          <w:rFonts w:ascii="Times New Roman" w:eastAsia="Times New Roman" w:hAnsi="Times New Roman" w:cs="Times New Roman"/>
          <w:sz w:val="26"/>
          <w:szCs w:val="26"/>
        </w:rPr>
        <w:t>е</w:t>
      </w:r>
      <w:r w:rsidRPr="007378CA">
        <w:rPr>
          <w:rFonts w:ascii="Times New Roman" w:eastAsia="Times New Roman" w:hAnsi="Times New Roman" w:cs="Times New Roman"/>
          <w:sz w:val="26"/>
          <w:szCs w:val="26"/>
        </w:rPr>
        <w:t xml:space="preserve"> профсоюзны</w:t>
      </w:r>
      <w:r>
        <w:rPr>
          <w:rFonts w:ascii="Times New Roman" w:eastAsia="Times New Roman" w:hAnsi="Times New Roman" w:cs="Times New Roman"/>
          <w:sz w:val="26"/>
          <w:szCs w:val="26"/>
        </w:rPr>
        <w:t>е</w:t>
      </w:r>
      <w:r w:rsidRPr="007378CA">
        <w:rPr>
          <w:rFonts w:ascii="Times New Roman" w:eastAsia="Times New Roman" w:hAnsi="Times New Roman" w:cs="Times New Roman"/>
          <w:sz w:val="26"/>
          <w:szCs w:val="26"/>
        </w:rPr>
        <w:t xml:space="preserve"> организаци</w:t>
      </w:r>
      <w:r>
        <w:rPr>
          <w:rFonts w:ascii="Times New Roman" w:eastAsia="Times New Roman" w:hAnsi="Times New Roman" w:cs="Times New Roman"/>
          <w:sz w:val="26"/>
          <w:szCs w:val="26"/>
        </w:rPr>
        <w:t>и и</w:t>
      </w:r>
      <w:r w:rsidRPr="007378CA">
        <w:rPr>
          <w:rFonts w:ascii="Times New Roman" w:eastAsia="Times New Roman" w:hAnsi="Times New Roman" w:cs="Times New Roman"/>
          <w:sz w:val="26"/>
          <w:szCs w:val="26"/>
        </w:rPr>
        <w:t xml:space="preserve"> 7</w:t>
      </w:r>
      <w:r>
        <w:rPr>
          <w:rFonts w:ascii="Times New Roman" w:eastAsia="Times New Roman" w:hAnsi="Times New Roman" w:cs="Times New Roman"/>
          <w:sz w:val="26"/>
          <w:szCs w:val="26"/>
        </w:rPr>
        <w:t>2</w:t>
      </w:r>
      <w:r w:rsidRPr="007378CA">
        <w:rPr>
          <w:rFonts w:ascii="Times New Roman" w:eastAsia="Times New Roman" w:hAnsi="Times New Roman" w:cs="Times New Roman"/>
          <w:sz w:val="26"/>
          <w:szCs w:val="26"/>
        </w:rPr>
        <w:t xml:space="preserve"> первичные профсоюзные организации. В отчетном году созданы </w:t>
      </w:r>
      <w:r>
        <w:rPr>
          <w:rFonts w:ascii="Times New Roman" w:eastAsia="Times New Roman" w:hAnsi="Times New Roman" w:cs="Times New Roman"/>
          <w:sz w:val="26"/>
          <w:szCs w:val="26"/>
        </w:rPr>
        <w:t>6</w:t>
      </w:r>
      <w:r w:rsidRPr="007378CA">
        <w:rPr>
          <w:rFonts w:ascii="Times New Roman" w:eastAsia="Times New Roman" w:hAnsi="Times New Roman" w:cs="Times New Roman"/>
          <w:sz w:val="26"/>
          <w:szCs w:val="26"/>
        </w:rPr>
        <w:t xml:space="preserve"> первичны</w:t>
      </w:r>
      <w:r>
        <w:rPr>
          <w:rFonts w:ascii="Times New Roman" w:eastAsia="Times New Roman" w:hAnsi="Times New Roman" w:cs="Times New Roman"/>
          <w:sz w:val="26"/>
          <w:szCs w:val="26"/>
        </w:rPr>
        <w:t>х</w:t>
      </w:r>
      <w:r w:rsidRPr="007378CA">
        <w:rPr>
          <w:rFonts w:ascii="Times New Roman" w:eastAsia="Times New Roman" w:hAnsi="Times New Roman" w:cs="Times New Roman"/>
          <w:sz w:val="26"/>
          <w:szCs w:val="26"/>
        </w:rPr>
        <w:t xml:space="preserve"> профсоюзны</w:t>
      </w:r>
      <w:r>
        <w:rPr>
          <w:rFonts w:ascii="Times New Roman" w:eastAsia="Times New Roman" w:hAnsi="Times New Roman" w:cs="Times New Roman"/>
          <w:sz w:val="26"/>
          <w:szCs w:val="26"/>
        </w:rPr>
        <w:t>х</w:t>
      </w:r>
      <w:r w:rsidRPr="007378CA">
        <w:rPr>
          <w:rFonts w:ascii="Times New Roman" w:eastAsia="Times New Roman" w:hAnsi="Times New Roman" w:cs="Times New Roman"/>
          <w:sz w:val="26"/>
          <w:szCs w:val="26"/>
        </w:rPr>
        <w:t xml:space="preserve"> организаци</w:t>
      </w:r>
      <w:r>
        <w:rPr>
          <w:rFonts w:ascii="Times New Roman" w:eastAsia="Times New Roman" w:hAnsi="Times New Roman" w:cs="Times New Roman"/>
          <w:sz w:val="26"/>
          <w:szCs w:val="26"/>
        </w:rPr>
        <w:t>й</w:t>
      </w:r>
      <w:r w:rsidRPr="007378CA">
        <w:rPr>
          <w:rFonts w:ascii="Times New Roman" w:eastAsia="Times New Roman" w:hAnsi="Times New Roman" w:cs="Times New Roman"/>
          <w:sz w:val="26"/>
          <w:szCs w:val="26"/>
        </w:rPr>
        <w:t xml:space="preserve">, ликвидированы </w:t>
      </w:r>
      <w:r>
        <w:rPr>
          <w:rFonts w:ascii="Times New Roman" w:eastAsia="Times New Roman" w:hAnsi="Times New Roman" w:cs="Times New Roman"/>
          <w:sz w:val="26"/>
          <w:szCs w:val="26"/>
        </w:rPr>
        <w:t xml:space="preserve">9 </w:t>
      </w:r>
      <w:r w:rsidRPr="007378CA">
        <w:rPr>
          <w:rFonts w:ascii="Times New Roman" w:eastAsia="Times New Roman" w:hAnsi="Times New Roman" w:cs="Times New Roman"/>
          <w:sz w:val="26"/>
          <w:szCs w:val="26"/>
        </w:rPr>
        <w:t xml:space="preserve">ППО. </w:t>
      </w:r>
      <w:r w:rsidRPr="009C7B2D">
        <w:rPr>
          <w:rFonts w:ascii="Times New Roman" w:eastAsia="Times New Roman" w:hAnsi="Times New Roman" w:cs="Times New Roman"/>
          <w:sz w:val="26"/>
          <w:szCs w:val="26"/>
        </w:rPr>
        <w:t xml:space="preserve">Численность работников объединяемых отраслей составляет </w:t>
      </w:r>
      <w:r>
        <w:rPr>
          <w:rFonts w:ascii="Times New Roman" w:eastAsia="Times New Roman" w:hAnsi="Times New Roman" w:cs="Times New Roman"/>
          <w:sz w:val="26"/>
          <w:szCs w:val="26"/>
        </w:rPr>
        <w:t>4957</w:t>
      </w:r>
      <w:r w:rsidRPr="009C7B2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человек,</w:t>
      </w:r>
      <w:r w:rsidRPr="009C7B2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членов профсоюза -</w:t>
      </w:r>
      <w:r w:rsidRPr="007378CA">
        <w:rPr>
          <w:rFonts w:ascii="Times New Roman" w:eastAsia="Times New Roman" w:hAnsi="Times New Roman" w:cs="Times New Roman"/>
          <w:sz w:val="26"/>
          <w:szCs w:val="26"/>
        </w:rPr>
        <w:t xml:space="preserve"> </w:t>
      </w:r>
      <w:r w:rsidRPr="009C7B2D">
        <w:rPr>
          <w:rFonts w:ascii="Times New Roman" w:eastAsia="Times New Roman" w:hAnsi="Times New Roman" w:cs="Times New Roman"/>
          <w:sz w:val="26"/>
          <w:szCs w:val="26"/>
        </w:rPr>
        <w:t>2</w:t>
      </w:r>
      <w:r>
        <w:rPr>
          <w:rFonts w:ascii="Times New Roman" w:eastAsia="Times New Roman" w:hAnsi="Times New Roman" w:cs="Times New Roman"/>
          <w:sz w:val="26"/>
          <w:szCs w:val="26"/>
        </w:rPr>
        <w:t>189</w:t>
      </w:r>
      <w:r w:rsidRPr="009C7B2D">
        <w:rPr>
          <w:rFonts w:ascii="Times New Roman" w:eastAsia="Times New Roman" w:hAnsi="Times New Roman" w:cs="Times New Roman"/>
          <w:sz w:val="26"/>
          <w:szCs w:val="26"/>
        </w:rPr>
        <w:t xml:space="preserve"> ч</w:t>
      </w:r>
      <w:r>
        <w:rPr>
          <w:rFonts w:ascii="Times New Roman" w:eastAsia="Times New Roman" w:hAnsi="Times New Roman" w:cs="Times New Roman"/>
          <w:sz w:val="26"/>
          <w:szCs w:val="26"/>
        </w:rPr>
        <w:t>еловек.</w:t>
      </w:r>
    </w:p>
    <w:p w:rsidR="00170131" w:rsidRPr="007378CA" w:rsidRDefault="00170131" w:rsidP="00170131">
      <w:pPr>
        <w:pStyle w:val="Standard"/>
        <w:jc w:val="both"/>
        <w:rPr>
          <w:rFonts w:ascii="Times New Roman" w:eastAsia="Times New Roman" w:hAnsi="Times New Roman" w:cs="Times New Roman"/>
          <w:sz w:val="26"/>
          <w:szCs w:val="26"/>
        </w:rPr>
      </w:pPr>
      <w:r w:rsidRPr="007378CA">
        <w:rPr>
          <w:rFonts w:ascii="Times New Roman" w:eastAsia="Times New Roman" w:hAnsi="Times New Roman" w:cs="Times New Roman"/>
          <w:sz w:val="26"/>
          <w:szCs w:val="26"/>
        </w:rPr>
        <w:tab/>
        <w:t xml:space="preserve">В структуре областной организации профсоюза преобладают предприятия с частной формой собственности – </w:t>
      </w:r>
      <w:r>
        <w:rPr>
          <w:rFonts w:ascii="Times New Roman" w:eastAsia="Times New Roman" w:hAnsi="Times New Roman" w:cs="Times New Roman"/>
          <w:sz w:val="26"/>
          <w:szCs w:val="26"/>
        </w:rPr>
        <w:t>35</w:t>
      </w:r>
      <w:r w:rsidRPr="007378CA">
        <w:rPr>
          <w:rFonts w:ascii="Times New Roman" w:eastAsia="Times New Roman" w:hAnsi="Times New Roman" w:cs="Times New Roman"/>
          <w:sz w:val="26"/>
          <w:szCs w:val="26"/>
        </w:rPr>
        <w:t>, 3</w:t>
      </w:r>
      <w:r>
        <w:rPr>
          <w:rFonts w:ascii="Times New Roman" w:eastAsia="Times New Roman" w:hAnsi="Times New Roman" w:cs="Times New Roman"/>
          <w:sz w:val="26"/>
          <w:szCs w:val="26"/>
        </w:rPr>
        <w:t>1</w:t>
      </w:r>
      <w:r w:rsidRPr="007378CA">
        <w:rPr>
          <w:rFonts w:ascii="Times New Roman" w:eastAsia="Times New Roman" w:hAnsi="Times New Roman" w:cs="Times New Roman"/>
          <w:sz w:val="26"/>
          <w:szCs w:val="26"/>
        </w:rPr>
        <w:t xml:space="preserve"> организаци</w:t>
      </w:r>
      <w:r>
        <w:rPr>
          <w:rFonts w:ascii="Times New Roman" w:eastAsia="Times New Roman" w:hAnsi="Times New Roman" w:cs="Times New Roman"/>
          <w:sz w:val="26"/>
          <w:szCs w:val="26"/>
        </w:rPr>
        <w:t>я</w:t>
      </w:r>
      <w:r w:rsidRPr="007378CA">
        <w:rPr>
          <w:rFonts w:ascii="Times New Roman" w:eastAsia="Times New Roman" w:hAnsi="Times New Roman" w:cs="Times New Roman"/>
          <w:sz w:val="26"/>
          <w:szCs w:val="26"/>
        </w:rPr>
        <w:t xml:space="preserve"> находятся в муниципальной</w:t>
      </w:r>
      <w:r>
        <w:rPr>
          <w:rFonts w:ascii="Times New Roman" w:eastAsia="Times New Roman" w:hAnsi="Times New Roman" w:cs="Times New Roman"/>
          <w:sz w:val="26"/>
          <w:szCs w:val="26"/>
        </w:rPr>
        <w:t xml:space="preserve"> </w:t>
      </w:r>
      <w:r w:rsidRPr="007378CA">
        <w:rPr>
          <w:rFonts w:ascii="Times New Roman" w:eastAsia="Times New Roman" w:hAnsi="Times New Roman" w:cs="Times New Roman"/>
          <w:sz w:val="26"/>
          <w:szCs w:val="26"/>
        </w:rPr>
        <w:t>собственности</w:t>
      </w:r>
      <w:r>
        <w:rPr>
          <w:rFonts w:ascii="Times New Roman" w:eastAsia="Times New Roman" w:hAnsi="Times New Roman" w:cs="Times New Roman"/>
          <w:sz w:val="26"/>
          <w:szCs w:val="26"/>
        </w:rPr>
        <w:t>, 6 – в государственной</w:t>
      </w:r>
      <w:r w:rsidRPr="007378CA">
        <w:rPr>
          <w:rFonts w:ascii="Times New Roman" w:eastAsia="Times New Roman" w:hAnsi="Times New Roman" w:cs="Times New Roman"/>
          <w:sz w:val="26"/>
          <w:szCs w:val="26"/>
        </w:rPr>
        <w:t>. Из 7</w:t>
      </w:r>
      <w:r>
        <w:rPr>
          <w:rFonts w:ascii="Times New Roman" w:eastAsia="Times New Roman" w:hAnsi="Times New Roman" w:cs="Times New Roman"/>
          <w:sz w:val="26"/>
          <w:szCs w:val="26"/>
        </w:rPr>
        <w:t>2</w:t>
      </w:r>
      <w:r w:rsidRPr="007378CA">
        <w:rPr>
          <w:rFonts w:ascii="Times New Roman" w:eastAsia="Times New Roman" w:hAnsi="Times New Roman" w:cs="Times New Roman"/>
          <w:sz w:val="26"/>
          <w:szCs w:val="26"/>
        </w:rPr>
        <w:t xml:space="preserve"> предприятий 3</w:t>
      </w:r>
      <w:r>
        <w:rPr>
          <w:rFonts w:ascii="Times New Roman" w:eastAsia="Times New Roman" w:hAnsi="Times New Roman" w:cs="Times New Roman"/>
          <w:sz w:val="26"/>
          <w:szCs w:val="26"/>
        </w:rPr>
        <w:t>2</w:t>
      </w:r>
      <w:r w:rsidRPr="007378CA">
        <w:rPr>
          <w:rFonts w:ascii="Times New Roman" w:eastAsia="Times New Roman" w:hAnsi="Times New Roman" w:cs="Times New Roman"/>
          <w:sz w:val="26"/>
          <w:szCs w:val="26"/>
        </w:rPr>
        <w:t xml:space="preserve"> относятся к субъектам малого предпринимательства, все – организации с частной формой собственности.</w:t>
      </w:r>
    </w:p>
    <w:p w:rsidR="00170131" w:rsidRDefault="00170131" w:rsidP="00170131">
      <w:pPr>
        <w:pStyle w:val="ab"/>
        <w:spacing w:after="0"/>
        <w:jc w:val="both"/>
        <w:rPr>
          <w:sz w:val="26"/>
          <w:szCs w:val="26"/>
        </w:rPr>
      </w:pPr>
      <w:r w:rsidRPr="00827127">
        <w:rPr>
          <w:b/>
          <w:sz w:val="26"/>
          <w:szCs w:val="26"/>
        </w:rPr>
        <w:tab/>
      </w:r>
      <w:r w:rsidRPr="007378CA">
        <w:rPr>
          <w:sz w:val="26"/>
          <w:szCs w:val="26"/>
        </w:rPr>
        <w:t>Защита социально-экономических интересов членов профсоюза осуществляется через систему социально-партнерских отношений в сфере труда (Отраслевое тарифное соглашение и коллективные договоры).</w:t>
      </w:r>
    </w:p>
    <w:p w:rsidR="00170131" w:rsidRPr="007378CA" w:rsidRDefault="00170131" w:rsidP="00170131">
      <w:pPr>
        <w:ind w:firstLine="567"/>
        <w:jc w:val="both"/>
        <w:rPr>
          <w:sz w:val="26"/>
          <w:szCs w:val="26"/>
        </w:rPr>
      </w:pPr>
      <w:r>
        <w:rPr>
          <w:sz w:val="26"/>
          <w:szCs w:val="26"/>
        </w:rPr>
        <w:tab/>
      </w:r>
      <w:r w:rsidRPr="00317E48">
        <w:rPr>
          <w:sz w:val="26"/>
          <w:szCs w:val="26"/>
        </w:rPr>
        <w:t>Отраслево</w:t>
      </w:r>
      <w:r>
        <w:rPr>
          <w:sz w:val="26"/>
          <w:szCs w:val="26"/>
        </w:rPr>
        <w:t>е</w:t>
      </w:r>
      <w:r w:rsidRPr="00317E48">
        <w:rPr>
          <w:sz w:val="26"/>
          <w:szCs w:val="26"/>
        </w:rPr>
        <w:t xml:space="preserve"> тарифно</w:t>
      </w:r>
      <w:r>
        <w:rPr>
          <w:sz w:val="26"/>
          <w:szCs w:val="26"/>
        </w:rPr>
        <w:t>е</w:t>
      </w:r>
      <w:r w:rsidRPr="00317E48">
        <w:rPr>
          <w:sz w:val="26"/>
          <w:szCs w:val="26"/>
        </w:rPr>
        <w:t xml:space="preserve"> соглашени</w:t>
      </w:r>
      <w:r>
        <w:rPr>
          <w:sz w:val="26"/>
          <w:szCs w:val="26"/>
        </w:rPr>
        <w:t>е</w:t>
      </w:r>
      <w:r w:rsidRPr="00317E48">
        <w:rPr>
          <w:sz w:val="26"/>
          <w:szCs w:val="26"/>
        </w:rPr>
        <w:t xml:space="preserve"> по </w:t>
      </w:r>
      <w:r w:rsidRPr="00317E48">
        <w:rPr>
          <w:color w:val="000000"/>
          <w:sz w:val="26"/>
          <w:szCs w:val="26"/>
        </w:rPr>
        <w:t xml:space="preserve">организациям жилищно-коммунального хозяйства, энергетики, газового хозяйства, автомобильного и городского электрического транспорта и другим организациям жизнеобеспечения Ивановской области на период </w:t>
      </w:r>
      <w:r>
        <w:rPr>
          <w:color w:val="000000"/>
          <w:sz w:val="26"/>
          <w:szCs w:val="26"/>
        </w:rPr>
        <w:t xml:space="preserve">с 01.01.2021г. </w:t>
      </w:r>
      <w:r w:rsidRPr="00317E48">
        <w:rPr>
          <w:color w:val="000000"/>
          <w:sz w:val="26"/>
          <w:szCs w:val="26"/>
        </w:rPr>
        <w:t>по 31.12.2023г.</w:t>
      </w:r>
      <w:r>
        <w:rPr>
          <w:color w:val="000000"/>
          <w:sz w:val="26"/>
          <w:szCs w:val="26"/>
        </w:rPr>
        <w:t xml:space="preserve"> заключено 20.11.2020г. и </w:t>
      </w:r>
      <w:r w:rsidRPr="007378CA">
        <w:rPr>
          <w:sz w:val="26"/>
          <w:szCs w:val="26"/>
        </w:rPr>
        <w:t>зарегистрировано в Комитете Ивановской области по труду, содействию занятости населения и трудовой миграции за № 5/4-ОТС.</w:t>
      </w:r>
      <w:r>
        <w:rPr>
          <w:sz w:val="26"/>
          <w:szCs w:val="26"/>
        </w:rPr>
        <w:t xml:space="preserve"> В 2023 году было </w:t>
      </w:r>
      <w:r w:rsidRPr="00D81E3D">
        <w:rPr>
          <w:sz w:val="26"/>
          <w:szCs w:val="26"/>
        </w:rPr>
        <w:t xml:space="preserve">заключено Соглашение о продлении срока действия Отраслевого тарифного соглашения по </w:t>
      </w:r>
      <w:r w:rsidRPr="00D81E3D">
        <w:rPr>
          <w:color w:val="000000"/>
          <w:sz w:val="26"/>
          <w:szCs w:val="26"/>
        </w:rPr>
        <w:t>организациям жилищно-коммунального хозяйства, энергетики, газового хозяйства</w:t>
      </w:r>
      <w:r w:rsidRPr="009F70D7">
        <w:rPr>
          <w:color w:val="000000"/>
          <w:sz w:val="26"/>
          <w:szCs w:val="26"/>
        </w:rPr>
        <w:t>, автомобильного и городского электрического транспорта и другим организациям жизне</w:t>
      </w:r>
      <w:r>
        <w:rPr>
          <w:color w:val="000000"/>
          <w:sz w:val="26"/>
          <w:szCs w:val="26"/>
        </w:rPr>
        <w:t xml:space="preserve">обеспечения Ивановской области </w:t>
      </w:r>
      <w:r w:rsidRPr="009F70D7">
        <w:rPr>
          <w:color w:val="000000"/>
          <w:sz w:val="26"/>
          <w:szCs w:val="26"/>
        </w:rPr>
        <w:t xml:space="preserve">на 3 года с 01.01.2024г. по 31.12.2026г. </w:t>
      </w:r>
      <w:r w:rsidRPr="009F70D7">
        <w:rPr>
          <w:sz w:val="26"/>
          <w:szCs w:val="26"/>
        </w:rPr>
        <w:t>и о внесении в него изменений и дополнений.</w:t>
      </w:r>
    </w:p>
    <w:p w:rsidR="00170131" w:rsidRDefault="00170131" w:rsidP="00170131">
      <w:pPr>
        <w:pStyle w:val="ab"/>
        <w:spacing w:after="0"/>
        <w:ind w:firstLine="708"/>
        <w:jc w:val="both"/>
        <w:rPr>
          <w:sz w:val="26"/>
          <w:szCs w:val="26"/>
        </w:rPr>
      </w:pPr>
      <w:r w:rsidRPr="007378CA">
        <w:rPr>
          <w:sz w:val="26"/>
          <w:szCs w:val="26"/>
        </w:rPr>
        <w:t xml:space="preserve">Отраслевое Соглашение </w:t>
      </w:r>
      <w:r w:rsidRPr="007378CA">
        <w:rPr>
          <w:color w:val="000000"/>
          <w:sz w:val="26"/>
          <w:szCs w:val="26"/>
        </w:rPr>
        <w:t>направлено на регулирование социально-трудовых и связанных с ними экономических отношений в сфере жилищно-коммунального хозяйства, энергетики, газового хозяйства, автомобильного и городского электрического транспорта и других отраслях жизнеобеспечения, на стабилизацию работы отраслей, обеспечение интересов сторон социального партнерства, на реализацию трудовых прав и законных интересов работников сферы жизнеобеспечения</w:t>
      </w:r>
      <w:r w:rsidRPr="007378CA">
        <w:rPr>
          <w:sz w:val="26"/>
          <w:szCs w:val="26"/>
        </w:rPr>
        <w:t>. В соответствии с ОТС минимальная тарифная ставка рабочих первого разряда пересматривается ежегодно.</w:t>
      </w:r>
    </w:p>
    <w:p w:rsidR="00170131" w:rsidRPr="007378CA" w:rsidRDefault="00170131" w:rsidP="00170131">
      <w:pPr>
        <w:pStyle w:val="ab"/>
        <w:spacing w:after="0"/>
        <w:ind w:firstLine="567"/>
        <w:jc w:val="both"/>
        <w:rPr>
          <w:sz w:val="26"/>
          <w:szCs w:val="26"/>
        </w:rPr>
      </w:pPr>
      <w:r>
        <w:rPr>
          <w:color w:val="000000"/>
          <w:sz w:val="26"/>
          <w:szCs w:val="26"/>
        </w:rPr>
        <w:t xml:space="preserve">В связи со спецификой установления тарифов на жилищно-коммунальные услуги, размер минимальных </w:t>
      </w:r>
      <w:r w:rsidRPr="004D2F3B">
        <w:rPr>
          <w:sz w:val="26"/>
          <w:szCs w:val="26"/>
        </w:rPr>
        <w:t>месячных тарифных ставок  рабочих 1 разряда, принимаемых при расчете тарифов</w:t>
      </w:r>
      <w:r>
        <w:rPr>
          <w:sz w:val="26"/>
          <w:szCs w:val="26"/>
        </w:rPr>
        <w:t>, принимается за один год до их</w:t>
      </w:r>
      <w:r w:rsidRPr="00D538EA">
        <w:rPr>
          <w:sz w:val="26"/>
          <w:szCs w:val="26"/>
        </w:rPr>
        <w:t xml:space="preserve"> </w:t>
      </w:r>
      <w:r>
        <w:rPr>
          <w:sz w:val="26"/>
          <w:szCs w:val="26"/>
        </w:rPr>
        <w:t xml:space="preserve">установления. В марте 2023 года </w:t>
      </w:r>
      <w:r>
        <w:rPr>
          <w:color w:val="000000"/>
          <w:sz w:val="26"/>
          <w:szCs w:val="26"/>
        </w:rPr>
        <w:t>было</w:t>
      </w:r>
      <w:r w:rsidRPr="004D2F3B">
        <w:rPr>
          <w:color w:val="000000"/>
          <w:sz w:val="26"/>
          <w:szCs w:val="26"/>
        </w:rPr>
        <w:t xml:space="preserve"> </w:t>
      </w:r>
      <w:r w:rsidRPr="004D2F3B">
        <w:rPr>
          <w:kern w:val="1"/>
          <w:sz w:val="26"/>
          <w:szCs w:val="26"/>
        </w:rPr>
        <w:t xml:space="preserve">принято Постановление № </w:t>
      </w:r>
      <w:r>
        <w:rPr>
          <w:kern w:val="1"/>
          <w:sz w:val="26"/>
          <w:szCs w:val="26"/>
        </w:rPr>
        <w:t>3</w:t>
      </w:r>
      <w:r w:rsidRPr="004D2F3B">
        <w:rPr>
          <w:kern w:val="1"/>
          <w:sz w:val="26"/>
          <w:szCs w:val="26"/>
        </w:rPr>
        <w:t>/1</w:t>
      </w:r>
      <w:r>
        <w:rPr>
          <w:kern w:val="1"/>
          <w:sz w:val="26"/>
          <w:szCs w:val="26"/>
        </w:rPr>
        <w:t>4</w:t>
      </w:r>
      <w:r w:rsidRPr="004D2F3B">
        <w:rPr>
          <w:kern w:val="1"/>
          <w:sz w:val="26"/>
          <w:szCs w:val="26"/>
        </w:rPr>
        <w:t xml:space="preserve"> «О </w:t>
      </w:r>
      <w:r w:rsidRPr="004D2F3B">
        <w:rPr>
          <w:kern w:val="28"/>
          <w:sz w:val="26"/>
          <w:szCs w:val="26"/>
        </w:rPr>
        <w:t>минимальных</w:t>
      </w:r>
      <w:r w:rsidRPr="004D2F3B">
        <w:rPr>
          <w:kern w:val="1"/>
          <w:sz w:val="26"/>
          <w:szCs w:val="26"/>
        </w:rPr>
        <w:t xml:space="preserve"> месячных тарифных ставках рабочих 1 разряда, принимаемых при расчете тарифов на жилищно-коммунальные услуги, услуги </w:t>
      </w:r>
      <w:proofErr w:type="spellStart"/>
      <w:r w:rsidRPr="004D2F3B">
        <w:rPr>
          <w:kern w:val="1"/>
          <w:sz w:val="26"/>
          <w:szCs w:val="26"/>
        </w:rPr>
        <w:t>горэлектротранспорта</w:t>
      </w:r>
      <w:proofErr w:type="spellEnd"/>
      <w:r w:rsidRPr="004D2F3B">
        <w:rPr>
          <w:rFonts w:cs="Tahoma"/>
          <w:color w:val="000000"/>
          <w:kern w:val="1"/>
          <w:sz w:val="26"/>
          <w:szCs w:val="26"/>
        </w:rPr>
        <w:t xml:space="preserve"> на 202</w:t>
      </w:r>
      <w:r>
        <w:rPr>
          <w:rFonts w:cs="Tahoma"/>
          <w:color w:val="000000"/>
          <w:kern w:val="1"/>
          <w:sz w:val="26"/>
          <w:szCs w:val="26"/>
        </w:rPr>
        <w:t>4</w:t>
      </w:r>
      <w:r w:rsidRPr="004D2F3B">
        <w:rPr>
          <w:rFonts w:cs="Tahoma"/>
          <w:color w:val="000000"/>
          <w:kern w:val="1"/>
          <w:sz w:val="26"/>
          <w:szCs w:val="26"/>
        </w:rPr>
        <w:t xml:space="preserve"> год»</w:t>
      </w:r>
      <w:r>
        <w:rPr>
          <w:kern w:val="1"/>
          <w:sz w:val="26"/>
          <w:szCs w:val="26"/>
        </w:rPr>
        <w:t xml:space="preserve">. Тарифные ставки на 2023 год утверждались в 2022 году, при этом </w:t>
      </w:r>
      <w:r w:rsidRPr="004D2F3B">
        <w:rPr>
          <w:sz w:val="26"/>
          <w:szCs w:val="26"/>
        </w:rPr>
        <w:t xml:space="preserve">заседание Президиума обкома профсоюза и Правления объединения работодателей по вопросу </w:t>
      </w:r>
      <w:r>
        <w:rPr>
          <w:sz w:val="26"/>
          <w:szCs w:val="26"/>
        </w:rPr>
        <w:t>их установления собиралось трижды.</w:t>
      </w:r>
    </w:p>
    <w:p w:rsidR="00170131" w:rsidRPr="00C30B84" w:rsidRDefault="00170131" w:rsidP="00170131">
      <w:pPr>
        <w:ind w:firstLine="709"/>
        <w:jc w:val="both"/>
        <w:rPr>
          <w:color w:val="000000"/>
          <w:sz w:val="26"/>
          <w:szCs w:val="26"/>
        </w:rPr>
      </w:pPr>
      <w:r w:rsidRPr="00C30B84">
        <w:rPr>
          <w:sz w:val="26"/>
          <w:szCs w:val="26"/>
        </w:rPr>
        <w:t xml:space="preserve">На основе областного отраслевого тарифного соглашения предприятия принимают коллективные договоры. Их формирование ведётся на основе разработанного областной организацией макета, в котором особое место занимают разделы об оплате </w:t>
      </w:r>
      <w:r>
        <w:rPr>
          <w:sz w:val="26"/>
          <w:szCs w:val="26"/>
        </w:rPr>
        <w:t xml:space="preserve">и охране </w:t>
      </w:r>
      <w:r w:rsidRPr="00C30B84">
        <w:rPr>
          <w:sz w:val="26"/>
          <w:szCs w:val="26"/>
        </w:rPr>
        <w:t xml:space="preserve">труда и о правах профсоюза и льготах для его членов. </w:t>
      </w:r>
      <w:r w:rsidRPr="00C30B84">
        <w:rPr>
          <w:sz w:val="26"/>
          <w:szCs w:val="26"/>
        </w:rPr>
        <w:lastRenderedPageBreak/>
        <w:t>Коллективные договоры регистрируются в обкоме профсоюза. О</w:t>
      </w:r>
      <w:r w:rsidRPr="00C30B84">
        <w:rPr>
          <w:color w:val="000000"/>
          <w:sz w:val="26"/>
          <w:szCs w:val="26"/>
        </w:rPr>
        <w:t>бластное Отраслевое тарифное соглашение, в которое включены многие социальные гарантии, жизненно важные для работников, имеет прямое действие для тех предприятий, которые по каким-либо причинам не имеют коллективного договора.</w:t>
      </w:r>
    </w:p>
    <w:p w:rsidR="00170131" w:rsidRPr="00C30B84" w:rsidRDefault="00170131" w:rsidP="00170131">
      <w:pPr>
        <w:shd w:val="clear" w:color="auto" w:fill="FFFFFF"/>
        <w:ind w:firstLine="567"/>
        <w:jc w:val="both"/>
        <w:rPr>
          <w:sz w:val="26"/>
          <w:szCs w:val="26"/>
        </w:rPr>
      </w:pPr>
      <w:r w:rsidRPr="00C30B84">
        <w:rPr>
          <w:sz w:val="26"/>
          <w:szCs w:val="26"/>
        </w:rPr>
        <w:t>Из 7</w:t>
      </w:r>
      <w:r>
        <w:rPr>
          <w:sz w:val="26"/>
          <w:szCs w:val="26"/>
        </w:rPr>
        <w:t>2</w:t>
      </w:r>
      <w:r w:rsidRPr="00C30B84">
        <w:rPr>
          <w:sz w:val="26"/>
          <w:szCs w:val="26"/>
        </w:rPr>
        <w:t xml:space="preserve"> первичных профсоюзных организаций коллективный договор заключен </w:t>
      </w:r>
      <w:r>
        <w:rPr>
          <w:sz w:val="26"/>
          <w:szCs w:val="26"/>
        </w:rPr>
        <w:t>в</w:t>
      </w:r>
      <w:r w:rsidRPr="00C30B84">
        <w:rPr>
          <w:sz w:val="26"/>
          <w:szCs w:val="26"/>
        </w:rPr>
        <w:t xml:space="preserve"> 3</w:t>
      </w:r>
      <w:r>
        <w:rPr>
          <w:sz w:val="26"/>
          <w:szCs w:val="26"/>
        </w:rPr>
        <w:t>3</w:t>
      </w:r>
      <w:r w:rsidRPr="00C30B84">
        <w:rPr>
          <w:sz w:val="26"/>
          <w:szCs w:val="26"/>
        </w:rPr>
        <w:t xml:space="preserve"> </w:t>
      </w:r>
      <w:r>
        <w:rPr>
          <w:sz w:val="26"/>
          <w:szCs w:val="26"/>
        </w:rPr>
        <w:t>организациях</w:t>
      </w:r>
      <w:r w:rsidRPr="00C30B84">
        <w:rPr>
          <w:sz w:val="26"/>
          <w:szCs w:val="26"/>
        </w:rPr>
        <w:t xml:space="preserve">, из них – </w:t>
      </w:r>
      <w:r>
        <w:rPr>
          <w:sz w:val="26"/>
          <w:szCs w:val="26"/>
        </w:rPr>
        <w:t>в</w:t>
      </w:r>
      <w:r w:rsidRPr="00C30B84">
        <w:rPr>
          <w:sz w:val="26"/>
          <w:szCs w:val="26"/>
        </w:rPr>
        <w:t xml:space="preserve"> </w:t>
      </w:r>
      <w:r>
        <w:rPr>
          <w:sz w:val="26"/>
          <w:szCs w:val="26"/>
        </w:rPr>
        <w:t>2 организациях с государственной</w:t>
      </w:r>
      <w:r w:rsidRPr="00C30B84">
        <w:rPr>
          <w:sz w:val="26"/>
          <w:szCs w:val="26"/>
        </w:rPr>
        <w:t xml:space="preserve"> формой собственности</w:t>
      </w:r>
      <w:r>
        <w:rPr>
          <w:sz w:val="26"/>
          <w:szCs w:val="26"/>
        </w:rPr>
        <w:t xml:space="preserve">, </w:t>
      </w:r>
      <w:r w:rsidRPr="00C30B84">
        <w:rPr>
          <w:sz w:val="26"/>
          <w:szCs w:val="26"/>
        </w:rPr>
        <w:t>22</w:t>
      </w:r>
      <w:r>
        <w:rPr>
          <w:sz w:val="26"/>
          <w:szCs w:val="26"/>
        </w:rPr>
        <w:t xml:space="preserve"> – с </w:t>
      </w:r>
      <w:r w:rsidRPr="00C30B84">
        <w:rPr>
          <w:sz w:val="26"/>
          <w:szCs w:val="26"/>
        </w:rPr>
        <w:t>муниципальной формой собственности</w:t>
      </w:r>
      <w:r>
        <w:rPr>
          <w:sz w:val="26"/>
          <w:szCs w:val="26"/>
        </w:rPr>
        <w:t xml:space="preserve"> </w:t>
      </w:r>
      <w:r w:rsidRPr="00C30B84">
        <w:rPr>
          <w:sz w:val="26"/>
          <w:szCs w:val="26"/>
        </w:rPr>
        <w:t xml:space="preserve">и только </w:t>
      </w:r>
      <w:r>
        <w:rPr>
          <w:sz w:val="26"/>
          <w:szCs w:val="26"/>
        </w:rPr>
        <w:t>в</w:t>
      </w:r>
      <w:r w:rsidRPr="00C30B84">
        <w:rPr>
          <w:sz w:val="26"/>
          <w:szCs w:val="26"/>
        </w:rPr>
        <w:t xml:space="preserve"> </w:t>
      </w:r>
      <w:r>
        <w:rPr>
          <w:sz w:val="26"/>
          <w:szCs w:val="26"/>
        </w:rPr>
        <w:t>9</w:t>
      </w:r>
      <w:r w:rsidRPr="00C30B84">
        <w:rPr>
          <w:sz w:val="26"/>
          <w:szCs w:val="26"/>
        </w:rPr>
        <w:t xml:space="preserve"> – с частной формой собственности. </w:t>
      </w:r>
      <w:r>
        <w:rPr>
          <w:sz w:val="26"/>
          <w:szCs w:val="26"/>
        </w:rPr>
        <w:t xml:space="preserve">В </w:t>
      </w:r>
      <w:r w:rsidRPr="00C30B84">
        <w:rPr>
          <w:sz w:val="26"/>
          <w:szCs w:val="26"/>
        </w:rPr>
        <w:t>3</w:t>
      </w:r>
      <w:r>
        <w:rPr>
          <w:sz w:val="26"/>
          <w:szCs w:val="26"/>
        </w:rPr>
        <w:t>9</w:t>
      </w:r>
      <w:r w:rsidRPr="00C30B84">
        <w:rPr>
          <w:sz w:val="26"/>
          <w:szCs w:val="26"/>
        </w:rPr>
        <w:t xml:space="preserve"> </w:t>
      </w:r>
      <w:r>
        <w:rPr>
          <w:sz w:val="26"/>
          <w:szCs w:val="26"/>
        </w:rPr>
        <w:t>организациях</w:t>
      </w:r>
      <w:r w:rsidRPr="00C30B84">
        <w:rPr>
          <w:sz w:val="26"/>
          <w:szCs w:val="26"/>
        </w:rPr>
        <w:t xml:space="preserve"> коллективного договора нет. Коллективные договоры не заключены в основном в малочисленных организациях, управляющих компаниях, относящихся к субъектам малого предпринимательства (2</w:t>
      </w:r>
      <w:r>
        <w:rPr>
          <w:sz w:val="26"/>
          <w:szCs w:val="26"/>
        </w:rPr>
        <w:t>5</w:t>
      </w:r>
      <w:r w:rsidRPr="00C30B84">
        <w:rPr>
          <w:sz w:val="26"/>
          <w:szCs w:val="26"/>
        </w:rPr>
        <w:t xml:space="preserve"> организаци</w:t>
      </w:r>
      <w:r>
        <w:rPr>
          <w:sz w:val="26"/>
          <w:szCs w:val="26"/>
        </w:rPr>
        <w:t>й</w:t>
      </w:r>
      <w:r w:rsidRPr="00C30B84">
        <w:rPr>
          <w:sz w:val="26"/>
          <w:szCs w:val="26"/>
        </w:rPr>
        <w:t>). Сложности с заключением коллективных договоров также связаны с постоянной бесконечной реорганизацией предприятий и организаций, их банкротством</w:t>
      </w:r>
      <w:r>
        <w:rPr>
          <w:sz w:val="26"/>
          <w:szCs w:val="26"/>
        </w:rPr>
        <w:t xml:space="preserve"> или передачей в концессию</w:t>
      </w:r>
      <w:r w:rsidRPr="00C30B84">
        <w:rPr>
          <w:sz w:val="26"/>
          <w:szCs w:val="26"/>
        </w:rPr>
        <w:t xml:space="preserve">. Пассивность членов профсоюза, их лидеров, недооценка значения коллективного договора, а в некоторых случаях страх перед потерей работы и диктатом работодателя также сдерживают заключение коллективного договора на предприятии. </w:t>
      </w:r>
    </w:p>
    <w:p w:rsidR="00170131" w:rsidRDefault="00170131" w:rsidP="00170131">
      <w:pPr>
        <w:shd w:val="clear" w:color="auto" w:fill="FFFFFF"/>
        <w:ind w:firstLine="735"/>
        <w:jc w:val="both"/>
        <w:rPr>
          <w:sz w:val="26"/>
          <w:szCs w:val="26"/>
        </w:rPr>
      </w:pPr>
      <w:r w:rsidRPr="00C30B84">
        <w:rPr>
          <w:sz w:val="26"/>
          <w:szCs w:val="26"/>
        </w:rPr>
        <w:t xml:space="preserve">В отчетном году заключено </w:t>
      </w:r>
      <w:r>
        <w:rPr>
          <w:sz w:val="26"/>
          <w:szCs w:val="26"/>
        </w:rPr>
        <w:t>9</w:t>
      </w:r>
      <w:r w:rsidRPr="00C30B84">
        <w:rPr>
          <w:sz w:val="26"/>
          <w:szCs w:val="26"/>
        </w:rPr>
        <w:t xml:space="preserve"> коллективных договоров и </w:t>
      </w:r>
      <w:r>
        <w:rPr>
          <w:sz w:val="26"/>
          <w:szCs w:val="26"/>
        </w:rPr>
        <w:t>5</w:t>
      </w:r>
      <w:r w:rsidRPr="00C30B84">
        <w:rPr>
          <w:sz w:val="26"/>
          <w:szCs w:val="26"/>
        </w:rPr>
        <w:t xml:space="preserve"> </w:t>
      </w:r>
      <w:proofErr w:type="spellStart"/>
      <w:r w:rsidRPr="00C30B84">
        <w:rPr>
          <w:sz w:val="26"/>
          <w:szCs w:val="26"/>
        </w:rPr>
        <w:t>колдоговор</w:t>
      </w:r>
      <w:r>
        <w:rPr>
          <w:sz w:val="26"/>
          <w:szCs w:val="26"/>
        </w:rPr>
        <w:t>ов</w:t>
      </w:r>
      <w:proofErr w:type="spellEnd"/>
      <w:r w:rsidRPr="00C30B84">
        <w:rPr>
          <w:sz w:val="26"/>
          <w:szCs w:val="26"/>
        </w:rPr>
        <w:t xml:space="preserve"> пролонгировано на новый срок с изменениями и дополнениями. Не заключены коллективные договоры в управляющих организациях города Иванова, </w:t>
      </w:r>
      <w:r>
        <w:rPr>
          <w:sz w:val="26"/>
          <w:szCs w:val="26"/>
        </w:rPr>
        <w:t xml:space="preserve">Кохмы, </w:t>
      </w:r>
      <w:r w:rsidRPr="00C30B84">
        <w:rPr>
          <w:sz w:val="26"/>
          <w:szCs w:val="26"/>
        </w:rPr>
        <w:t>Кинешмы, Фурманова, Тейкова</w:t>
      </w:r>
      <w:r w:rsidRPr="00C30B84">
        <w:rPr>
          <w:color w:val="000000"/>
          <w:sz w:val="26"/>
          <w:szCs w:val="26"/>
        </w:rPr>
        <w:t xml:space="preserve">. </w:t>
      </w:r>
      <w:r w:rsidRPr="00C30B84">
        <w:rPr>
          <w:sz w:val="26"/>
          <w:szCs w:val="26"/>
        </w:rPr>
        <w:t>Причем руководители этих, в основном частных малочисленных организаций, объясняют своё нежелание заключать коллективные договоры малочисленностью организаций, постоянно меняющимся законодательством в сфере ЖКХ, сложностями при переводе сотрудников в другие компании в случае потери лицензии, банкротстве или снижении объемов работ, невозможностью заключить коллективный договор на уровне холдинга, объединяющего де-юре самостоятельные компании.</w:t>
      </w:r>
      <w:r>
        <w:rPr>
          <w:sz w:val="26"/>
          <w:szCs w:val="26"/>
        </w:rPr>
        <w:t xml:space="preserve"> Из крупных организаций коллективные договоры не заключены только на нескольких предприятиях. </w:t>
      </w:r>
    </w:p>
    <w:p w:rsidR="00170131" w:rsidRPr="00F37BD2" w:rsidRDefault="00170131" w:rsidP="00170131">
      <w:pPr>
        <w:shd w:val="clear" w:color="auto" w:fill="FFFFFF"/>
        <w:ind w:firstLine="735"/>
        <w:jc w:val="both"/>
        <w:rPr>
          <w:sz w:val="26"/>
          <w:szCs w:val="26"/>
        </w:rPr>
      </w:pPr>
      <w:r w:rsidRPr="00F37BD2">
        <w:rPr>
          <w:sz w:val="26"/>
          <w:szCs w:val="26"/>
        </w:rPr>
        <w:t xml:space="preserve">Обком профсоюза осуществляет методическое руководство по заключению коллективных договоров на предприятиях, </w:t>
      </w:r>
      <w:r w:rsidRPr="00F37BD2">
        <w:rPr>
          <w:color w:val="000000"/>
          <w:sz w:val="26"/>
          <w:szCs w:val="26"/>
        </w:rPr>
        <w:t>проводит работу по заключению грамотного коллективного договора даже в малочисленных организациях.</w:t>
      </w:r>
    </w:p>
    <w:p w:rsidR="00170131" w:rsidRPr="00F37BD2" w:rsidRDefault="00170131" w:rsidP="00170131">
      <w:pPr>
        <w:shd w:val="clear" w:color="auto" w:fill="FFFFFF"/>
        <w:ind w:firstLine="708"/>
        <w:jc w:val="both"/>
        <w:rPr>
          <w:sz w:val="26"/>
          <w:szCs w:val="26"/>
        </w:rPr>
      </w:pPr>
      <w:r w:rsidRPr="00F37BD2">
        <w:rPr>
          <w:sz w:val="26"/>
          <w:szCs w:val="26"/>
        </w:rPr>
        <w:t xml:space="preserve">Во всех заключенных коллективных договорах предусмотрены меры по ежегодному увеличению минимальной месячной тарифной ставки в соответствии с областным отраслевым тарифным Соглашением, а также по защите прав членов профсоюза при увольнении. На предприятиях отрасли локальные нормативные акты, содержащие нормы трудового права, принимаются по согласованию с профкомами, даже там, где нет коллективного договора. </w:t>
      </w:r>
    </w:p>
    <w:p w:rsidR="00170131" w:rsidRPr="00C30B84" w:rsidRDefault="00170131" w:rsidP="00170131">
      <w:pPr>
        <w:pStyle w:val="Standard"/>
        <w:ind w:firstLine="567"/>
        <w:jc w:val="both"/>
        <w:rPr>
          <w:rFonts w:ascii="Times New Roman" w:hAnsi="Times New Roman" w:cs="Times New Roman"/>
          <w:color w:val="000000"/>
          <w:sz w:val="26"/>
          <w:szCs w:val="26"/>
        </w:rPr>
      </w:pPr>
      <w:r w:rsidRPr="00C30B84">
        <w:rPr>
          <w:rFonts w:ascii="Times New Roman" w:hAnsi="Times New Roman" w:cs="Times New Roman"/>
          <w:sz w:val="26"/>
          <w:szCs w:val="26"/>
        </w:rPr>
        <w:t xml:space="preserve">Ивановская областная организация профсоюза в соответствии с ч.10 ст.45 ТК РФ предлагает предприятиям заключать отдельные Соглашения о социальном партнерстве и взаимодействии между работодателем и первичной профсоюзной организацией, в которых будут предусмотрены как дополнительные льготы и гарантии членам профсоюза, установленные работодателем, так и </w:t>
      </w:r>
      <w:proofErr w:type="gramStart"/>
      <w:r w:rsidRPr="00C30B84">
        <w:rPr>
          <w:rFonts w:ascii="Times New Roman" w:hAnsi="Times New Roman" w:cs="Times New Roman"/>
          <w:sz w:val="26"/>
          <w:szCs w:val="26"/>
        </w:rPr>
        <w:t>льготы</w:t>
      </w:r>
      <w:proofErr w:type="gramEnd"/>
      <w:r w:rsidRPr="00C30B84">
        <w:rPr>
          <w:rFonts w:ascii="Times New Roman" w:hAnsi="Times New Roman" w:cs="Times New Roman"/>
          <w:sz w:val="26"/>
          <w:szCs w:val="26"/>
        </w:rPr>
        <w:t xml:space="preserve"> и гарантии, предоставляемые профсоюзной организацией. </w:t>
      </w:r>
      <w:r w:rsidRPr="00C30B84">
        <w:rPr>
          <w:rFonts w:ascii="Times New Roman" w:hAnsi="Times New Roman" w:cs="Times New Roman"/>
          <w:color w:val="000000"/>
          <w:sz w:val="26"/>
          <w:szCs w:val="26"/>
        </w:rPr>
        <w:t>Заключение данных Соглашений направлено на развитие социального партнерства на предприятии, привлечение работников к участию в общественной жизни предприятия, повышение мотивации членства в первичной профсоюзной организации и престижа предприятия.</w:t>
      </w:r>
    </w:p>
    <w:p w:rsidR="00170131" w:rsidRPr="00C30B84" w:rsidRDefault="00170131" w:rsidP="00170131">
      <w:pPr>
        <w:shd w:val="clear" w:color="auto" w:fill="FFFFFF"/>
        <w:ind w:firstLine="735"/>
        <w:jc w:val="both"/>
        <w:rPr>
          <w:color w:val="000000"/>
          <w:sz w:val="26"/>
          <w:szCs w:val="26"/>
        </w:rPr>
      </w:pPr>
      <w:r w:rsidRPr="00C30B84">
        <w:rPr>
          <w:sz w:val="26"/>
          <w:szCs w:val="26"/>
        </w:rPr>
        <w:t xml:space="preserve">В Фурманове председатель объединенной первичной профсоюзной организации, в которую входят 7 управляющих компаний, в отсутствие коллективных договоров добилась заключения </w:t>
      </w:r>
      <w:r w:rsidRPr="00C30B84">
        <w:rPr>
          <w:color w:val="000000"/>
          <w:sz w:val="26"/>
          <w:szCs w:val="26"/>
        </w:rPr>
        <w:t xml:space="preserve">таких Соглашений во всех ППО, включив туда дополнительные социальные гарантии членам профсоюза, в </w:t>
      </w:r>
      <w:proofErr w:type="spellStart"/>
      <w:r w:rsidRPr="00C30B84">
        <w:rPr>
          <w:color w:val="000000"/>
          <w:sz w:val="26"/>
          <w:szCs w:val="26"/>
        </w:rPr>
        <w:t>т.ч</w:t>
      </w:r>
      <w:proofErr w:type="spellEnd"/>
      <w:r w:rsidRPr="00C30B84">
        <w:rPr>
          <w:color w:val="000000"/>
          <w:sz w:val="26"/>
          <w:szCs w:val="26"/>
        </w:rPr>
        <w:t xml:space="preserve">. и премирование к профессиональному празднику и выплаты в связи с юбилейными датами. На некоторых предприятиях </w:t>
      </w:r>
      <w:r w:rsidRPr="00C30B84">
        <w:rPr>
          <w:sz w:val="26"/>
          <w:szCs w:val="26"/>
        </w:rPr>
        <w:t xml:space="preserve">членам профсоюза предоставляют два дополнительных дня к </w:t>
      </w:r>
      <w:r w:rsidRPr="00C30B84">
        <w:rPr>
          <w:sz w:val="26"/>
          <w:szCs w:val="26"/>
        </w:rPr>
        <w:lastRenderedPageBreak/>
        <w:t xml:space="preserve">отпуску. В настоящее время на </w:t>
      </w:r>
      <w:r w:rsidRPr="00C30B84">
        <w:rPr>
          <w:color w:val="000000"/>
          <w:sz w:val="26"/>
          <w:szCs w:val="26"/>
        </w:rPr>
        <w:t xml:space="preserve">предприятиях отрасли заключено 11 таких Соглашений о социальном партнерстве. </w:t>
      </w:r>
    </w:p>
    <w:p w:rsidR="00170131" w:rsidRPr="004B0570" w:rsidRDefault="00170131" w:rsidP="00170131">
      <w:pPr>
        <w:pStyle w:val="Standard"/>
        <w:ind w:firstLine="709"/>
        <w:jc w:val="both"/>
        <w:rPr>
          <w:rFonts w:ascii="Times New Roman" w:hAnsi="Times New Roman" w:cs="Times New Roman"/>
          <w:b/>
          <w:sz w:val="26"/>
          <w:szCs w:val="26"/>
        </w:rPr>
      </w:pPr>
      <w:r w:rsidRPr="004B0570">
        <w:rPr>
          <w:rFonts w:ascii="Times New Roman" w:hAnsi="Times New Roman" w:cs="Times New Roman"/>
          <w:sz w:val="26"/>
          <w:szCs w:val="26"/>
        </w:rPr>
        <w:t xml:space="preserve">Численность работников организаций, в которых действуют первичные профсоюзные организации – </w:t>
      </w:r>
      <w:r>
        <w:rPr>
          <w:rFonts w:ascii="Times New Roman" w:hAnsi="Times New Roman" w:cs="Times New Roman"/>
          <w:sz w:val="26"/>
          <w:szCs w:val="26"/>
        </w:rPr>
        <w:t>4957</w:t>
      </w:r>
      <w:r w:rsidRPr="004B0570">
        <w:rPr>
          <w:rFonts w:ascii="Times New Roman" w:hAnsi="Times New Roman" w:cs="Times New Roman"/>
          <w:sz w:val="26"/>
          <w:szCs w:val="26"/>
        </w:rPr>
        <w:t xml:space="preserve"> (2</w:t>
      </w:r>
      <w:r>
        <w:rPr>
          <w:rFonts w:ascii="Times New Roman" w:hAnsi="Times New Roman" w:cs="Times New Roman"/>
          <w:sz w:val="26"/>
          <w:szCs w:val="26"/>
        </w:rPr>
        <w:t>189</w:t>
      </w:r>
      <w:r w:rsidRPr="004B0570">
        <w:rPr>
          <w:rFonts w:ascii="Times New Roman" w:hAnsi="Times New Roman" w:cs="Times New Roman"/>
          <w:sz w:val="26"/>
          <w:szCs w:val="26"/>
        </w:rPr>
        <w:t xml:space="preserve"> – члены профсоюза), из них на </w:t>
      </w:r>
      <w:r>
        <w:rPr>
          <w:rFonts w:ascii="Times New Roman" w:hAnsi="Times New Roman" w:cs="Times New Roman"/>
          <w:sz w:val="26"/>
          <w:szCs w:val="26"/>
        </w:rPr>
        <w:t>3370</w:t>
      </w:r>
      <w:r w:rsidRPr="004B0570">
        <w:rPr>
          <w:rFonts w:ascii="Times New Roman" w:hAnsi="Times New Roman" w:cs="Times New Roman"/>
          <w:sz w:val="26"/>
          <w:szCs w:val="26"/>
        </w:rPr>
        <w:t xml:space="preserve"> человек</w:t>
      </w:r>
      <w:r>
        <w:rPr>
          <w:rFonts w:ascii="Times New Roman" w:hAnsi="Times New Roman" w:cs="Times New Roman"/>
          <w:sz w:val="26"/>
          <w:szCs w:val="26"/>
        </w:rPr>
        <w:t xml:space="preserve">а </w:t>
      </w:r>
      <w:r w:rsidRPr="004B0570">
        <w:rPr>
          <w:rFonts w:ascii="Times New Roman" w:hAnsi="Times New Roman" w:cs="Times New Roman"/>
          <w:sz w:val="26"/>
          <w:szCs w:val="26"/>
        </w:rPr>
        <w:t>распространяется коллективный договор (</w:t>
      </w:r>
      <w:r>
        <w:rPr>
          <w:rFonts w:ascii="Times New Roman" w:hAnsi="Times New Roman" w:cs="Times New Roman"/>
          <w:sz w:val="26"/>
          <w:szCs w:val="26"/>
        </w:rPr>
        <w:t xml:space="preserve">1459 </w:t>
      </w:r>
      <w:r w:rsidRPr="004B0570">
        <w:rPr>
          <w:rFonts w:ascii="Times New Roman" w:hAnsi="Times New Roman" w:cs="Times New Roman"/>
          <w:sz w:val="26"/>
          <w:szCs w:val="26"/>
        </w:rPr>
        <w:t>член</w:t>
      </w:r>
      <w:r>
        <w:rPr>
          <w:rFonts w:ascii="Times New Roman" w:hAnsi="Times New Roman" w:cs="Times New Roman"/>
          <w:sz w:val="26"/>
          <w:szCs w:val="26"/>
        </w:rPr>
        <w:t>а</w:t>
      </w:r>
      <w:r w:rsidRPr="004B0570">
        <w:rPr>
          <w:rFonts w:ascii="Times New Roman" w:hAnsi="Times New Roman" w:cs="Times New Roman"/>
          <w:sz w:val="26"/>
          <w:szCs w:val="26"/>
        </w:rPr>
        <w:t xml:space="preserve"> профсоюза).  Таким образом, на </w:t>
      </w:r>
      <w:r>
        <w:rPr>
          <w:rFonts w:ascii="Times New Roman" w:hAnsi="Times New Roman" w:cs="Times New Roman"/>
          <w:sz w:val="26"/>
          <w:szCs w:val="26"/>
        </w:rPr>
        <w:t>68</w:t>
      </w:r>
      <w:r w:rsidRPr="004B0570">
        <w:rPr>
          <w:rFonts w:ascii="Times New Roman" w:hAnsi="Times New Roman" w:cs="Times New Roman"/>
          <w:sz w:val="26"/>
          <w:szCs w:val="26"/>
        </w:rPr>
        <w:t xml:space="preserve">% работающих распространяется действие коллективных договоров. Действие отраслевых тарифных Соглашений, заключенных на федеральном и региональном уровнях, распространяется практически на все организации, в которых созданы первичные организации профсоюза жизнеобеспечения, кроме </w:t>
      </w:r>
      <w:proofErr w:type="spellStart"/>
      <w:r w:rsidRPr="004B0570">
        <w:rPr>
          <w:rFonts w:ascii="Times New Roman" w:hAnsi="Times New Roman" w:cs="Times New Roman"/>
          <w:sz w:val="26"/>
          <w:szCs w:val="26"/>
        </w:rPr>
        <w:t>первичек</w:t>
      </w:r>
      <w:proofErr w:type="spellEnd"/>
      <w:r w:rsidRPr="004B0570">
        <w:rPr>
          <w:rFonts w:ascii="Times New Roman" w:hAnsi="Times New Roman" w:cs="Times New Roman"/>
          <w:sz w:val="26"/>
          <w:szCs w:val="26"/>
        </w:rPr>
        <w:t>, созданных в региональных органах исполнительной власти</w:t>
      </w:r>
      <w:r>
        <w:rPr>
          <w:rFonts w:ascii="Times New Roman" w:hAnsi="Times New Roman" w:cs="Times New Roman"/>
          <w:sz w:val="26"/>
          <w:szCs w:val="26"/>
        </w:rPr>
        <w:t>.</w:t>
      </w:r>
    </w:p>
    <w:p w:rsidR="00170131" w:rsidRPr="004B0570" w:rsidRDefault="00170131" w:rsidP="00170131">
      <w:pPr>
        <w:ind w:firstLine="708"/>
        <w:jc w:val="both"/>
        <w:rPr>
          <w:sz w:val="26"/>
          <w:szCs w:val="26"/>
        </w:rPr>
      </w:pPr>
      <w:r w:rsidRPr="004B0570">
        <w:rPr>
          <w:kern w:val="1"/>
          <w:sz w:val="26"/>
          <w:szCs w:val="26"/>
        </w:rPr>
        <w:t xml:space="preserve">Условия реализации ОТС и коллективных договоров </w:t>
      </w:r>
      <w:r w:rsidRPr="004B0570">
        <w:rPr>
          <w:rFonts w:eastAsia="Lucida Sans Unicode" w:cs="Tahoma"/>
          <w:bCs/>
          <w:color w:val="000000"/>
          <w:kern w:val="1"/>
          <w:sz w:val="26"/>
          <w:szCs w:val="26"/>
        </w:rPr>
        <w:t>за 202</w:t>
      </w:r>
      <w:r>
        <w:rPr>
          <w:rFonts w:eastAsia="Lucida Sans Unicode" w:cs="Tahoma"/>
          <w:bCs/>
          <w:color w:val="000000"/>
          <w:kern w:val="1"/>
          <w:sz w:val="26"/>
          <w:szCs w:val="26"/>
        </w:rPr>
        <w:t>3</w:t>
      </w:r>
      <w:r w:rsidRPr="004B0570">
        <w:rPr>
          <w:rFonts w:eastAsia="Lucida Sans Unicode" w:cs="Tahoma"/>
          <w:bCs/>
          <w:color w:val="000000"/>
          <w:kern w:val="1"/>
          <w:sz w:val="26"/>
          <w:szCs w:val="26"/>
        </w:rPr>
        <w:t xml:space="preserve"> год</w:t>
      </w:r>
      <w:r w:rsidRPr="004B0570">
        <w:rPr>
          <w:bCs/>
          <w:sz w:val="26"/>
          <w:szCs w:val="26"/>
        </w:rPr>
        <w:t xml:space="preserve"> </w:t>
      </w:r>
      <w:r w:rsidRPr="004B0570">
        <w:rPr>
          <w:kern w:val="1"/>
          <w:sz w:val="26"/>
          <w:szCs w:val="26"/>
        </w:rPr>
        <w:t xml:space="preserve">оказались весьма сложными. </w:t>
      </w:r>
      <w:r w:rsidRPr="004B0570">
        <w:rPr>
          <w:sz w:val="26"/>
          <w:szCs w:val="26"/>
        </w:rPr>
        <w:t>У</w:t>
      </w:r>
      <w:r w:rsidRPr="004B0570">
        <w:rPr>
          <w:color w:val="000000"/>
          <w:sz w:val="26"/>
          <w:szCs w:val="26"/>
        </w:rPr>
        <w:t xml:space="preserve"> большинства предприятий нет средств не только на развитие, но и на текущую хозяйственную деятельность. Тарифы </w:t>
      </w:r>
      <w:r w:rsidRPr="004B0570">
        <w:rPr>
          <w:sz w:val="26"/>
          <w:szCs w:val="26"/>
        </w:rPr>
        <w:t xml:space="preserve">на жилищно-коммунальные услуги не позволяют обеспечить безубыточную работу предприятий. </w:t>
      </w:r>
    </w:p>
    <w:p w:rsidR="00170131" w:rsidRPr="00DF7838" w:rsidRDefault="00170131" w:rsidP="00170131">
      <w:pPr>
        <w:pStyle w:val="ab"/>
        <w:spacing w:after="0"/>
        <w:ind w:firstLine="567"/>
        <w:jc w:val="both"/>
        <w:rPr>
          <w:color w:val="000000"/>
          <w:sz w:val="26"/>
          <w:szCs w:val="26"/>
        </w:rPr>
      </w:pPr>
      <w:r>
        <w:rPr>
          <w:sz w:val="26"/>
          <w:szCs w:val="26"/>
        </w:rPr>
        <w:t>Н</w:t>
      </w:r>
      <w:r w:rsidRPr="004D2F3B">
        <w:rPr>
          <w:sz w:val="26"/>
          <w:szCs w:val="26"/>
        </w:rPr>
        <w:t>а 202</w:t>
      </w:r>
      <w:r>
        <w:rPr>
          <w:sz w:val="26"/>
          <w:szCs w:val="26"/>
        </w:rPr>
        <w:t>3</w:t>
      </w:r>
      <w:r w:rsidRPr="004D2F3B">
        <w:rPr>
          <w:sz w:val="26"/>
          <w:szCs w:val="26"/>
        </w:rPr>
        <w:t xml:space="preserve"> год размер минимальной месячной тарифной ставки рабочих </w:t>
      </w:r>
      <w:r w:rsidRPr="004D2F3B">
        <w:rPr>
          <w:sz w:val="26"/>
          <w:szCs w:val="26"/>
          <w:lang w:val="en-US"/>
        </w:rPr>
        <w:t>I</w:t>
      </w:r>
      <w:r w:rsidRPr="004D2F3B">
        <w:rPr>
          <w:sz w:val="26"/>
          <w:szCs w:val="26"/>
        </w:rPr>
        <w:t xml:space="preserve"> разряда установлен с ростом 16,1% от 11229</w:t>
      </w:r>
      <w:r>
        <w:rPr>
          <w:sz w:val="26"/>
          <w:szCs w:val="26"/>
        </w:rPr>
        <w:t xml:space="preserve"> </w:t>
      </w:r>
      <w:r w:rsidRPr="004D2F3B">
        <w:rPr>
          <w:color w:val="000000"/>
          <w:sz w:val="26"/>
          <w:szCs w:val="26"/>
        </w:rPr>
        <w:t xml:space="preserve">рублей для организаций жилищного хозяйства с повышающим коэффициентом до </w:t>
      </w:r>
      <w:r w:rsidRPr="004D2F3B">
        <w:rPr>
          <w:sz w:val="26"/>
          <w:szCs w:val="26"/>
        </w:rPr>
        <w:t>12578</w:t>
      </w:r>
      <w:r>
        <w:rPr>
          <w:sz w:val="26"/>
          <w:szCs w:val="26"/>
        </w:rPr>
        <w:t xml:space="preserve"> </w:t>
      </w:r>
      <w:r w:rsidRPr="004D2F3B">
        <w:rPr>
          <w:color w:val="000000"/>
          <w:sz w:val="26"/>
          <w:szCs w:val="26"/>
        </w:rPr>
        <w:t xml:space="preserve">рублей для </w:t>
      </w:r>
      <w:proofErr w:type="spellStart"/>
      <w:r w:rsidRPr="004D2F3B">
        <w:rPr>
          <w:color w:val="000000"/>
          <w:sz w:val="26"/>
          <w:szCs w:val="26"/>
        </w:rPr>
        <w:t>ресурсоснабжающих</w:t>
      </w:r>
      <w:proofErr w:type="spellEnd"/>
      <w:r w:rsidRPr="004D2F3B">
        <w:rPr>
          <w:color w:val="000000"/>
          <w:sz w:val="26"/>
          <w:szCs w:val="26"/>
        </w:rPr>
        <w:t xml:space="preserve"> организаций</w:t>
      </w:r>
      <w:r w:rsidRPr="004D2F3B">
        <w:rPr>
          <w:sz w:val="26"/>
          <w:szCs w:val="26"/>
        </w:rPr>
        <w:t>. На 202</w:t>
      </w:r>
      <w:r>
        <w:rPr>
          <w:sz w:val="26"/>
          <w:szCs w:val="26"/>
        </w:rPr>
        <w:t>4</w:t>
      </w:r>
      <w:r w:rsidRPr="004D2F3B">
        <w:rPr>
          <w:sz w:val="26"/>
          <w:szCs w:val="26"/>
        </w:rPr>
        <w:t xml:space="preserve"> год – </w:t>
      </w:r>
      <w:r w:rsidRPr="00D538EA">
        <w:rPr>
          <w:sz w:val="26"/>
          <w:szCs w:val="26"/>
        </w:rPr>
        <w:t xml:space="preserve">с ростом 9,1% – от </w:t>
      </w:r>
      <w:r w:rsidRPr="00D538EA">
        <w:rPr>
          <w:color w:val="000000"/>
          <w:sz w:val="26"/>
          <w:szCs w:val="26"/>
        </w:rPr>
        <w:t>12251</w:t>
      </w:r>
      <w:r w:rsidRPr="00D538EA">
        <w:rPr>
          <w:sz w:val="26"/>
          <w:szCs w:val="26"/>
        </w:rPr>
        <w:t xml:space="preserve"> до </w:t>
      </w:r>
      <w:r w:rsidRPr="00D538EA">
        <w:rPr>
          <w:color w:val="000000"/>
          <w:sz w:val="26"/>
          <w:szCs w:val="26"/>
        </w:rPr>
        <w:t>13723</w:t>
      </w:r>
      <w:r w:rsidRPr="00D538EA">
        <w:rPr>
          <w:sz w:val="26"/>
          <w:szCs w:val="26"/>
        </w:rPr>
        <w:t xml:space="preserve"> рублей соответственно.</w:t>
      </w:r>
    </w:p>
    <w:p w:rsidR="00170131" w:rsidRDefault="00170131" w:rsidP="00170131">
      <w:pPr>
        <w:ind w:firstLine="708"/>
        <w:jc w:val="both"/>
        <w:rPr>
          <w:sz w:val="26"/>
          <w:szCs w:val="26"/>
        </w:rPr>
      </w:pPr>
      <w:r w:rsidRPr="0053044E">
        <w:rPr>
          <w:sz w:val="26"/>
          <w:szCs w:val="26"/>
        </w:rPr>
        <w:t>Однако перейти на новые тарифные ставки в 202</w:t>
      </w:r>
      <w:r>
        <w:rPr>
          <w:sz w:val="26"/>
          <w:szCs w:val="26"/>
        </w:rPr>
        <w:t>3</w:t>
      </w:r>
      <w:r w:rsidRPr="0053044E">
        <w:rPr>
          <w:sz w:val="26"/>
          <w:szCs w:val="26"/>
        </w:rPr>
        <w:t xml:space="preserve"> году смогли лишь </w:t>
      </w:r>
      <w:r>
        <w:rPr>
          <w:sz w:val="26"/>
          <w:szCs w:val="26"/>
        </w:rPr>
        <w:t>5</w:t>
      </w:r>
      <w:r w:rsidRPr="0053044E">
        <w:rPr>
          <w:sz w:val="26"/>
          <w:szCs w:val="26"/>
        </w:rPr>
        <w:t xml:space="preserve">0% предприятий. </w:t>
      </w:r>
      <w:r w:rsidRPr="004B0570">
        <w:rPr>
          <w:rFonts w:eastAsia="Arial"/>
          <w:color w:val="000000"/>
          <w:sz w:val="26"/>
          <w:szCs w:val="26"/>
        </w:rPr>
        <w:t xml:space="preserve">Некоторые предприятия отрасли не выполняют Соглашение на протяжении ряда лет, уровень оплаты труда на них очень низок. </w:t>
      </w:r>
      <w:r w:rsidRPr="0053044E">
        <w:rPr>
          <w:sz w:val="26"/>
          <w:szCs w:val="26"/>
        </w:rPr>
        <w:t xml:space="preserve">Областному комитету профсоюза неоднократно приходилось вести переговоры с Департаментом о несоблюдении действующего законодательства при формировании фонда оплаты труда. </w:t>
      </w:r>
      <w:r>
        <w:rPr>
          <w:sz w:val="26"/>
          <w:szCs w:val="26"/>
        </w:rPr>
        <w:t>Ещё треть организаций повысили уровень оплаты труда, но не достигли уровень, предусмотренный ОТС.</w:t>
      </w:r>
    </w:p>
    <w:p w:rsidR="00170131" w:rsidRDefault="00170131" w:rsidP="00170131">
      <w:pPr>
        <w:ind w:firstLine="567"/>
        <w:jc w:val="both"/>
        <w:rPr>
          <w:sz w:val="26"/>
          <w:szCs w:val="26"/>
        </w:rPr>
      </w:pPr>
      <w:r w:rsidRPr="000751A8">
        <w:rPr>
          <w:sz w:val="26"/>
          <w:szCs w:val="26"/>
        </w:rPr>
        <w:t>В 202</w:t>
      </w:r>
      <w:r>
        <w:rPr>
          <w:sz w:val="26"/>
          <w:szCs w:val="26"/>
        </w:rPr>
        <w:t>3</w:t>
      </w:r>
      <w:r w:rsidRPr="000751A8">
        <w:rPr>
          <w:sz w:val="26"/>
          <w:szCs w:val="26"/>
        </w:rPr>
        <w:t xml:space="preserve"> году на заседании трехсторонней комиссии по регулированию социально-трудовых отношений в </w:t>
      </w:r>
      <w:proofErr w:type="spellStart"/>
      <w:r w:rsidRPr="000751A8">
        <w:rPr>
          <w:sz w:val="26"/>
          <w:szCs w:val="26"/>
        </w:rPr>
        <w:t>г.Иваново</w:t>
      </w:r>
      <w:proofErr w:type="spellEnd"/>
      <w:r w:rsidRPr="000751A8">
        <w:rPr>
          <w:sz w:val="26"/>
          <w:szCs w:val="26"/>
        </w:rPr>
        <w:t xml:space="preserve"> удалось отрегулировать оплату труда в </w:t>
      </w:r>
      <w:r>
        <w:rPr>
          <w:sz w:val="26"/>
          <w:szCs w:val="26"/>
        </w:rPr>
        <w:t xml:space="preserve">МКУ </w:t>
      </w:r>
      <w:r w:rsidRPr="000751A8">
        <w:rPr>
          <w:sz w:val="26"/>
          <w:szCs w:val="26"/>
        </w:rPr>
        <w:t>«Дорожное городское хозяйство».</w:t>
      </w:r>
      <w:r>
        <w:rPr>
          <w:sz w:val="26"/>
          <w:szCs w:val="26"/>
        </w:rPr>
        <w:t xml:space="preserve"> </w:t>
      </w:r>
      <w:r w:rsidRPr="000751A8">
        <w:rPr>
          <w:sz w:val="26"/>
          <w:szCs w:val="26"/>
        </w:rPr>
        <w:t>Доля оклада в структуре заработной платы была увеличена</w:t>
      </w:r>
      <w:r>
        <w:rPr>
          <w:sz w:val="26"/>
          <w:szCs w:val="26"/>
        </w:rPr>
        <w:t xml:space="preserve"> до уровня, предусмотренного Отраслевым тарифным соглашением.</w:t>
      </w:r>
    </w:p>
    <w:p w:rsidR="00170131" w:rsidRDefault="00170131" w:rsidP="00170131">
      <w:pPr>
        <w:ind w:firstLine="567"/>
        <w:jc w:val="both"/>
        <w:rPr>
          <w:sz w:val="26"/>
          <w:szCs w:val="26"/>
        </w:rPr>
      </w:pPr>
      <w:r>
        <w:rPr>
          <w:sz w:val="26"/>
          <w:szCs w:val="26"/>
        </w:rPr>
        <w:t xml:space="preserve">Областная организация профсоюза неоднократно в течение 2023 года направляла в адрес руководителей предприятий, глав муниципальных образований письма о необходимости выполнения Отраслевого тарифного Соглашения, повышения оплаты труда, о распространении на руководителей предприятий положений отраслевого тарифного Соглашения и коллективных договоров. </w:t>
      </w:r>
    </w:p>
    <w:p w:rsidR="00170131" w:rsidRDefault="00170131" w:rsidP="00170131">
      <w:pPr>
        <w:ind w:firstLine="567"/>
        <w:jc w:val="both"/>
        <w:rPr>
          <w:sz w:val="26"/>
          <w:szCs w:val="26"/>
        </w:rPr>
      </w:pPr>
      <w:r w:rsidRPr="004B0570">
        <w:rPr>
          <w:sz w:val="26"/>
          <w:szCs w:val="26"/>
        </w:rPr>
        <w:t xml:space="preserve">Руководители предприятий жизнеобеспечения в целом признают обком профсоюза единственным представителем интересов трудовых коллективов при ведении переговоров, заключения соглашения, разрешения коллективных трудовых споров и в целом выполняют </w:t>
      </w:r>
      <w:proofErr w:type="spellStart"/>
      <w:proofErr w:type="gramStart"/>
      <w:r w:rsidRPr="004B0570">
        <w:rPr>
          <w:sz w:val="26"/>
          <w:szCs w:val="26"/>
        </w:rPr>
        <w:t>разде</w:t>
      </w:r>
      <w:proofErr w:type="spellEnd"/>
      <w:r w:rsidR="00CE1C08">
        <w:rPr>
          <w:sz w:val="26"/>
          <w:szCs w:val="26"/>
        </w:rPr>
        <w:t xml:space="preserve"> </w:t>
      </w:r>
      <w:r w:rsidRPr="004B0570">
        <w:rPr>
          <w:sz w:val="26"/>
          <w:szCs w:val="26"/>
        </w:rPr>
        <w:t xml:space="preserve"> Соглашения</w:t>
      </w:r>
      <w:proofErr w:type="gramEnd"/>
      <w:r w:rsidRPr="004B0570">
        <w:rPr>
          <w:sz w:val="26"/>
          <w:szCs w:val="26"/>
        </w:rPr>
        <w:t xml:space="preserve"> по обеспечению прав и гарантий деятельности профсоюза. Однако ряд предприятий не своевременно перечисляют удержанные профсоюзные взносы. В таких случаях обком профсоюза ведёт претензионную работу.</w:t>
      </w:r>
    </w:p>
    <w:p w:rsidR="00170131" w:rsidRPr="002E3C5B" w:rsidRDefault="00170131" w:rsidP="00170131">
      <w:pPr>
        <w:ind w:firstLine="567"/>
        <w:jc w:val="both"/>
        <w:rPr>
          <w:sz w:val="26"/>
          <w:szCs w:val="26"/>
        </w:rPr>
      </w:pPr>
    </w:p>
    <w:p w:rsidR="00D81E3D" w:rsidRDefault="007066D1" w:rsidP="00D81E3D">
      <w:pPr>
        <w:pStyle w:val="ab"/>
        <w:spacing w:after="0"/>
        <w:ind w:firstLine="720"/>
        <w:jc w:val="both"/>
        <w:rPr>
          <w:i/>
          <w:sz w:val="28"/>
          <w:szCs w:val="28"/>
        </w:rPr>
      </w:pPr>
      <w:r w:rsidRPr="00712665">
        <w:rPr>
          <w:b/>
          <w:i/>
          <w:sz w:val="26"/>
          <w:szCs w:val="26"/>
        </w:rPr>
        <w:t xml:space="preserve">Ивановская областная организация Общественной организации «Всероссийский </w:t>
      </w:r>
      <w:proofErr w:type="spellStart"/>
      <w:r w:rsidRPr="00712665">
        <w:rPr>
          <w:b/>
          <w:i/>
          <w:sz w:val="26"/>
          <w:szCs w:val="26"/>
        </w:rPr>
        <w:t>Электропрофсоюз</w:t>
      </w:r>
      <w:proofErr w:type="spellEnd"/>
      <w:r w:rsidRPr="00712665">
        <w:rPr>
          <w:b/>
          <w:i/>
          <w:sz w:val="26"/>
          <w:szCs w:val="26"/>
        </w:rPr>
        <w:t>»</w:t>
      </w:r>
      <w:r w:rsidR="00712665" w:rsidRPr="00712665">
        <w:rPr>
          <w:i/>
          <w:sz w:val="28"/>
          <w:szCs w:val="28"/>
        </w:rPr>
        <w:t xml:space="preserve"> </w:t>
      </w:r>
    </w:p>
    <w:p w:rsidR="00712665" w:rsidRPr="00712665" w:rsidRDefault="00712665" w:rsidP="00D81E3D">
      <w:pPr>
        <w:pStyle w:val="ab"/>
        <w:spacing w:after="0"/>
        <w:ind w:firstLine="720"/>
        <w:jc w:val="both"/>
        <w:rPr>
          <w:sz w:val="26"/>
          <w:szCs w:val="26"/>
        </w:rPr>
      </w:pPr>
      <w:r w:rsidRPr="00712665">
        <w:rPr>
          <w:sz w:val="26"/>
          <w:szCs w:val="26"/>
        </w:rPr>
        <w:t>По состоянию на 31.12.2023г. коллективные договоры заключены в 4-х организациях, их действие распространяется на 3204 человека.</w:t>
      </w:r>
    </w:p>
    <w:p w:rsidR="00712665" w:rsidRPr="00712665" w:rsidRDefault="00712665" w:rsidP="00D81E3D">
      <w:pPr>
        <w:pStyle w:val="ab"/>
        <w:spacing w:after="0"/>
        <w:ind w:firstLine="720"/>
        <w:jc w:val="both"/>
        <w:rPr>
          <w:sz w:val="26"/>
          <w:szCs w:val="26"/>
        </w:rPr>
      </w:pPr>
      <w:r w:rsidRPr="00712665">
        <w:rPr>
          <w:sz w:val="26"/>
          <w:szCs w:val="26"/>
        </w:rPr>
        <w:t xml:space="preserve">Первичные профсоюзные организации созданы: </w:t>
      </w:r>
    </w:p>
    <w:p w:rsidR="00712665" w:rsidRPr="00712665" w:rsidRDefault="00712665" w:rsidP="00D81E3D">
      <w:pPr>
        <w:pStyle w:val="ab"/>
        <w:spacing w:after="0"/>
        <w:jc w:val="both"/>
        <w:rPr>
          <w:sz w:val="26"/>
          <w:szCs w:val="26"/>
        </w:rPr>
      </w:pPr>
      <w:r w:rsidRPr="00712665">
        <w:rPr>
          <w:sz w:val="26"/>
          <w:szCs w:val="26"/>
        </w:rPr>
        <w:t>электроэнергетическая отрасль – 3;</w:t>
      </w:r>
      <w:r w:rsidR="00D81E3D">
        <w:rPr>
          <w:sz w:val="26"/>
          <w:szCs w:val="26"/>
          <w:lang w:val="ru-RU"/>
        </w:rPr>
        <w:t xml:space="preserve"> </w:t>
      </w:r>
      <w:r w:rsidRPr="00712665">
        <w:rPr>
          <w:sz w:val="26"/>
          <w:szCs w:val="26"/>
        </w:rPr>
        <w:t>электротехническая отрасль – 1;</w:t>
      </w:r>
    </w:p>
    <w:p w:rsidR="00712665" w:rsidRPr="00712665" w:rsidRDefault="00712665" w:rsidP="00712665">
      <w:pPr>
        <w:pStyle w:val="ab"/>
        <w:spacing w:after="0"/>
        <w:ind w:firstLine="720"/>
        <w:jc w:val="both"/>
        <w:rPr>
          <w:sz w:val="26"/>
          <w:szCs w:val="26"/>
        </w:rPr>
      </w:pPr>
      <w:r w:rsidRPr="00712665">
        <w:rPr>
          <w:sz w:val="26"/>
          <w:szCs w:val="26"/>
        </w:rPr>
        <w:t>Отраслевое тарифное соглашение в электроэнергетики РФ продлённый на 2022-2024г.г. распространяется только на одну организацию – филиал «Ивэнерго» ПАО «</w:t>
      </w:r>
      <w:proofErr w:type="spellStart"/>
      <w:r w:rsidRPr="00712665">
        <w:rPr>
          <w:sz w:val="26"/>
          <w:szCs w:val="26"/>
        </w:rPr>
        <w:t>Россети</w:t>
      </w:r>
      <w:proofErr w:type="spellEnd"/>
      <w:r w:rsidRPr="00712665">
        <w:rPr>
          <w:sz w:val="26"/>
          <w:szCs w:val="26"/>
        </w:rPr>
        <w:t xml:space="preserve"> Центр и Приволжья». Тарифная ставка </w:t>
      </w:r>
      <w:r w:rsidRPr="00712665">
        <w:rPr>
          <w:sz w:val="26"/>
          <w:szCs w:val="26"/>
          <w:lang w:val="en-US"/>
        </w:rPr>
        <w:t>I</w:t>
      </w:r>
      <w:r w:rsidRPr="00712665">
        <w:rPr>
          <w:sz w:val="26"/>
          <w:szCs w:val="26"/>
        </w:rPr>
        <w:t xml:space="preserve">-го разряда на 01.01.2023г. составляет </w:t>
      </w:r>
      <w:r w:rsidRPr="00712665">
        <w:rPr>
          <w:sz w:val="26"/>
          <w:szCs w:val="26"/>
        </w:rPr>
        <w:lastRenderedPageBreak/>
        <w:t>15500 рублей. Индексация тарифной ставки в 2023 году производилась в два этапа  на 01.07.2023г. т.  составила 16500 рублей,</w:t>
      </w:r>
      <w:r>
        <w:rPr>
          <w:sz w:val="26"/>
          <w:szCs w:val="26"/>
          <w:lang w:val="ru-RU"/>
        </w:rPr>
        <w:t xml:space="preserve"> </w:t>
      </w:r>
      <w:r w:rsidRPr="00712665">
        <w:rPr>
          <w:sz w:val="26"/>
          <w:szCs w:val="26"/>
        </w:rPr>
        <w:t>на 01.09.2023г. тарифная ставка I-</w:t>
      </w:r>
      <w:proofErr w:type="spellStart"/>
      <w:r w:rsidRPr="00712665">
        <w:rPr>
          <w:sz w:val="26"/>
          <w:szCs w:val="26"/>
        </w:rPr>
        <w:t>го</w:t>
      </w:r>
      <w:proofErr w:type="spellEnd"/>
      <w:r w:rsidRPr="00712665">
        <w:rPr>
          <w:sz w:val="26"/>
          <w:szCs w:val="26"/>
        </w:rPr>
        <w:t xml:space="preserve"> разряда составила 17500 рублей.    Общая индексация по итогам года составила 12,9% . Коллективный договор между работниками филиала «Ивэнерго»  ПАО «</w:t>
      </w:r>
      <w:proofErr w:type="spellStart"/>
      <w:r w:rsidRPr="00712665">
        <w:rPr>
          <w:sz w:val="26"/>
          <w:szCs w:val="26"/>
        </w:rPr>
        <w:t>Россети</w:t>
      </w:r>
      <w:proofErr w:type="spellEnd"/>
      <w:r w:rsidRPr="00712665">
        <w:rPr>
          <w:sz w:val="26"/>
          <w:szCs w:val="26"/>
        </w:rPr>
        <w:t xml:space="preserve"> Центр и Приволжья» и работодателем заключён  на период 2022г по 2024г.</w:t>
      </w:r>
    </w:p>
    <w:p w:rsidR="00712665" w:rsidRPr="006F4258" w:rsidRDefault="00712665" w:rsidP="00712665">
      <w:pPr>
        <w:pStyle w:val="ab"/>
        <w:spacing w:after="0"/>
        <w:ind w:firstLine="720"/>
        <w:jc w:val="both"/>
        <w:rPr>
          <w:sz w:val="26"/>
          <w:szCs w:val="26"/>
        </w:rPr>
      </w:pPr>
      <w:r w:rsidRPr="00712665">
        <w:rPr>
          <w:sz w:val="26"/>
          <w:szCs w:val="26"/>
        </w:rPr>
        <w:t xml:space="preserve"> К коллективному договору филиала «Ивэнерго» ПАО «</w:t>
      </w:r>
      <w:proofErr w:type="spellStart"/>
      <w:r w:rsidRPr="00712665">
        <w:rPr>
          <w:sz w:val="26"/>
          <w:szCs w:val="26"/>
        </w:rPr>
        <w:t>Россети</w:t>
      </w:r>
      <w:proofErr w:type="spellEnd"/>
      <w:r w:rsidRPr="00712665">
        <w:rPr>
          <w:sz w:val="26"/>
          <w:szCs w:val="26"/>
        </w:rPr>
        <w:t xml:space="preserve"> Центр и Приволжья» заключено </w:t>
      </w:r>
      <w:r w:rsidRPr="006F4258">
        <w:rPr>
          <w:sz w:val="26"/>
          <w:szCs w:val="26"/>
        </w:rPr>
        <w:t>соглашение по преференциям  для членов профсоюза;</w:t>
      </w:r>
    </w:p>
    <w:p w:rsidR="00712665" w:rsidRPr="00712665" w:rsidRDefault="00712665" w:rsidP="00712665">
      <w:pPr>
        <w:pStyle w:val="ab"/>
        <w:spacing w:after="0"/>
        <w:ind w:firstLine="720"/>
        <w:jc w:val="both"/>
        <w:rPr>
          <w:sz w:val="26"/>
          <w:szCs w:val="26"/>
        </w:rPr>
      </w:pPr>
      <w:r w:rsidRPr="00712665">
        <w:rPr>
          <w:sz w:val="26"/>
          <w:szCs w:val="26"/>
        </w:rPr>
        <w:t xml:space="preserve">всем членам профсоюза, если нет, дисциплинарных замечаний предоставлялись 2 дополнительных дня отпуска с сохранением заработной платы. Данной преференцией воспользовались 496 членов профсоюза. </w:t>
      </w:r>
    </w:p>
    <w:p w:rsidR="00712665" w:rsidRPr="00712665" w:rsidRDefault="00712665" w:rsidP="00712665">
      <w:pPr>
        <w:pStyle w:val="ab"/>
        <w:spacing w:after="0"/>
        <w:ind w:firstLine="720"/>
        <w:jc w:val="both"/>
        <w:rPr>
          <w:sz w:val="26"/>
          <w:szCs w:val="26"/>
        </w:rPr>
      </w:pPr>
      <w:r w:rsidRPr="00712665">
        <w:rPr>
          <w:sz w:val="26"/>
          <w:szCs w:val="26"/>
        </w:rPr>
        <w:t xml:space="preserve">оплата санаторно-курортного лечения членам профсоюза 30% от стоимости путевки за счет средств работодателя. Было выделено 25 путёвок. </w:t>
      </w:r>
    </w:p>
    <w:p w:rsidR="00712665" w:rsidRPr="00712665" w:rsidRDefault="00712665" w:rsidP="00712665">
      <w:pPr>
        <w:pStyle w:val="ab"/>
        <w:spacing w:after="0"/>
        <w:ind w:firstLine="720"/>
        <w:jc w:val="both"/>
        <w:rPr>
          <w:sz w:val="26"/>
          <w:szCs w:val="26"/>
        </w:rPr>
      </w:pPr>
      <w:r w:rsidRPr="00712665">
        <w:rPr>
          <w:sz w:val="26"/>
          <w:szCs w:val="26"/>
        </w:rPr>
        <w:t>В филиале «Ивановские ПГУ» АО «</w:t>
      </w:r>
      <w:proofErr w:type="spellStart"/>
      <w:r w:rsidRPr="00712665">
        <w:rPr>
          <w:sz w:val="26"/>
          <w:szCs w:val="26"/>
        </w:rPr>
        <w:t>Интер</w:t>
      </w:r>
      <w:proofErr w:type="spellEnd"/>
      <w:r w:rsidRPr="00712665">
        <w:rPr>
          <w:sz w:val="26"/>
          <w:szCs w:val="26"/>
        </w:rPr>
        <w:t xml:space="preserve"> РАО - </w:t>
      </w:r>
      <w:proofErr w:type="spellStart"/>
      <w:r w:rsidRPr="00712665">
        <w:rPr>
          <w:sz w:val="26"/>
          <w:szCs w:val="26"/>
        </w:rPr>
        <w:t>Электрогенерация</w:t>
      </w:r>
      <w:proofErr w:type="spellEnd"/>
      <w:r w:rsidRPr="00712665">
        <w:rPr>
          <w:sz w:val="26"/>
          <w:szCs w:val="26"/>
        </w:rPr>
        <w:t>» в  тарифная ставка I-</w:t>
      </w:r>
      <w:proofErr w:type="spellStart"/>
      <w:r w:rsidRPr="00712665">
        <w:rPr>
          <w:sz w:val="26"/>
          <w:szCs w:val="26"/>
        </w:rPr>
        <w:t>го</w:t>
      </w:r>
      <w:proofErr w:type="spellEnd"/>
      <w:r w:rsidRPr="00712665">
        <w:rPr>
          <w:sz w:val="26"/>
          <w:szCs w:val="26"/>
        </w:rPr>
        <w:t xml:space="preserve"> разряда на 31.12.2023г составляет 25177руб.  В течение 2023 год профсоюзная организация контролировала  выполнения КД.  </w:t>
      </w:r>
    </w:p>
    <w:p w:rsidR="00712665" w:rsidRPr="00712665" w:rsidRDefault="00712665" w:rsidP="00712665">
      <w:pPr>
        <w:pStyle w:val="ab"/>
        <w:spacing w:after="0"/>
        <w:ind w:firstLine="720"/>
        <w:jc w:val="both"/>
        <w:rPr>
          <w:sz w:val="26"/>
          <w:szCs w:val="26"/>
          <w:u w:val="single"/>
        </w:rPr>
      </w:pPr>
      <w:r w:rsidRPr="00712665">
        <w:rPr>
          <w:sz w:val="26"/>
          <w:szCs w:val="26"/>
        </w:rPr>
        <w:t>В филиале Владимирский ПАО «Т Плюс» заключен новый Коллективный договор на период  2024-226 года. В 2023г. с 01.04.2023г. ММТС 1-го разряда установлена 18303  рублей, индексация  составила 8,1% по отношению к прошлому году.  По коллективному договору с  филиалом «Владимирским» ПАО «Т Плюс» нарушений со стороны работодателя по индексации и начисления заработной платы   профсоюзами  не выявлено ,задолженность по  оплате труда отсутствует.</w:t>
      </w:r>
    </w:p>
    <w:p w:rsidR="00712665" w:rsidRDefault="00712665" w:rsidP="00712665">
      <w:pPr>
        <w:pStyle w:val="ab"/>
        <w:spacing w:after="0"/>
        <w:jc w:val="both"/>
        <w:rPr>
          <w:sz w:val="26"/>
          <w:szCs w:val="26"/>
          <w:lang w:val="ru-RU"/>
        </w:rPr>
      </w:pPr>
      <w:r w:rsidRPr="00712665">
        <w:rPr>
          <w:sz w:val="26"/>
          <w:szCs w:val="26"/>
        </w:rPr>
        <w:t xml:space="preserve">            На электротехническом предприятии ЗАО «</w:t>
      </w:r>
      <w:proofErr w:type="spellStart"/>
      <w:r w:rsidRPr="00712665">
        <w:rPr>
          <w:sz w:val="26"/>
          <w:szCs w:val="26"/>
        </w:rPr>
        <w:t>Электроконтакт</w:t>
      </w:r>
      <w:proofErr w:type="spellEnd"/>
      <w:r w:rsidRPr="00712665">
        <w:rPr>
          <w:sz w:val="26"/>
          <w:szCs w:val="26"/>
        </w:rPr>
        <w:t>» при заключении КД за основу берется Областное соглашение по регулированию социально-трудовых и связанных с ними экономических отношений Отраслевое соглашение по машиностроительному комплексу Российской Федерации  на 2023-2025 год. Профсоюзным  комитет  ППО АО «</w:t>
      </w:r>
      <w:proofErr w:type="spellStart"/>
      <w:r w:rsidRPr="00712665">
        <w:rPr>
          <w:sz w:val="26"/>
          <w:szCs w:val="26"/>
        </w:rPr>
        <w:t>Электроконтакт</w:t>
      </w:r>
      <w:proofErr w:type="spellEnd"/>
      <w:r w:rsidRPr="00712665">
        <w:rPr>
          <w:sz w:val="26"/>
          <w:szCs w:val="26"/>
        </w:rPr>
        <w:t>» было принято решение о проведении переговоров с работодателем по подготовке и  заключению Коллективного    договора на новый период 2024г. – 2026г. Первичной профсоюзной организацией АО «</w:t>
      </w:r>
      <w:proofErr w:type="spellStart"/>
      <w:r w:rsidRPr="00712665">
        <w:rPr>
          <w:sz w:val="26"/>
          <w:szCs w:val="26"/>
        </w:rPr>
        <w:t>Электроконтакт</w:t>
      </w:r>
      <w:proofErr w:type="spellEnd"/>
      <w:r w:rsidRPr="00712665">
        <w:rPr>
          <w:sz w:val="26"/>
          <w:szCs w:val="26"/>
        </w:rPr>
        <w:t>» удалось внести значительное количество льгот и                                 преимуществ , для работников по сравнению  с установленными Трудовым кодексом  и с учётом финансово-экономического положения раб</w:t>
      </w:r>
      <w:r>
        <w:rPr>
          <w:sz w:val="26"/>
          <w:szCs w:val="26"/>
        </w:rPr>
        <w:t>отодателя. Вот некоторые из них</w:t>
      </w:r>
      <w:r>
        <w:rPr>
          <w:sz w:val="26"/>
          <w:szCs w:val="26"/>
          <w:lang w:val="ru-RU"/>
        </w:rPr>
        <w:t>:</w:t>
      </w:r>
    </w:p>
    <w:p w:rsidR="00712665" w:rsidRPr="00712665" w:rsidRDefault="00712665" w:rsidP="00712665">
      <w:pPr>
        <w:pStyle w:val="ab"/>
        <w:spacing w:after="0"/>
        <w:jc w:val="both"/>
        <w:rPr>
          <w:sz w:val="26"/>
          <w:szCs w:val="26"/>
        </w:rPr>
      </w:pPr>
      <w:r w:rsidRPr="00712665">
        <w:rPr>
          <w:sz w:val="26"/>
          <w:szCs w:val="26"/>
        </w:rPr>
        <w:t>предоставлять дополнительные оплачиваемые социальные отпуска при наличии чистой прибыли, согласно смете доходов и расходов, утверждаемой наблюдательным советом:</w:t>
      </w:r>
    </w:p>
    <w:p w:rsidR="00712665" w:rsidRPr="00712665" w:rsidRDefault="00712665" w:rsidP="00712665">
      <w:pPr>
        <w:pStyle w:val="ab"/>
        <w:spacing w:after="0"/>
        <w:jc w:val="both"/>
        <w:rPr>
          <w:sz w:val="26"/>
          <w:szCs w:val="26"/>
        </w:rPr>
      </w:pPr>
      <w:r>
        <w:rPr>
          <w:sz w:val="26"/>
          <w:szCs w:val="26"/>
          <w:lang w:val="ru-RU"/>
        </w:rPr>
        <w:t>р</w:t>
      </w:r>
      <w:r w:rsidRPr="00712665">
        <w:rPr>
          <w:sz w:val="26"/>
          <w:szCs w:val="26"/>
        </w:rPr>
        <w:t>работодатель освобождает от работы с сохранением среднего заработка беременных женщин, начиная с 26 недель по справке врача. Оплата за данный период производится в сроки, установленные для выплаты заработной платы. В случае оформления в этот период листка нетрудоспособности, выплата среднего заработка за период нетрудоспособности Работодателем не производится.</w:t>
      </w:r>
    </w:p>
    <w:p w:rsidR="00712665" w:rsidRPr="00712665" w:rsidRDefault="00712665" w:rsidP="00712665">
      <w:pPr>
        <w:pStyle w:val="ab"/>
        <w:spacing w:after="0"/>
        <w:jc w:val="both"/>
        <w:rPr>
          <w:sz w:val="26"/>
          <w:szCs w:val="26"/>
        </w:rPr>
      </w:pPr>
      <w:r>
        <w:rPr>
          <w:sz w:val="26"/>
          <w:szCs w:val="26"/>
          <w:lang w:val="ru-RU"/>
        </w:rPr>
        <w:t>п</w:t>
      </w:r>
      <w:proofErr w:type="spellStart"/>
      <w:r w:rsidR="006F4258" w:rsidRPr="00712665">
        <w:rPr>
          <w:sz w:val="26"/>
          <w:szCs w:val="26"/>
        </w:rPr>
        <w:t>оощрять</w:t>
      </w:r>
      <w:proofErr w:type="spellEnd"/>
      <w:r w:rsidRPr="00712665">
        <w:rPr>
          <w:sz w:val="26"/>
          <w:szCs w:val="26"/>
        </w:rPr>
        <w:t xml:space="preserve"> работников денежными премиями за долголетнюю и добросовестную работу, присваивая им звание «Ветеран труда акционерного общества «</w:t>
      </w:r>
      <w:proofErr w:type="spellStart"/>
      <w:r w:rsidRPr="00712665">
        <w:rPr>
          <w:sz w:val="26"/>
          <w:szCs w:val="26"/>
        </w:rPr>
        <w:t>Электроконтакт</w:t>
      </w:r>
      <w:proofErr w:type="spellEnd"/>
      <w:r w:rsidRPr="00712665">
        <w:rPr>
          <w:sz w:val="26"/>
          <w:szCs w:val="26"/>
        </w:rPr>
        <w:t xml:space="preserve">» в сумме 5000 рублей (женщинам, проработавшим в </w:t>
      </w:r>
      <w:r w:rsidR="00C712D8" w:rsidRPr="00712665">
        <w:rPr>
          <w:sz w:val="26"/>
          <w:szCs w:val="26"/>
        </w:rPr>
        <w:t>организации непрерывно</w:t>
      </w:r>
      <w:r w:rsidRPr="00712665">
        <w:rPr>
          <w:sz w:val="26"/>
          <w:szCs w:val="26"/>
        </w:rPr>
        <w:t xml:space="preserve"> 20 лет, мужчинам – 25 лет).</w:t>
      </w:r>
    </w:p>
    <w:p w:rsidR="00712665" w:rsidRPr="00712665" w:rsidRDefault="00712665" w:rsidP="00712665">
      <w:pPr>
        <w:pStyle w:val="ab"/>
        <w:spacing w:after="0"/>
        <w:jc w:val="both"/>
        <w:rPr>
          <w:sz w:val="26"/>
          <w:szCs w:val="26"/>
        </w:rPr>
      </w:pPr>
      <w:r w:rsidRPr="00712665">
        <w:rPr>
          <w:sz w:val="26"/>
          <w:szCs w:val="26"/>
        </w:rPr>
        <w:t xml:space="preserve">     Объём производства на данном предприятии за 9 месяцев 2023года повысился   на 15% по сравнению с уровнем 2022г. Коллективный договор был выполнен в полном объёме.  Работникам была проиндексирована основная часть заработной платы на 10%. Средняя заработная плата на начало года составляла 39650 рублей  , на 31.12.2023г составила 44012 рублей. Кроме этого, предприятие содержит объекты социальной сферы: дом культуры, стадион, медпункт.</w:t>
      </w:r>
    </w:p>
    <w:p w:rsidR="00712665" w:rsidRPr="00712665" w:rsidRDefault="00712665" w:rsidP="00712665">
      <w:pPr>
        <w:pStyle w:val="ab"/>
        <w:spacing w:after="0"/>
        <w:ind w:firstLine="720"/>
        <w:jc w:val="both"/>
        <w:rPr>
          <w:sz w:val="26"/>
          <w:szCs w:val="26"/>
        </w:rPr>
      </w:pPr>
      <w:r w:rsidRPr="00712665">
        <w:rPr>
          <w:sz w:val="26"/>
          <w:szCs w:val="26"/>
        </w:rPr>
        <w:lastRenderedPageBreak/>
        <w:t xml:space="preserve">На предприятиях , входящих в состав </w:t>
      </w:r>
      <w:proofErr w:type="spellStart"/>
      <w:r w:rsidRPr="00712665">
        <w:rPr>
          <w:sz w:val="26"/>
          <w:szCs w:val="26"/>
        </w:rPr>
        <w:t>ИвООВЭП</w:t>
      </w:r>
      <w:proofErr w:type="spellEnd"/>
      <w:r w:rsidRPr="00712665">
        <w:rPr>
          <w:sz w:val="26"/>
          <w:szCs w:val="26"/>
        </w:rPr>
        <w:t>, созданы комиссии для ведения коллективных переговоров  . Председатели совместно с членами профкома изучают практику лучших КД в Электроэнергетики   с дополнительными преференциями для членов профсоюза .Данная работа позволит мотивировать работников электроэнергетического комплекса вступать в профсоюз.</w:t>
      </w:r>
    </w:p>
    <w:p w:rsidR="00712665" w:rsidRPr="00712665" w:rsidRDefault="00712665" w:rsidP="00712665">
      <w:pPr>
        <w:pStyle w:val="ab"/>
        <w:spacing w:after="0"/>
        <w:ind w:firstLine="720"/>
        <w:jc w:val="both"/>
        <w:rPr>
          <w:sz w:val="26"/>
          <w:szCs w:val="26"/>
        </w:rPr>
      </w:pPr>
      <w:r w:rsidRPr="00712665">
        <w:rPr>
          <w:sz w:val="26"/>
          <w:szCs w:val="26"/>
        </w:rPr>
        <w:t xml:space="preserve">Коллективные договора заключаются с Профсоюзами, иных представителей работников в организациях, выходящих на профсоюзное обслуживание </w:t>
      </w:r>
      <w:proofErr w:type="spellStart"/>
      <w:r w:rsidRPr="00712665">
        <w:rPr>
          <w:sz w:val="26"/>
          <w:szCs w:val="26"/>
        </w:rPr>
        <w:t>ИвООВЭП</w:t>
      </w:r>
      <w:proofErr w:type="spellEnd"/>
      <w:r w:rsidRPr="00712665">
        <w:rPr>
          <w:sz w:val="26"/>
          <w:szCs w:val="26"/>
        </w:rPr>
        <w:t xml:space="preserve"> нет. Грубых нарушений в течение 2023 года по  выполнению КД в организациях не выявлено.</w:t>
      </w:r>
    </w:p>
    <w:p w:rsidR="00712665" w:rsidRPr="00712665" w:rsidRDefault="00712665" w:rsidP="00712665">
      <w:pPr>
        <w:pStyle w:val="ab"/>
        <w:spacing w:after="0"/>
        <w:ind w:firstLine="720"/>
        <w:jc w:val="both"/>
        <w:rPr>
          <w:sz w:val="26"/>
          <w:szCs w:val="26"/>
        </w:rPr>
      </w:pPr>
      <w:r w:rsidRPr="00712665">
        <w:rPr>
          <w:sz w:val="26"/>
          <w:szCs w:val="26"/>
        </w:rPr>
        <w:t>Областным комитетом Профсоюза проводится определённая работа: оказание методической и практической помощи первичным профсоюзным организациям по переговорам и заключению КД, формирование позиции профсоюзного комитета в случае попытки снижения работодателем социальных гарантий.</w:t>
      </w:r>
    </w:p>
    <w:p w:rsidR="007066D1" w:rsidRPr="00240118" w:rsidRDefault="007066D1" w:rsidP="007066D1">
      <w:pPr>
        <w:rPr>
          <w:b/>
          <w:u w:val="single"/>
        </w:rPr>
      </w:pPr>
    </w:p>
    <w:p w:rsidR="007066D1" w:rsidRPr="00844B4B" w:rsidRDefault="007066D1" w:rsidP="007066D1">
      <w:pPr>
        <w:jc w:val="both"/>
        <w:rPr>
          <w:b/>
          <w:i/>
          <w:sz w:val="26"/>
          <w:szCs w:val="26"/>
        </w:rPr>
      </w:pPr>
      <w:r w:rsidRPr="00844B4B">
        <w:rPr>
          <w:b/>
          <w:i/>
          <w:sz w:val="26"/>
          <w:szCs w:val="26"/>
        </w:rPr>
        <w:t>Ивановская областная организация Профессионального союза работников агропромышленного комплекса Российской Федерации</w:t>
      </w:r>
    </w:p>
    <w:p w:rsidR="00844B4B" w:rsidRPr="00844B4B" w:rsidRDefault="00844B4B" w:rsidP="00844B4B">
      <w:pPr>
        <w:ind w:firstLine="709"/>
        <w:jc w:val="both"/>
        <w:rPr>
          <w:sz w:val="26"/>
          <w:szCs w:val="26"/>
        </w:rPr>
      </w:pPr>
      <w:r w:rsidRPr="00844B4B">
        <w:rPr>
          <w:sz w:val="26"/>
          <w:szCs w:val="26"/>
        </w:rPr>
        <w:t>Ивановская областная организация Профессионального союза работников агропромышленного комплекса объединяет на 31.12.2023 года 745 членов профсоюза, в том числе: работающих – 670 человек и неработающих пенсионеров – 75 человек. На предприятиях и в организациях агропромышленного комплекса области (</w:t>
      </w:r>
      <w:r w:rsidRPr="00844B4B">
        <w:rPr>
          <w:i/>
          <w:sz w:val="26"/>
          <w:szCs w:val="26"/>
        </w:rPr>
        <w:t>в которых действуют организации профсоюза</w:t>
      </w:r>
      <w:r w:rsidRPr="00844B4B">
        <w:rPr>
          <w:sz w:val="26"/>
          <w:szCs w:val="26"/>
        </w:rPr>
        <w:t>) в 2023 году действовало 18 коллективных договора, в том числе, 12 - заключены в предыдущие годы, один пролонгирован на 3 года, и пять, новые, были заключены в отчетный период.</w:t>
      </w:r>
    </w:p>
    <w:p w:rsidR="00844B4B" w:rsidRPr="00844B4B" w:rsidRDefault="00844B4B" w:rsidP="00844B4B">
      <w:pPr>
        <w:ind w:firstLine="851"/>
        <w:jc w:val="both"/>
        <w:rPr>
          <w:sz w:val="26"/>
          <w:szCs w:val="26"/>
        </w:rPr>
      </w:pPr>
      <w:r w:rsidRPr="00844B4B">
        <w:rPr>
          <w:sz w:val="26"/>
          <w:szCs w:val="26"/>
        </w:rPr>
        <w:t>Действие коллективных договоров в отчетном году распространялось на 1425 работающих, что составляет 67,3 % от общей численности работающих, в том числе, на 464 работников – членов профсоюза.</w:t>
      </w:r>
    </w:p>
    <w:p w:rsidR="00844B4B" w:rsidRPr="00844B4B" w:rsidRDefault="00844B4B" w:rsidP="00844B4B">
      <w:pPr>
        <w:ind w:firstLine="851"/>
        <w:jc w:val="both"/>
        <w:rPr>
          <w:sz w:val="26"/>
          <w:szCs w:val="26"/>
        </w:rPr>
      </w:pPr>
      <w:r w:rsidRPr="00844B4B">
        <w:rPr>
          <w:sz w:val="26"/>
          <w:szCs w:val="26"/>
        </w:rPr>
        <w:t>По информации первичных профсоюзный организаций в отчётном году было заключено</w:t>
      </w:r>
      <w:r w:rsidRPr="00844B4B">
        <w:rPr>
          <w:rFonts w:eastAsia="Tahoma"/>
          <w:sz w:val="26"/>
          <w:szCs w:val="26"/>
        </w:rPr>
        <w:t xml:space="preserve"> пять но</w:t>
      </w:r>
      <w:r w:rsidRPr="00844B4B">
        <w:rPr>
          <w:sz w:val="26"/>
          <w:szCs w:val="26"/>
        </w:rPr>
        <w:t xml:space="preserve">вых коллективных договора. Уведомительную регистрацию в соответствие с действующим законодательством прошли только четыре. </w:t>
      </w:r>
    </w:p>
    <w:p w:rsidR="00844B4B" w:rsidRPr="00844B4B" w:rsidRDefault="00844B4B" w:rsidP="00844B4B">
      <w:pPr>
        <w:ind w:firstLine="851"/>
        <w:jc w:val="both"/>
        <w:rPr>
          <w:sz w:val="26"/>
          <w:szCs w:val="26"/>
        </w:rPr>
      </w:pPr>
      <w:r w:rsidRPr="00844B4B">
        <w:rPr>
          <w:sz w:val="26"/>
          <w:szCs w:val="26"/>
        </w:rPr>
        <w:t xml:space="preserve">В 12-ти организациях коллективные договоры отсутствовали по причине малочисленности и/или низкого охвата профсоюзным членством, нестабильного финансового положения и/или частого изменения структуры организаций. </w:t>
      </w:r>
    </w:p>
    <w:p w:rsidR="00844B4B" w:rsidRPr="00844B4B" w:rsidRDefault="00844B4B" w:rsidP="00844B4B">
      <w:pPr>
        <w:pStyle w:val="ConsPlusNonformat"/>
        <w:ind w:firstLine="567"/>
        <w:jc w:val="both"/>
        <w:rPr>
          <w:rFonts w:ascii="Times New Roman" w:hAnsi="Times New Roman" w:cs="Times New Roman"/>
          <w:sz w:val="26"/>
          <w:szCs w:val="26"/>
        </w:rPr>
      </w:pPr>
      <w:r w:rsidRPr="00844B4B">
        <w:rPr>
          <w:rFonts w:ascii="Times New Roman" w:hAnsi="Times New Roman" w:cs="Times New Roman"/>
          <w:sz w:val="26"/>
          <w:szCs w:val="26"/>
        </w:rPr>
        <w:t>Областной комитет профсоюза оказывает необходимую методическую и практическую помощь первичным профсоюзным организациям: предоставляет электронную версию макета коллективного договора, разъясняет, при необходимости, содержание его разделов, порядок и сроки заключения коллективного договора, регистрации его в Комитете Ивановской области по труду, содействию занятости населения и трудовой миграции, а также формирование позиции профсоюзного комитета в случае попытки снижения работодателем социальных гарантий.</w:t>
      </w:r>
    </w:p>
    <w:p w:rsidR="00844B4B" w:rsidRPr="00844B4B" w:rsidRDefault="00844B4B" w:rsidP="00844B4B">
      <w:pPr>
        <w:ind w:firstLine="567"/>
        <w:jc w:val="both"/>
        <w:rPr>
          <w:sz w:val="26"/>
          <w:szCs w:val="26"/>
        </w:rPr>
      </w:pPr>
      <w:r w:rsidRPr="00844B4B">
        <w:rPr>
          <w:sz w:val="26"/>
          <w:szCs w:val="26"/>
        </w:rPr>
        <w:t xml:space="preserve">В течение отчетного года действовало Отраслевое Соглашение по агропромышленному комплексу Ивановской области на 2021-2023 годы. </w:t>
      </w:r>
    </w:p>
    <w:p w:rsidR="007066D1" w:rsidRPr="00240118" w:rsidRDefault="007066D1" w:rsidP="007066D1">
      <w:pPr>
        <w:jc w:val="both"/>
        <w:rPr>
          <w:b/>
        </w:rPr>
      </w:pPr>
    </w:p>
    <w:p w:rsidR="007066D1" w:rsidRPr="0008524B" w:rsidRDefault="007066D1" w:rsidP="0008524B">
      <w:pPr>
        <w:rPr>
          <w:b/>
          <w:i/>
          <w:sz w:val="26"/>
          <w:szCs w:val="26"/>
        </w:rPr>
      </w:pPr>
      <w:r w:rsidRPr="0008524B">
        <w:rPr>
          <w:b/>
          <w:i/>
          <w:sz w:val="26"/>
          <w:szCs w:val="26"/>
        </w:rPr>
        <w:t xml:space="preserve">Ивановская областная организация федеральной почтовой связи Общественной организации Профсоюза работников связи России </w:t>
      </w:r>
    </w:p>
    <w:p w:rsidR="005A776E" w:rsidRPr="00124D0B" w:rsidRDefault="005A776E" w:rsidP="005A776E">
      <w:pPr>
        <w:ind w:firstLine="708"/>
        <w:jc w:val="both"/>
        <w:rPr>
          <w:sz w:val="26"/>
          <w:szCs w:val="26"/>
        </w:rPr>
      </w:pPr>
      <w:r w:rsidRPr="00124D0B">
        <w:rPr>
          <w:sz w:val="26"/>
          <w:szCs w:val="26"/>
        </w:rPr>
        <w:t xml:space="preserve">В структурных подразделениях УФПС Ивановской области АО «Почта России», где трудятся члены профсоюза, объединенные Ивановской областной организацией федеральной почтовой связи </w:t>
      </w:r>
      <w:r w:rsidR="0008524B" w:rsidRPr="00124D0B">
        <w:rPr>
          <w:sz w:val="26"/>
          <w:szCs w:val="26"/>
        </w:rPr>
        <w:t>ООПРСР, действует</w:t>
      </w:r>
      <w:r w:rsidRPr="00124D0B">
        <w:rPr>
          <w:sz w:val="26"/>
          <w:szCs w:val="26"/>
        </w:rPr>
        <w:t xml:space="preserve"> единый Коллективный договор. На своих конференциях (собраниях) члены профсоюза уполномочили Председателя ОО Профсоюза работников связи России </w:t>
      </w:r>
      <w:proofErr w:type="spellStart"/>
      <w:r w:rsidRPr="00124D0B">
        <w:rPr>
          <w:sz w:val="26"/>
          <w:szCs w:val="26"/>
        </w:rPr>
        <w:t>Назейкина</w:t>
      </w:r>
      <w:proofErr w:type="spellEnd"/>
      <w:r w:rsidRPr="00124D0B">
        <w:rPr>
          <w:sz w:val="26"/>
          <w:szCs w:val="26"/>
        </w:rPr>
        <w:t xml:space="preserve"> А.Г. заключить Коллективный договор с работодателем- Генеральным директором АО «Почта России» Н.Р. </w:t>
      </w:r>
      <w:proofErr w:type="spellStart"/>
      <w:r w:rsidRPr="00124D0B">
        <w:rPr>
          <w:sz w:val="26"/>
          <w:szCs w:val="26"/>
        </w:rPr>
        <w:t>Подгузовым</w:t>
      </w:r>
      <w:proofErr w:type="spellEnd"/>
      <w:r w:rsidRPr="00124D0B">
        <w:rPr>
          <w:sz w:val="26"/>
          <w:szCs w:val="26"/>
        </w:rPr>
        <w:t xml:space="preserve"> изначально 20 декабря 2018г. на срок действия с 2019 по 2021гг.  В </w:t>
      </w:r>
      <w:r w:rsidRPr="00124D0B">
        <w:rPr>
          <w:sz w:val="26"/>
          <w:szCs w:val="26"/>
        </w:rPr>
        <w:lastRenderedPageBreak/>
        <w:t>декабре 2021г. действие Коллективного договора продлено ещё на 3 года (до 31.12.2024 года), за подписью М.А. Акимова.</w:t>
      </w:r>
    </w:p>
    <w:p w:rsidR="005A776E" w:rsidRPr="00124D0B" w:rsidRDefault="005A776E" w:rsidP="005A776E">
      <w:pPr>
        <w:ind w:firstLine="708"/>
        <w:jc w:val="both"/>
        <w:rPr>
          <w:sz w:val="26"/>
          <w:szCs w:val="26"/>
        </w:rPr>
      </w:pPr>
      <w:r w:rsidRPr="00124D0B">
        <w:rPr>
          <w:sz w:val="26"/>
          <w:szCs w:val="26"/>
        </w:rPr>
        <w:t xml:space="preserve">Содержание статей и разделов Коллективного договора не противоречат ТК РФ и не ухудшают положения работников. Одним из оснований для заключения настоящего Коллективного договора (далее по тексту </w:t>
      </w:r>
      <w:r w:rsidR="0008524B" w:rsidRPr="00124D0B">
        <w:rPr>
          <w:sz w:val="26"/>
          <w:szCs w:val="26"/>
        </w:rPr>
        <w:t xml:space="preserve">- </w:t>
      </w:r>
      <w:r w:rsidRPr="00124D0B">
        <w:rPr>
          <w:sz w:val="26"/>
          <w:szCs w:val="26"/>
        </w:rPr>
        <w:t xml:space="preserve">КД) является «Федеральное отраслевое соглашение по организациям связи и информационных технологий РФ на 2021-2023гг.»  4 декабря 2023г. было подписано </w:t>
      </w:r>
      <w:r w:rsidRPr="00124D0B">
        <w:rPr>
          <w:color w:val="000000" w:themeColor="text1"/>
          <w:sz w:val="26"/>
          <w:szCs w:val="26"/>
        </w:rPr>
        <w:t>Д</w:t>
      </w:r>
      <w:r w:rsidRPr="00124D0B">
        <w:rPr>
          <w:color w:val="000000" w:themeColor="text1"/>
          <w:sz w:val="26"/>
          <w:szCs w:val="26"/>
          <w:shd w:val="clear" w:color="auto" w:fill="FFFFFF"/>
        </w:rPr>
        <w:t xml:space="preserve">ополнительное соглашение № 1 о продлении срока действия Федерального отраслевого соглашения на 2024-2026 годы и внесения изменений. </w:t>
      </w:r>
      <w:r w:rsidRPr="00124D0B">
        <w:rPr>
          <w:sz w:val="26"/>
          <w:szCs w:val="26"/>
        </w:rPr>
        <w:t>Приложением к КД оформлено «Положение о предоставлении социальных выплат», согласно которому работникам предоставляются льготы в виде</w:t>
      </w:r>
    </w:p>
    <w:p w:rsidR="005A776E" w:rsidRPr="00124D0B" w:rsidRDefault="005A776E" w:rsidP="005A776E">
      <w:pPr>
        <w:ind w:firstLine="708"/>
        <w:jc w:val="both"/>
        <w:rPr>
          <w:sz w:val="26"/>
          <w:szCs w:val="26"/>
        </w:rPr>
      </w:pPr>
      <w:r w:rsidRPr="00124D0B">
        <w:rPr>
          <w:sz w:val="26"/>
          <w:szCs w:val="26"/>
        </w:rPr>
        <w:t xml:space="preserve"> фиксированных выплат: </w:t>
      </w:r>
    </w:p>
    <w:p w:rsidR="005A776E" w:rsidRPr="006E6E8E" w:rsidRDefault="005A776E" w:rsidP="006E6E8E">
      <w:pPr>
        <w:jc w:val="both"/>
        <w:rPr>
          <w:sz w:val="26"/>
          <w:szCs w:val="26"/>
        </w:rPr>
      </w:pPr>
      <w:r w:rsidRPr="006E6E8E">
        <w:rPr>
          <w:sz w:val="26"/>
          <w:szCs w:val="26"/>
        </w:rPr>
        <w:t>Единовременная материальная помощь работнику в случае смерти его близких родственников,</w:t>
      </w:r>
    </w:p>
    <w:p w:rsidR="005A776E" w:rsidRPr="006E6E8E" w:rsidRDefault="005A776E" w:rsidP="006E6E8E">
      <w:pPr>
        <w:jc w:val="both"/>
        <w:rPr>
          <w:sz w:val="26"/>
          <w:szCs w:val="26"/>
        </w:rPr>
      </w:pPr>
      <w:r w:rsidRPr="006E6E8E">
        <w:rPr>
          <w:sz w:val="26"/>
          <w:szCs w:val="26"/>
        </w:rPr>
        <w:t>Единовременная материальная помощь лицу, осуществляющему организацию похорон в случае смерти Работнику в результате несчастного случая со смертельным исходом при исполнении служебных обязанностей.</w:t>
      </w:r>
    </w:p>
    <w:p w:rsidR="005A776E" w:rsidRPr="006E6E8E" w:rsidRDefault="005A776E" w:rsidP="006E6E8E">
      <w:pPr>
        <w:jc w:val="both"/>
        <w:rPr>
          <w:sz w:val="26"/>
          <w:szCs w:val="26"/>
        </w:rPr>
      </w:pPr>
      <w:r w:rsidRPr="006E6E8E">
        <w:rPr>
          <w:sz w:val="26"/>
          <w:szCs w:val="26"/>
        </w:rPr>
        <w:t>Единовременную материальную помощь лицу, взявшему не себя обязанности по организации похорон одинокого пенсионера-бывшего работника, уволившегося в связи с выходом на пенсию.</w:t>
      </w:r>
    </w:p>
    <w:p w:rsidR="005A776E" w:rsidRPr="006E6E8E" w:rsidRDefault="005A776E" w:rsidP="006E6E8E">
      <w:pPr>
        <w:jc w:val="both"/>
        <w:rPr>
          <w:sz w:val="26"/>
          <w:szCs w:val="26"/>
        </w:rPr>
      </w:pPr>
      <w:r w:rsidRPr="006E6E8E">
        <w:rPr>
          <w:sz w:val="26"/>
          <w:szCs w:val="26"/>
        </w:rPr>
        <w:t>Подарок ветеранам ВОВ (работникам и бывшим работникам организации почтовой связи) к 9 мая.</w:t>
      </w:r>
    </w:p>
    <w:p w:rsidR="005A776E" w:rsidRPr="006E6E8E" w:rsidRDefault="005A776E" w:rsidP="006E6E8E">
      <w:pPr>
        <w:jc w:val="both"/>
        <w:rPr>
          <w:sz w:val="26"/>
          <w:szCs w:val="26"/>
        </w:rPr>
      </w:pPr>
      <w:r w:rsidRPr="006E6E8E">
        <w:rPr>
          <w:sz w:val="26"/>
          <w:szCs w:val="26"/>
        </w:rPr>
        <w:t>Подарок ко Дню Российской почты неработающим пенсионерам с непрерывным стажем в организациях почтовой связи более 15 лет.</w:t>
      </w:r>
    </w:p>
    <w:p w:rsidR="005A776E" w:rsidRPr="006E6E8E" w:rsidRDefault="005A776E" w:rsidP="006E6E8E">
      <w:pPr>
        <w:jc w:val="both"/>
        <w:rPr>
          <w:sz w:val="26"/>
          <w:szCs w:val="26"/>
        </w:rPr>
      </w:pPr>
      <w:r w:rsidRPr="006E6E8E">
        <w:rPr>
          <w:sz w:val="26"/>
          <w:szCs w:val="26"/>
        </w:rPr>
        <w:t>Выплату ежемесячного пособия несовершеннолетним детям, состоявшим на иждивении кормильца-работника организации и потерявшим его в результате несчастного случая со смертельным исходом при исполнении им служебных обязанностей в размере одного МРОТ.</w:t>
      </w:r>
    </w:p>
    <w:p w:rsidR="005A776E" w:rsidRPr="006E6E8E" w:rsidRDefault="005A776E" w:rsidP="006E6E8E">
      <w:pPr>
        <w:jc w:val="both"/>
        <w:rPr>
          <w:sz w:val="26"/>
          <w:szCs w:val="26"/>
        </w:rPr>
      </w:pPr>
      <w:r w:rsidRPr="006E6E8E">
        <w:rPr>
          <w:sz w:val="26"/>
          <w:szCs w:val="26"/>
        </w:rPr>
        <w:t>Выплату материальной помощи малообеспеченным семьям, имеющим одного кормильца - работника организации, имеющего стаж работы в организации не менее одного года, в размере одного оклада один раз в год.</w:t>
      </w:r>
    </w:p>
    <w:p w:rsidR="005A776E" w:rsidRPr="00B516F6" w:rsidRDefault="005A776E" w:rsidP="00B516F6">
      <w:pPr>
        <w:jc w:val="both"/>
        <w:rPr>
          <w:sz w:val="26"/>
          <w:szCs w:val="26"/>
        </w:rPr>
      </w:pPr>
      <w:r w:rsidRPr="00B516F6">
        <w:rPr>
          <w:sz w:val="26"/>
          <w:szCs w:val="26"/>
        </w:rPr>
        <w:t>Нефиксированных выплат</w:t>
      </w:r>
    </w:p>
    <w:p w:rsidR="005A776E" w:rsidRPr="006E6E8E" w:rsidRDefault="005A776E" w:rsidP="006E6E8E">
      <w:pPr>
        <w:jc w:val="both"/>
        <w:rPr>
          <w:sz w:val="26"/>
          <w:szCs w:val="26"/>
        </w:rPr>
      </w:pPr>
      <w:r w:rsidRPr="006E6E8E">
        <w:rPr>
          <w:sz w:val="26"/>
          <w:szCs w:val="26"/>
        </w:rPr>
        <w:t>Частичную оплату стоимости путевки в детский оздоровительный лагерь, детский санаторно-оздоровительный лагерь или детский санаторий детям работника в возрасте от 6 до 16 лет включительно.</w:t>
      </w:r>
    </w:p>
    <w:p w:rsidR="005A776E" w:rsidRPr="006E6E8E" w:rsidRDefault="005A776E" w:rsidP="006E6E8E">
      <w:pPr>
        <w:jc w:val="both"/>
        <w:rPr>
          <w:sz w:val="26"/>
          <w:szCs w:val="26"/>
        </w:rPr>
      </w:pPr>
      <w:r w:rsidRPr="006E6E8E">
        <w:rPr>
          <w:sz w:val="26"/>
          <w:szCs w:val="26"/>
        </w:rPr>
        <w:t>Частичную оплату стоимости путевки на отдых работника в пансионат, находящийся на балансе организации, а также санаторно-курортной путевки.</w:t>
      </w:r>
    </w:p>
    <w:p w:rsidR="005A776E" w:rsidRPr="006E6E8E" w:rsidRDefault="005A776E" w:rsidP="006E6E8E">
      <w:pPr>
        <w:jc w:val="both"/>
        <w:rPr>
          <w:sz w:val="26"/>
          <w:szCs w:val="26"/>
        </w:rPr>
      </w:pPr>
      <w:r w:rsidRPr="006E6E8E">
        <w:rPr>
          <w:sz w:val="26"/>
          <w:szCs w:val="26"/>
        </w:rPr>
        <w:t>Предоставление средств для оплаты медицинских услуг работнику в случае дорогостоящего лечения.</w:t>
      </w:r>
    </w:p>
    <w:p w:rsidR="005A776E" w:rsidRPr="006E6E8E" w:rsidRDefault="005A776E" w:rsidP="006E6E8E">
      <w:pPr>
        <w:jc w:val="both"/>
        <w:rPr>
          <w:sz w:val="26"/>
          <w:szCs w:val="26"/>
        </w:rPr>
      </w:pPr>
      <w:r w:rsidRPr="006E6E8E">
        <w:rPr>
          <w:sz w:val="26"/>
          <w:szCs w:val="26"/>
        </w:rPr>
        <w:t>Подарок к юбилейным датам в размере не более 1 оклада (при стаже работы более 15 лет в отрасли связи).</w:t>
      </w:r>
    </w:p>
    <w:p w:rsidR="005A776E" w:rsidRPr="00B516F6" w:rsidRDefault="005A776E" w:rsidP="00B516F6">
      <w:pPr>
        <w:jc w:val="both"/>
        <w:rPr>
          <w:sz w:val="26"/>
          <w:szCs w:val="26"/>
        </w:rPr>
      </w:pPr>
      <w:r w:rsidRPr="00B516F6">
        <w:rPr>
          <w:sz w:val="26"/>
          <w:szCs w:val="26"/>
        </w:rPr>
        <w:t>Иных льгот</w:t>
      </w:r>
    </w:p>
    <w:p w:rsidR="005A776E" w:rsidRPr="006E6E8E" w:rsidRDefault="005A776E" w:rsidP="006E6E8E">
      <w:pPr>
        <w:jc w:val="both"/>
        <w:rPr>
          <w:sz w:val="26"/>
          <w:szCs w:val="26"/>
        </w:rPr>
      </w:pPr>
      <w:r w:rsidRPr="006E6E8E">
        <w:rPr>
          <w:sz w:val="26"/>
          <w:szCs w:val="26"/>
        </w:rPr>
        <w:t>Корпоративные новогодние подарки для детей работников в возрасте от 1 года до 14 лет включительно.</w:t>
      </w:r>
    </w:p>
    <w:p w:rsidR="005A776E" w:rsidRPr="006E6E8E" w:rsidRDefault="005A776E" w:rsidP="006E6E8E">
      <w:pPr>
        <w:jc w:val="both"/>
        <w:rPr>
          <w:sz w:val="26"/>
          <w:szCs w:val="26"/>
        </w:rPr>
      </w:pPr>
      <w:r w:rsidRPr="006E6E8E">
        <w:rPr>
          <w:sz w:val="26"/>
          <w:szCs w:val="26"/>
        </w:rPr>
        <w:t>Добровольное медицинское страхование руководящих работников, сотрудников АУП, основного производства   за счет средств работодателя.</w:t>
      </w:r>
    </w:p>
    <w:p w:rsidR="005A776E" w:rsidRPr="006E6E8E" w:rsidRDefault="005A776E" w:rsidP="006E6E8E">
      <w:pPr>
        <w:jc w:val="both"/>
        <w:rPr>
          <w:sz w:val="26"/>
          <w:szCs w:val="26"/>
        </w:rPr>
      </w:pPr>
      <w:r w:rsidRPr="006E6E8E">
        <w:rPr>
          <w:sz w:val="26"/>
          <w:szCs w:val="26"/>
        </w:rPr>
        <w:t>Страхование работников от несчастных случаев во время исполнения им трудовых обязанностей.</w:t>
      </w:r>
    </w:p>
    <w:p w:rsidR="005A776E" w:rsidRPr="006E6E8E" w:rsidRDefault="005A776E" w:rsidP="006E6E8E">
      <w:pPr>
        <w:jc w:val="both"/>
        <w:rPr>
          <w:sz w:val="26"/>
          <w:szCs w:val="26"/>
        </w:rPr>
      </w:pPr>
      <w:r w:rsidRPr="006E6E8E">
        <w:rPr>
          <w:sz w:val="26"/>
          <w:szCs w:val="26"/>
        </w:rPr>
        <w:t>Негосударственное пенсионное обеспечение работников за счет средств работодателя.</w:t>
      </w:r>
    </w:p>
    <w:p w:rsidR="005A776E" w:rsidRPr="00124D0B" w:rsidRDefault="005A776E" w:rsidP="006E6E8E">
      <w:pPr>
        <w:ind w:firstLine="708"/>
        <w:jc w:val="both"/>
        <w:rPr>
          <w:sz w:val="26"/>
          <w:szCs w:val="26"/>
        </w:rPr>
      </w:pPr>
      <w:r w:rsidRPr="00124D0B">
        <w:rPr>
          <w:sz w:val="26"/>
          <w:szCs w:val="26"/>
        </w:rPr>
        <w:t>Также одним из значимых приложений к КД является «Соглашение по охране труда», с помощью которого контролируется расходование средств работодателя, выделяемых на:</w:t>
      </w:r>
    </w:p>
    <w:p w:rsidR="005A776E" w:rsidRPr="006E6E8E" w:rsidRDefault="005A776E" w:rsidP="006E6E8E">
      <w:pPr>
        <w:jc w:val="both"/>
        <w:rPr>
          <w:sz w:val="26"/>
          <w:szCs w:val="26"/>
        </w:rPr>
      </w:pPr>
      <w:r w:rsidRPr="006E6E8E">
        <w:rPr>
          <w:sz w:val="26"/>
          <w:szCs w:val="26"/>
        </w:rPr>
        <w:lastRenderedPageBreak/>
        <w:t xml:space="preserve">Приобретение </w:t>
      </w:r>
      <w:proofErr w:type="spellStart"/>
      <w:r w:rsidRPr="006E6E8E">
        <w:rPr>
          <w:sz w:val="26"/>
          <w:szCs w:val="26"/>
        </w:rPr>
        <w:t>спецобуви</w:t>
      </w:r>
      <w:proofErr w:type="spellEnd"/>
      <w:r w:rsidRPr="006E6E8E">
        <w:rPr>
          <w:sz w:val="26"/>
          <w:szCs w:val="26"/>
        </w:rPr>
        <w:t>, спецодежды и СИЗ для сотрудников;</w:t>
      </w:r>
    </w:p>
    <w:p w:rsidR="005A776E" w:rsidRPr="006E6E8E" w:rsidRDefault="005A776E" w:rsidP="006E6E8E">
      <w:pPr>
        <w:jc w:val="both"/>
        <w:rPr>
          <w:sz w:val="26"/>
          <w:szCs w:val="26"/>
        </w:rPr>
      </w:pPr>
      <w:r w:rsidRPr="006E6E8E">
        <w:rPr>
          <w:sz w:val="26"/>
          <w:szCs w:val="26"/>
        </w:rPr>
        <w:t>Обеспечение работников смывающими и обеззараживающими средствами;</w:t>
      </w:r>
    </w:p>
    <w:p w:rsidR="005A776E" w:rsidRPr="006E6E8E" w:rsidRDefault="005A776E" w:rsidP="006E6E8E">
      <w:pPr>
        <w:jc w:val="both"/>
        <w:rPr>
          <w:sz w:val="26"/>
          <w:szCs w:val="26"/>
        </w:rPr>
      </w:pPr>
      <w:r w:rsidRPr="006E6E8E">
        <w:rPr>
          <w:sz w:val="26"/>
          <w:szCs w:val="26"/>
        </w:rPr>
        <w:t xml:space="preserve">Проведение работ </w:t>
      </w:r>
      <w:proofErr w:type="gramStart"/>
      <w:r w:rsidRPr="006E6E8E">
        <w:rPr>
          <w:sz w:val="26"/>
          <w:szCs w:val="26"/>
        </w:rPr>
        <w:t>по  СОУТ</w:t>
      </w:r>
      <w:proofErr w:type="gramEnd"/>
      <w:r w:rsidRPr="006E6E8E">
        <w:rPr>
          <w:sz w:val="26"/>
          <w:szCs w:val="26"/>
        </w:rPr>
        <w:t>(специальной оценке условий труда);</w:t>
      </w:r>
    </w:p>
    <w:p w:rsidR="005A776E" w:rsidRPr="006E6E8E" w:rsidRDefault="005A776E" w:rsidP="006E6E8E">
      <w:pPr>
        <w:jc w:val="both"/>
        <w:rPr>
          <w:sz w:val="26"/>
          <w:szCs w:val="26"/>
        </w:rPr>
      </w:pPr>
      <w:r w:rsidRPr="006E6E8E">
        <w:rPr>
          <w:sz w:val="26"/>
          <w:szCs w:val="26"/>
        </w:rPr>
        <w:t>Проведение работ по программе производственного контроля за соблюдением санитарных правил и выполнением санитарно-противоэпидемиологических мероприятий;</w:t>
      </w:r>
    </w:p>
    <w:p w:rsidR="005A776E" w:rsidRPr="006E6E8E" w:rsidRDefault="005A776E" w:rsidP="006E6E8E">
      <w:pPr>
        <w:jc w:val="both"/>
        <w:rPr>
          <w:sz w:val="26"/>
          <w:szCs w:val="26"/>
        </w:rPr>
      </w:pPr>
      <w:r w:rsidRPr="006E6E8E">
        <w:rPr>
          <w:sz w:val="26"/>
          <w:szCs w:val="26"/>
        </w:rPr>
        <w:t>Обучение по охране труда с проверкой знаний требований охраны труда руководителей, специалистов;</w:t>
      </w:r>
    </w:p>
    <w:p w:rsidR="005A776E" w:rsidRPr="006E6E8E" w:rsidRDefault="005A776E" w:rsidP="006E6E8E">
      <w:pPr>
        <w:jc w:val="both"/>
        <w:rPr>
          <w:sz w:val="26"/>
          <w:szCs w:val="26"/>
        </w:rPr>
      </w:pPr>
      <w:r w:rsidRPr="006E6E8E">
        <w:rPr>
          <w:sz w:val="26"/>
          <w:szCs w:val="26"/>
        </w:rPr>
        <w:t xml:space="preserve">Проведение предварительных, периодических, </w:t>
      </w:r>
      <w:proofErr w:type="spellStart"/>
      <w:r w:rsidRPr="006E6E8E">
        <w:rPr>
          <w:sz w:val="26"/>
          <w:szCs w:val="26"/>
        </w:rPr>
        <w:t>предрейсовых</w:t>
      </w:r>
      <w:proofErr w:type="spellEnd"/>
      <w:r w:rsidRPr="006E6E8E">
        <w:rPr>
          <w:sz w:val="26"/>
          <w:szCs w:val="26"/>
        </w:rPr>
        <w:t xml:space="preserve"> медицинских осмотров, а также психиатрическое освидетельствование работников;</w:t>
      </w:r>
    </w:p>
    <w:p w:rsidR="005A776E" w:rsidRPr="006E6E8E" w:rsidRDefault="005A776E" w:rsidP="006E6E8E">
      <w:pPr>
        <w:jc w:val="both"/>
        <w:rPr>
          <w:sz w:val="26"/>
          <w:szCs w:val="26"/>
        </w:rPr>
      </w:pPr>
      <w:r w:rsidRPr="006E6E8E">
        <w:rPr>
          <w:sz w:val="26"/>
          <w:szCs w:val="26"/>
        </w:rPr>
        <w:t>Обеспечение работников, занятых на работах с вредными условиями труда молоком, киселем, другими равноценными пищевыми продуктами;</w:t>
      </w:r>
    </w:p>
    <w:p w:rsidR="005A776E" w:rsidRPr="006E6E8E" w:rsidRDefault="005A776E" w:rsidP="006E6E8E">
      <w:pPr>
        <w:jc w:val="both"/>
        <w:rPr>
          <w:sz w:val="26"/>
          <w:szCs w:val="26"/>
        </w:rPr>
      </w:pPr>
      <w:r w:rsidRPr="006E6E8E">
        <w:rPr>
          <w:sz w:val="26"/>
          <w:szCs w:val="26"/>
        </w:rPr>
        <w:t>Приобретение нормативной литературы, наглядных пособий, уголков, стендов по ОТ;</w:t>
      </w:r>
    </w:p>
    <w:p w:rsidR="005A776E" w:rsidRPr="006E6E8E" w:rsidRDefault="005A776E" w:rsidP="006E6E8E">
      <w:pPr>
        <w:jc w:val="both"/>
        <w:rPr>
          <w:sz w:val="26"/>
          <w:szCs w:val="26"/>
        </w:rPr>
      </w:pPr>
      <w:r w:rsidRPr="006E6E8E">
        <w:rPr>
          <w:sz w:val="26"/>
          <w:szCs w:val="26"/>
        </w:rPr>
        <w:t>Приобретение медицинских аптечек первой медицинской помощи;</w:t>
      </w:r>
    </w:p>
    <w:p w:rsidR="006E6E8E" w:rsidRDefault="005A776E" w:rsidP="006E6E8E">
      <w:pPr>
        <w:jc w:val="both"/>
        <w:rPr>
          <w:sz w:val="26"/>
          <w:szCs w:val="26"/>
        </w:rPr>
      </w:pPr>
      <w:r w:rsidRPr="006E6E8E">
        <w:rPr>
          <w:sz w:val="26"/>
          <w:szCs w:val="26"/>
        </w:rPr>
        <w:t>Приобретение средств малой механизации на участках, где установлена тяж</w:t>
      </w:r>
      <w:r w:rsidR="006E6E8E">
        <w:rPr>
          <w:sz w:val="26"/>
          <w:szCs w:val="26"/>
        </w:rPr>
        <w:t>есть труда по результатам СОУТ.</w:t>
      </w:r>
    </w:p>
    <w:p w:rsidR="006E6E8E" w:rsidRDefault="005A776E" w:rsidP="006E6E8E">
      <w:pPr>
        <w:ind w:firstLine="708"/>
        <w:jc w:val="both"/>
        <w:rPr>
          <w:sz w:val="26"/>
          <w:szCs w:val="26"/>
        </w:rPr>
      </w:pPr>
      <w:r w:rsidRPr="00124D0B">
        <w:rPr>
          <w:sz w:val="26"/>
          <w:szCs w:val="26"/>
        </w:rPr>
        <w:t>ППО осуществляют контроль за выполнением КД.  Два раза в полугодие на заседаниях двусторонней Комиссии, в которую входят представители профсоюза и работодателя, обсуждаются итоги по выполнению условий КД.  В том числе о проведенных культурно-массовых и спортивных мероприятиях и расходовании средств 0,3% от ФОТ, согласно п.11.4 КД.</w:t>
      </w:r>
    </w:p>
    <w:p w:rsidR="006E6E8E" w:rsidRDefault="005A776E" w:rsidP="006E6E8E">
      <w:pPr>
        <w:ind w:firstLine="708"/>
        <w:jc w:val="both"/>
        <w:rPr>
          <w:sz w:val="26"/>
          <w:szCs w:val="26"/>
        </w:rPr>
      </w:pPr>
      <w:r w:rsidRPr="00124D0B">
        <w:rPr>
          <w:sz w:val="26"/>
          <w:szCs w:val="26"/>
        </w:rPr>
        <w:t>В отчетном году условия раздела 11 КД «Гарантии прав выборных профсоюзных органов и их работников» п.11.1-11.5 исполнялись без затруднений.</w:t>
      </w:r>
    </w:p>
    <w:p w:rsidR="006E6E8E" w:rsidRDefault="0008524B" w:rsidP="006E6E8E">
      <w:pPr>
        <w:ind w:firstLine="708"/>
        <w:jc w:val="both"/>
        <w:rPr>
          <w:sz w:val="26"/>
          <w:szCs w:val="26"/>
        </w:rPr>
      </w:pPr>
      <w:r w:rsidRPr="00124D0B">
        <w:rPr>
          <w:sz w:val="26"/>
          <w:szCs w:val="26"/>
        </w:rPr>
        <w:t>В 2023</w:t>
      </w:r>
      <w:r w:rsidR="005A776E" w:rsidRPr="00124D0B">
        <w:rPr>
          <w:sz w:val="26"/>
          <w:szCs w:val="26"/>
        </w:rPr>
        <w:t>г. на предприятии при активном участии членов профсоюза была продолжена работа по внесению изменений в текст КД. Одним из наиболее обсуждаемых вопросов был и остается вопрос об увеличении заработной платы работников. Профсоюз считает жизненно необходимым добиваться ежегодного роста заработной платы сотрудников почты не ниже темпов инфляции и уровня средней заработной платы по Ивановской области.</w:t>
      </w:r>
    </w:p>
    <w:p w:rsidR="005A776E" w:rsidRPr="00124D0B" w:rsidRDefault="005A776E" w:rsidP="006E6E8E">
      <w:pPr>
        <w:ind w:firstLine="708"/>
        <w:jc w:val="both"/>
        <w:rPr>
          <w:sz w:val="26"/>
          <w:szCs w:val="26"/>
        </w:rPr>
      </w:pPr>
      <w:r w:rsidRPr="00124D0B">
        <w:rPr>
          <w:sz w:val="26"/>
          <w:szCs w:val="26"/>
        </w:rPr>
        <w:t xml:space="preserve">Одним из </w:t>
      </w:r>
      <w:proofErr w:type="spellStart"/>
      <w:r w:rsidR="0008524B" w:rsidRPr="00124D0B">
        <w:rPr>
          <w:sz w:val="26"/>
          <w:szCs w:val="26"/>
        </w:rPr>
        <w:t>антимотивационным</w:t>
      </w:r>
      <w:proofErr w:type="spellEnd"/>
      <w:r w:rsidR="0008524B" w:rsidRPr="00124D0B">
        <w:rPr>
          <w:sz w:val="26"/>
          <w:szCs w:val="26"/>
        </w:rPr>
        <w:t xml:space="preserve"> моментом</w:t>
      </w:r>
      <w:r w:rsidRPr="00124D0B">
        <w:rPr>
          <w:sz w:val="26"/>
          <w:szCs w:val="26"/>
        </w:rPr>
        <w:t xml:space="preserve"> профсоюзного членства Председатели ППО считают норму, закрепленную в ст. 43 ТК РФ о распространении действия КД на всех работников предприятия. Возникает вопрос: Почему работники - не члены профсоюза пользуются всеми социальными льготам и гарантиями, которые отстояли при </w:t>
      </w:r>
      <w:r w:rsidR="0008524B" w:rsidRPr="00124D0B">
        <w:rPr>
          <w:sz w:val="26"/>
          <w:szCs w:val="26"/>
        </w:rPr>
        <w:t>заключении Федерального</w:t>
      </w:r>
      <w:r w:rsidRPr="00124D0B">
        <w:rPr>
          <w:sz w:val="26"/>
          <w:szCs w:val="26"/>
        </w:rPr>
        <w:t xml:space="preserve"> отраслевого соглашения и Коллективного </w:t>
      </w:r>
      <w:r w:rsidR="0008524B" w:rsidRPr="00124D0B">
        <w:rPr>
          <w:sz w:val="26"/>
          <w:szCs w:val="26"/>
        </w:rPr>
        <w:t>Договора члены</w:t>
      </w:r>
      <w:r w:rsidRPr="00124D0B">
        <w:rPr>
          <w:sz w:val="26"/>
          <w:szCs w:val="26"/>
        </w:rPr>
        <w:t xml:space="preserve"> профсоюза в лице своих полномочных представителей? Возможно, настало время, когда необходимо рассмотреть включение в КД раздел о льготах и дополнительных социальных гарантиях работникам, которые являются членами профсоюза связи России.</w:t>
      </w:r>
    </w:p>
    <w:p w:rsidR="005A776E" w:rsidRPr="00124D0B" w:rsidRDefault="005A776E" w:rsidP="005A776E">
      <w:pPr>
        <w:ind w:left="708" w:firstLine="708"/>
        <w:jc w:val="both"/>
        <w:rPr>
          <w:rFonts w:ascii="Calibri" w:hAnsi="Calibri" w:cs="Calibri"/>
          <w:sz w:val="26"/>
          <w:szCs w:val="26"/>
        </w:rPr>
      </w:pPr>
    </w:p>
    <w:p w:rsidR="005A776E" w:rsidRDefault="005A776E" w:rsidP="007066D1">
      <w:pPr>
        <w:jc w:val="both"/>
        <w:rPr>
          <w:b/>
          <w:sz w:val="26"/>
          <w:szCs w:val="26"/>
        </w:rPr>
      </w:pPr>
    </w:p>
    <w:p w:rsidR="006F4258" w:rsidRDefault="006F4258" w:rsidP="007066D1">
      <w:pPr>
        <w:jc w:val="both"/>
        <w:rPr>
          <w:b/>
          <w:sz w:val="26"/>
          <w:szCs w:val="26"/>
        </w:rPr>
      </w:pPr>
    </w:p>
    <w:p w:rsidR="006F4258" w:rsidRDefault="006F4258" w:rsidP="007066D1">
      <w:pPr>
        <w:jc w:val="both"/>
        <w:rPr>
          <w:b/>
          <w:sz w:val="26"/>
          <w:szCs w:val="26"/>
        </w:rPr>
      </w:pPr>
    </w:p>
    <w:p w:rsidR="006F4258" w:rsidRDefault="006F4258" w:rsidP="007066D1">
      <w:pPr>
        <w:jc w:val="both"/>
        <w:rPr>
          <w:b/>
          <w:sz w:val="26"/>
          <w:szCs w:val="26"/>
        </w:rPr>
      </w:pPr>
    </w:p>
    <w:p w:rsidR="005A776E" w:rsidRPr="00730BD9" w:rsidRDefault="005A776E" w:rsidP="007066D1">
      <w:pPr>
        <w:jc w:val="both"/>
        <w:rPr>
          <w:b/>
          <w:sz w:val="26"/>
          <w:szCs w:val="26"/>
        </w:rPr>
      </w:pPr>
    </w:p>
    <w:p w:rsidR="007066D1" w:rsidRPr="00BD5BFE" w:rsidRDefault="007066D1" w:rsidP="007066D1">
      <w:pPr>
        <w:ind w:left="459"/>
        <w:jc w:val="both"/>
        <w:rPr>
          <w:szCs w:val="28"/>
        </w:rPr>
      </w:pPr>
      <w:r w:rsidRPr="00BD5BFE">
        <w:rPr>
          <w:szCs w:val="28"/>
        </w:rPr>
        <w:t xml:space="preserve">Подготовлено отделом социально-трудовых                   </w:t>
      </w:r>
    </w:p>
    <w:p w:rsidR="007066D1" w:rsidRPr="00BD5BFE" w:rsidRDefault="007066D1" w:rsidP="007066D1">
      <w:pPr>
        <w:ind w:left="459"/>
        <w:jc w:val="both"/>
        <w:rPr>
          <w:szCs w:val="28"/>
        </w:rPr>
      </w:pPr>
      <w:proofErr w:type="gramStart"/>
      <w:r w:rsidRPr="00BD5BFE">
        <w:rPr>
          <w:szCs w:val="28"/>
        </w:rPr>
        <w:t>отношений  ИОООП</w:t>
      </w:r>
      <w:proofErr w:type="gramEnd"/>
      <w:r w:rsidRPr="00BD5BFE">
        <w:rPr>
          <w:szCs w:val="28"/>
        </w:rPr>
        <w:t xml:space="preserve"> </w:t>
      </w:r>
    </w:p>
    <w:p w:rsidR="007066D1" w:rsidRPr="00BD5BFE" w:rsidRDefault="007066D1" w:rsidP="007066D1">
      <w:pPr>
        <w:ind w:left="459"/>
        <w:jc w:val="both"/>
        <w:rPr>
          <w:szCs w:val="28"/>
        </w:rPr>
      </w:pPr>
    </w:p>
    <w:p w:rsidR="007066D1" w:rsidRPr="00BD5BFE" w:rsidRDefault="007066D1" w:rsidP="007066D1">
      <w:pPr>
        <w:ind w:left="459"/>
        <w:jc w:val="both"/>
        <w:rPr>
          <w:szCs w:val="28"/>
        </w:rPr>
      </w:pPr>
      <w:r w:rsidRPr="00BD5BFE">
        <w:rPr>
          <w:szCs w:val="28"/>
        </w:rPr>
        <w:t>Зав. отделом       социально-трудовых</w:t>
      </w:r>
    </w:p>
    <w:p w:rsidR="007066D1" w:rsidRPr="00BD5BFE" w:rsidRDefault="007066D1" w:rsidP="007066D1">
      <w:pPr>
        <w:ind w:left="459"/>
        <w:jc w:val="both"/>
        <w:rPr>
          <w:szCs w:val="28"/>
        </w:rPr>
      </w:pPr>
      <w:proofErr w:type="gramStart"/>
      <w:r w:rsidRPr="00BD5BFE">
        <w:rPr>
          <w:szCs w:val="28"/>
        </w:rPr>
        <w:t>отношений  ИОООП</w:t>
      </w:r>
      <w:proofErr w:type="gramEnd"/>
      <w:r w:rsidRPr="00BD5BFE">
        <w:rPr>
          <w:szCs w:val="28"/>
        </w:rPr>
        <w:t xml:space="preserve">                                                                                         </w:t>
      </w:r>
      <w:proofErr w:type="spellStart"/>
      <w:r w:rsidRPr="00BD5BFE">
        <w:rPr>
          <w:szCs w:val="28"/>
        </w:rPr>
        <w:t>Тимохова</w:t>
      </w:r>
      <w:proofErr w:type="spellEnd"/>
      <w:r w:rsidRPr="00BD5BFE">
        <w:rPr>
          <w:szCs w:val="28"/>
        </w:rPr>
        <w:t xml:space="preserve"> Т.В.                                                                       </w:t>
      </w:r>
    </w:p>
    <w:p w:rsidR="007066D1" w:rsidRDefault="007066D1" w:rsidP="007066D1">
      <w:pPr>
        <w:pStyle w:val="Style16"/>
        <w:widowControl/>
        <w:spacing w:line="317" w:lineRule="exact"/>
        <w:ind w:firstLine="701"/>
        <w:rPr>
          <w:rStyle w:val="FontStyle28"/>
          <w:sz w:val="28"/>
          <w:szCs w:val="28"/>
        </w:rPr>
      </w:pPr>
    </w:p>
    <w:p w:rsidR="007066D1" w:rsidRDefault="007066D1" w:rsidP="007066D1">
      <w:pPr>
        <w:jc w:val="both"/>
        <w:rPr>
          <w:sz w:val="28"/>
          <w:szCs w:val="28"/>
        </w:rPr>
      </w:pPr>
    </w:p>
    <w:p w:rsidR="007066D1" w:rsidRDefault="007066D1" w:rsidP="007066D1">
      <w:pPr>
        <w:jc w:val="right"/>
      </w:pPr>
      <w:r w:rsidRPr="00CD642C">
        <w:lastRenderedPageBreak/>
        <w:t xml:space="preserve">Приложение </w:t>
      </w:r>
      <w:r>
        <w:t>№3</w:t>
      </w:r>
    </w:p>
    <w:p w:rsidR="007066D1" w:rsidRDefault="007066D1" w:rsidP="007066D1">
      <w:pPr>
        <w:jc w:val="right"/>
      </w:pPr>
      <w:r>
        <w:t xml:space="preserve">к постановлению Президиума ИОООП </w:t>
      </w:r>
    </w:p>
    <w:p w:rsidR="007066D1" w:rsidRDefault="007066D1" w:rsidP="007066D1">
      <w:pPr>
        <w:jc w:val="right"/>
      </w:pPr>
      <w:r>
        <w:t xml:space="preserve">от </w:t>
      </w:r>
      <w:r w:rsidR="00B76797">
        <w:t>04.03.</w:t>
      </w:r>
      <w:r w:rsidR="00300250">
        <w:t>2</w:t>
      </w:r>
      <w:r>
        <w:t>02</w:t>
      </w:r>
      <w:r w:rsidR="00300250">
        <w:t>4</w:t>
      </w:r>
      <w:r>
        <w:t xml:space="preserve"> </w:t>
      </w:r>
      <w:r w:rsidR="00B76797">
        <w:t xml:space="preserve">г. </w:t>
      </w:r>
      <w:r>
        <w:t>№______</w:t>
      </w:r>
    </w:p>
    <w:p w:rsidR="007066D1" w:rsidRPr="003746A3" w:rsidRDefault="007066D1" w:rsidP="007066D1">
      <w:pPr>
        <w:jc w:val="right"/>
        <w:rPr>
          <w:b/>
        </w:rPr>
      </w:pPr>
      <w:r w:rsidRPr="003746A3">
        <w:rPr>
          <w:b/>
        </w:rPr>
        <w:t xml:space="preserve">Председатель ИОООП </w:t>
      </w:r>
    </w:p>
    <w:p w:rsidR="007066D1" w:rsidRDefault="007066D1" w:rsidP="007066D1">
      <w:pPr>
        <w:jc w:val="right"/>
      </w:pPr>
    </w:p>
    <w:p w:rsidR="007066D1" w:rsidRDefault="007066D1" w:rsidP="007066D1">
      <w:pPr>
        <w:jc w:val="right"/>
      </w:pPr>
      <w:r>
        <w:t>А.Н. Мирской _________________</w:t>
      </w:r>
    </w:p>
    <w:p w:rsidR="007066D1" w:rsidRDefault="007066D1" w:rsidP="007066D1">
      <w:pPr>
        <w:jc w:val="center"/>
      </w:pPr>
    </w:p>
    <w:p w:rsidR="00ED64D3" w:rsidRDefault="00ED64D3" w:rsidP="00ED64D3">
      <w:pPr>
        <w:jc w:val="right"/>
        <w:rPr>
          <w:b/>
          <w:sz w:val="28"/>
        </w:rPr>
      </w:pPr>
    </w:p>
    <w:p w:rsidR="00ED64D3" w:rsidRDefault="00ED64D3" w:rsidP="00ED64D3">
      <w:pPr>
        <w:jc w:val="right"/>
        <w:rPr>
          <w:b/>
          <w:sz w:val="28"/>
        </w:rPr>
      </w:pPr>
      <w:r>
        <w:rPr>
          <w:b/>
          <w:sz w:val="28"/>
        </w:rPr>
        <w:t>Форма КДК – 3</w:t>
      </w:r>
    </w:p>
    <w:p w:rsidR="00ED64D3" w:rsidRDefault="00ED64D3" w:rsidP="00ED64D3">
      <w:pPr>
        <w:jc w:val="center"/>
        <w:rPr>
          <w:b/>
          <w:sz w:val="28"/>
          <w:szCs w:val="28"/>
        </w:rPr>
      </w:pPr>
    </w:p>
    <w:p w:rsidR="00ED64D3" w:rsidRPr="004716D3" w:rsidRDefault="00ED64D3" w:rsidP="00ED64D3">
      <w:pPr>
        <w:jc w:val="center"/>
        <w:rPr>
          <w:b/>
          <w:sz w:val="28"/>
          <w:szCs w:val="28"/>
        </w:rPr>
      </w:pPr>
      <w:r>
        <w:rPr>
          <w:b/>
          <w:sz w:val="28"/>
          <w:szCs w:val="28"/>
        </w:rPr>
        <w:t>ОТЧЁТ</w:t>
      </w:r>
    </w:p>
    <w:p w:rsidR="00ED64D3" w:rsidRDefault="00ED64D3" w:rsidP="00ED64D3">
      <w:pPr>
        <w:jc w:val="center"/>
        <w:rPr>
          <w:b/>
          <w:sz w:val="28"/>
          <w:szCs w:val="28"/>
        </w:rPr>
      </w:pPr>
      <w:r w:rsidRPr="004716D3">
        <w:rPr>
          <w:b/>
          <w:sz w:val="28"/>
          <w:szCs w:val="28"/>
        </w:rPr>
        <w:t>о</w:t>
      </w:r>
      <w:r>
        <w:rPr>
          <w:b/>
          <w:sz w:val="28"/>
          <w:szCs w:val="28"/>
        </w:rPr>
        <w:t>б</w:t>
      </w:r>
      <w:r w:rsidRPr="004716D3">
        <w:rPr>
          <w:b/>
          <w:sz w:val="28"/>
          <w:szCs w:val="28"/>
        </w:rPr>
        <w:t xml:space="preserve"> </w:t>
      </w:r>
      <w:r>
        <w:rPr>
          <w:b/>
          <w:sz w:val="28"/>
          <w:szCs w:val="28"/>
        </w:rPr>
        <w:t>итогах</w:t>
      </w:r>
      <w:r w:rsidRPr="007D2CBA">
        <w:rPr>
          <w:b/>
          <w:sz w:val="28"/>
          <w:szCs w:val="28"/>
        </w:rPr>
        <w:t xml:space="preserve"> кол</w:t>
      </w:r>
      <w:r>
        <w:rPr>
          <w:b/>
          <w:sz w:val="28"/>
          <w:szCs w:val="28"/>
        </w:rPr>
        <w:t>лективно-</w:t>
      </w:r>
      <w:r w:rsidRPr="007D2CBA">
        <w:rPr>
          <w:b/>
          <w:sz w:val="28"/>
          <w:szCs w:val="28"/>
        </w:rPr>
        <w:t>договорной кампании</w:t>
      </w:r>
      <w:r>
        <w:rPr>
          <w:b/>
          <w:sz w:val="28"/>
          <w:szCs w:val="28"/>
        </w:rPr>
        <w:t xml:space="preserve"> в территориальном </w:t>
      </w:r>
    </w:p>
    <w:p w:rsidR="00ED64D3" w:rsidRPr="004716D3" w:rsidRDefault="00ED64D3" w:rsidP="00ED64D3">
      <w:pPr>
        <w:jc w:val="center"/>
        <w:rPr>
          <w:b/>
          <w:sz w:val="28"/>
          <w:szCs w:val="28"/>
        </w:rPr>
      </w:pPr>
      <w:r>
        <w:rPr>
          <w:b/>
          <w:sz w:val="28"/>
          <w:szCs w:val="28"/>
        </w:rPr>
        <w:t>объединении организаций профсоюзов за 2023   год</w:t>
      </w:r>
    </w:p>
    <w:p w:rsidR="00ED64D3" w:rsidRPr="00913037" w:rsidRDefault="00ED64D3" w:rsidP="00ED64D3">
      <w:pPr>
        <w:spacing w:before="120"/>
        <w:jc w:val="center"/>
        <w:rPr>
          <w:i/>
        </w:rPr>
      </w:pPr>
      <w:r w:rsidRPr="00913037">
        <w:rPr>
          <w:i/>
        </w:rPr>
        <w:t xml:space="preserve">(по состоянию на 31 </w:t>
      </w:r>
      <w:r w:rsidR="004F48D4" w:rsidRPr="00913037">
        <w:rPr>
          <w:i/>
        </w:rPr>
        <w:t>декабря 2023</w:t>
      </w:r>
      <w:r>
        <w:rPr>
          <w:i/>
        </w:rPr>
        <w:t xml:space="preserve"> </w:t>
      </w:r>
      <w:r w:rsidRPr="00913037">
        <w:rPr>
          <w:i/>
        </w:rPr>
        <w:t>года)</w:t>
      </w:r>
    </w:p>
    <w:p w:rsidR="00ED64D3" w:rsidRPr="008E5FCB" w:rsidRDefault="00ED64D3" w:rsidP="00ED64D3">
      <w:pPr>
        <w:jc w:val="center"/>
        <w:rPr>
          <w:b/>
          <w:sz w:val="28"/>
          <w:szCs w:val="28"/>
        </w:rPr>
      </w:pPr>
      <w:r w:rsidRPr="008E5FCB">
        <w:rPr>
          <w:b/>
          <w:sz w:val="28"/>
          <w:szCs w:val="28"/>
        </w:rPr>
        <w:t>Региональный союз «Ивановское областное объединение организаций профсоюзов</w:t>
      </w:r>
      <w:r>
        <w:rPr>
          <w:b/>
          <w:sz w:val="28"/>
          <w:szCs w:val="28"/>
        </w:rPr>
        <w:t>»</w:t>
      </w:r>
    </w:p>
    <w:p w:rsidR="00ED64D3" w:rsidRPr="00DA03B3" w:rsidRDefault="00ED64D3" w:rsidP="00ED64D3">
      <w:pPr>
        <w:jc w:val="center"/>
        <w:rPr>
          <w:sz w:val="20"/>
          <w:szCs w:val="20"/>
        </w:rPr>
      </w:pPr>
      <w:r w:rsidRPr="008525B1">
        <w:rPr>
          <w:b/>
          <w:sz w:val="20"/>
          <w:szCs w:val="20"/>
        </w:rPr>
        <w:t>(</w:t>
      </w:r>
      <w:r w:rsidRPr="008525B1">
        <w:rPr>
          <w:b/>
          <w:i/>
          <w:sz w:val="20"/>
          <w:szCs w:val="20"/>
        </w:rPr>
        <w:t>название профсоюза/территориальной организации профсоюза)</w:t>
      </w:r>
    </w:p>
    <w:p w:rsidR="00ED64D3" w:rsidRDefault="00ED64D3" w:rsidP="00ED64D3">
      <w:pPr>
        <w:rPr>
          <w:b/>
          <w:sz w:val="28"/>
          <w:szCs w:val="28"/>
        </w:rPr>
      </w:pPr>
    </w:p>
    <w:p w:rsidR="00ED64D3" w:rsidRPr="00693139" w:rsidRDefault="00ED64D3" w:rsidP="00ED64D3">
      <w:pPr>
        <w:rPr>
          <w:b/>
          <w:sz w:val="28"/>
          <w:szCs w:val="28"/>
          <w:lang w:val="en-US"/>
        </w:rPr>
      </w:pPr>
      <w:r w:rsidRPr="00693139">
        <w:rPr>
          <w:b/>
          <w:sz w:val="28"/>
          <w:szCs w:val="28"/>
        </w:rPr>
        <w:t xml:space="preserve">Раздел </w:t>
      </w:r>
      <w:r w:rsidRPr="00693139">
        <w:rPr>
          <w:b/>
          <w:sz w:val="28"/>
          <w:szCs w:val="28"/>
          <w:lang w:val="en-US"/>
        </w:rPr>
        <w:t>I</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1134"/>
        <w:gridCol w:w="1134"/>
        <w:gridCol w:w="1134"/>
        <w:gridCol w:w="1134"/>
        <w:gridCol w:w="1276"/>
      </w:tblGrid>
      <w:tr w:rsidR="00ED64D3" w:rsidRPr="006D7479" w:rsidTr="0068261A">
        <w:tc>
          <w:tcPr>
            <w:tcW w:w="5104" w:type="dxa"/>
            <w:vMerge w:val="restart"/>
            <w:shd w:val="clear" w:color="auto" w:fill="auto"/>
          </w:tcPr>
          <w:p w:rsidR="00ED64D3" w:rsidRPr="006D7479" w:rsidRDefault="00ED64D3" w:rsidP="0068261A">
            <w:pPr>
              <w:spacing w:after="40"/>
              <w:rPr>
                <w:sz w:val="20"/>
                <w:szCs w:val="20"/>
              </w:rPr>
            </w:pPr>
          </w:p>
        </w:tc>
        <w:tc>
          <w:tcPr>
            <w:tcW w:w="1134" w:type="dxa"/>
            <w:vMerge w:val="restart"/>
            <w:shd w:val="clear" w:color="auto" w:fill="auto"/>
          </w:tcPr>
          <w:p w:rsidR="00ED64D3" w:rsidRDefault="00ED64D3" w:rsidP="0068261A">
            <w:pPr>
              <w:spacing w:after="40"/>
              <w:ind w:left="-108" w:right="-108"/>
              <w:jc w:val="center"/>
            </w:pPr>
          </w:p>
          <w:p w:rsidR="00ED64D3" w:rsidRDefault="00ED64D3" w:rsidP="0068261A">
            <w:pPr>
              <w:spacing w:after="40"/>
              <w:ind w:left="-108" w:right="-108"/>
              <w:jc w:val="center"/>
            </w:pPr>
          </w:p>
          <w:p w:rsidR="00ED64D3" w:rsidRPr="00F81D52" w:rsidRDefault="00ED64D3" w:rsidP="0068261A">
            <w:pPr>
              <w:spacing w:after="40"/>
              <w:ind w:left="-108" w:right="-108"/>
              <w:jc w:val="center"/>
            </w:pPr>
          </w:p>
          <w:p w:rsidR="00ED64D3" w:rsidRPr="00F81D52" w:rsidRDefault="00ED64D3" w:rsidP="0068261A">
            <w:pPr>
              <w:spacing w:after="40"/>
              <w:ind w:left="-108" w:right="-108"/>
              <w:jc w:val="center"/>
            </w:pPr>
            <w:r>
              <w:t>№ </w:t>
            </w:r>
            <w:r w:rsidRPr="00F81D52">
              <w:t>строки</w:t>
            </w:r>
          </w:p>
        </w:tc>
        <w:tc>
          <w:tcPr>
            <w:tcW w:w="1134" w:type="dxa"/>
            <w:vMerge w:val="restart"/>
            <w:shd w:val="clear" w:color="auto" w:fill="auto"/>
          </w:tcPr>
          <w:p w:rsidR="00ED64D3" w:rsidRPr="00F81D52" w:rsidRDefault="00ED64D3" w:rsidP="0068261A">
            <w:pPr>
              <w:spacing w:after="40"/>
              <w:jc w:val="center"/>
            </w:pPr>
          </w:p>
          <w:p w:rsidR="00ED64D3" w:rsidRDefault="00ED64D3" w:rsidP="0068261A">
            <w:pPr>
              <w:spacing w:after="40"/>
              <w:jc w:val="center"/>
            </w:pPr>
          </w:p>
          <w:p w:rsidR="00ED64D3" w:rsidRPr="00F81D52" w:rsidRDefault="00ED64D3" w:rsidP="0068261A">
            <w:pPr>
              <w:spacing w:after="40"/>
              <w:jc w:val="center"/>
            </w:pPr>
          </w:p>
          <w:p w:rsidR="00ED64D3" w:rsidRPr="00F81D52" w:rsidRDefault="00ED64D3" w:rsidP="0068261A">
            <w:pPr>
              <w:spacing w:after="40"/>
              <w:ind w:left="-108" w:hanging="20"/>
              <w:jc w:val="center"/>
            </w:pPr>
            <w:r w:rsidRPr="00F81D52">
              <w:t>Всего</w:t>
            </w:r>
          </w:p>
        </w:tc>
        <w:tc>
          <w:tcPr>
            <w:tcW w:w="3544" w:type="dxa"/>
            <w:gridSpan w:val="3"/>
          </w:tcPr>
          <w:p w:rsidR="00ED64D3" w:rsidRPr="00F81D52" w:rsidRDefault="00ED64D3" w:rsidP="0068261A">
            <w:pPr>
              <w:ind w:left="108" w:hanging="108"/>
              <w:jc w:val="center"/>
            </w:pPr>
            <w:r w:rsidRPr="00F81D52">
              <w:t xml:space="preserve">в том числе на предприятиях </w:t>
            </w:r>
            <w:r>
              <w:br/>
            </w:r>
            <w:r w:rsidRPr="00F81D52">
              <w:t>(в организациях)</w:t>
            </w:r>
          </w:p>
          <w:p w:rsidR="00ED64D3" w:rsidRPr="00F81D52" w:rsidRDefault="00ED64D3" w:rsidP="0068261A">
            <w:pPr>
              <w:ind w:left="108" w:hanging="108"/>
              <w:jc w:val="center"/>
            </w:pPr>
            <w:r w:rsidRPr="00F81D52">
              <w:t>по формам собственности</w:t>
            </w:r>
          </w:p>
        </w:tc>
      </w:tr>
      <w:tr w:rsidR="00ED64D3" w:rsidRPr="006D7479" w:rsidTr="0068261A">
        <w:tc>
          <w:tcPr>
            <w:tcW w:w="5104" w:type="dxa"/>
            <w:vMerge/>
            <w:shd w:val="clear" w:color="auto" w:fill="auto"/>
          </w:tcPr>
          <w:p w:rsidR="00ED64D3" w:rsidRPr="006D7479" w:rsidRDefault="00ED64D3" w:rsidP="0068261A">
            <w:pPr>
              <w:spacing w:after="40"/>
              <w:rPr>
                <w:sz w:val="20"/>
                <w:szCs w:val="20"/>
              </w:rPr>
            </w:pPr>
          </w:p>
        </w:tc>
        <w:tc>
          <w:tcPr>
            <w:tcW w:w="1134" w:type="dxa"/>
            <w:vMerge/>
            <w:shd w:val="clear" w:color="auto" w:fill="auto"/>
          </w:tcPr>
          <w:p w:rsidR="00ED64D3" w:rsidRPr="00F81D52" w:rsidRDefault="00ED64D3" w:rsidP="0068261A">
            <w:pPr>
              <w:spacing w:after="40"/>
              <w:jc w:val="center"/>
            </w:pPr>
          </w:p>
        </w:tc>
        <w:tc>
          <w:tcPr>
            <w:tcW w:w="1134" w:type="dxa"/>
            <w:vMerge/>
            <w:shd w:val="clear" w:color="auto" w:fill="auto"/>
          </w:tcPr>
          <w:p w:rsidR="00ED64D3" w:rsidRPr="00F81D52" w:rsidRDefault="00ED64D3" w:rsidP="0068261A">
            <w:pPr>
              <w:spacing w:after="40"/>
              <w:jc w:val="center"/>
            </w:pPr>
          </w:p>
        </w:tc>
        <w:tc>
          <w:tcPr>
            <w:tcW w:w="1134" w:type="dxa"/>
            <w:shd w:val="clear" w:color="auto" w:fill="auto"/>
          </w:tcPr>
          <w:p w:rsidR="00ED64D3" w:rsidRPr="00F81D52" w:rsidRDefault="00ED64D3" w:rsidP="0068261A">
            <w:pPr>
              <w:spacing w:after="40"/>
              <w:ind w:left="-108" w:right="-82"/>
              <w:jc w:val="center"/>
            </w:pPr>
            <w:r w:rsidRPr="00F81D52">
              <w:t>государственная</w:t>
            </w:r>
          </w:p>
        </w:tc>
        <w:tc>
          <w:tcPr>
            <w:tcW w:w="1134" w:type="dxa"/>
          </w:tcPr>
          <w:p w:rsidR="00ED64D3" w:rsidRPr="00F81D52" w:rsidRDefault="00ED64D3" w:rsidP="0068261A">
            <w:pPr>
              <w:spacing w:after="40"/>
              <w:ind w:left="-108" w:right="-108"/>
              <w:jc w:val="center"/>
            </w:pPr>
            <w:r w:rsidRPr="00F81D52">
              <w:t>муниципальная</w:t>
            </w:r>
          </w:p>
        </w:tc>
        <w:tc>
          <w:tcPr>
            <w:tcW w:w="1276" w:type="dxa"/>
            <w:shd w:val="clear" w:color="auto" w:fill="auto"/>
          </w:tcPr>
          <w:p w:rsidR="00ED64D3" w:rsidRPr="00F81D52" w:rsidRDefault="00ED64D3" w:rsidP="0068261A">
            <w:pPr>
              <w:spacing w:after="40"/>
              <w:ind w:left="-108" w:right="-108"/>
              <w:jc w:val="center"/>
            </w:pPr>
            <w:r w:rsidRPr="00F81D52">
              <w:t>негосударственная</w:t>
            </w:r>
          </w:p>
        </w:tc>
      </w:tr>
      <w:tr w:rsidR="00ED64D3" w:rsidRPr="006D7479" w:rsidTr="0068261A">
        <w:tc>
          <w:tcPr>
            <w:tcW w:w="5104" w:type="dxa"/>
            <w:shd w:val="clear" w:color="auto" w:fill="C6D9F1"/>
          </w:tcPr>
          <w:p w:rsidR="00ED64D3" w:rsidRPr="00F85712" w:rsidRDefault="00ED64D3" w:rsidP="0068261A">
            <w:pPr>
              <w:spacing w:after="40"/>
              <w:jc w:val="center"/>
              <w:rPr>
                <w:b/>
              </w:rPr>
            </w:pPr>
            <w:r w:rsidRPr="00F85712">
              <w:rPr>
                <w:b/>
              </w:rPr>
              <w:t>1</w:t>
            </w:r>
          </w:p>
        </w:tc>
        <w:tc>
          <w:tcPr>
            <w:tcW w:w="1134" w:type="dxa"/>
            <w:shd w:val="clear" w:color="auto" w:fill="C6D9F1"/>
          </w:tcPr>
          <w:p w:rsidR="00ED64D3" w:rsidRPr="00F85712" w:rsidRDefault="00ED64D3" w:rsidP="0068261A">
            <w:pPr>
              <w:spacing w:after="40"/>
              <w:jc w:val="center"/>
              <w:rPr>
                <w:b/>
              </w:rPr>
            </w:pPr>
            <w:r w:rsidRPr="00F85712">
              <w:rPr>
                <w:b/>
              </w:rPr>
              <w:t>2</w:t>
            </w:r>
          </w:p>
        </w:tc>
        <w:tc>
          <w:tcPr>
            <w:tcW w:w="1134" w:type="dxa"/>
            <w:shd w:val="clear" w:color="auto" w:fill="C6D9F1"/>
          </w:tcPr>
          <w:p w:rsidR="00ED64D3" w:rsidRPr="00F85712" w:rsidRDefault="00ED64D3" w:rsidP="0068261A">
            <w:pPr>
              <w:spacing w:after="40"/>
              <w:jc w:val="center"/>
              <w:rPr>
                <w:b/>
              </w:rPr>
            </w:pPr>
            <w:r w:rsidRPr="00F85712">
              <w:rPr>
                <w:b/>
              </w:rPr>
              <w:t>3</w:t>
            </w:r>
          </w:p>
        </w:tc>
        <w:tc>
          <w:tcPr>
            <w:tcW w:w="1134" w:type="dxa"/>
            <w:shd w:val="clear" w:color="auto" w:fill="C6D9F1"/>
          </w:tcPr>
          <w:p w:rsidR="00ED64D3" w:rsidRPr="00F85712" w:rsidRDefault="00ED64D3" w:rsidP="0068261A">
            <w:pPr>
              <w:spacing w:after="40"/>
              <w:jc w:val="center"/>
              <w:rPr>
                <w:b/>
              </w:rPr>
            </w:pPr>
            <w:r w:rsidRPr="00F85712">
              <w:rPr>
                <w:b/>
              </w:rPr>
              <w:t>4</w:t>
            </w:r>
          </w:p>
        </w:tc>
        <w:tc>
          <w:tcPr>
            <w:tcW w:w="1134" w:type="dxa"/>
            <w:shd w:val="clear" w:color="auto" w:fill="C6D9F1"/>
          </w:tcPr>
          <w:p w:rsidR="00ED64D3" w:rsidRPr="00F85712" w:rsidRDefault="00ED64D3" w:rsidP="0068261A">
            <w:pPr>
              <w:spacing w:after="40"/>
              <w:jc w:val="center"/>
              <w:rPr>
                <w:b/>
              </w:rPr>
            </w:pPr>
            <w:r w:rsidRPr="00F85712">
              <w:rPr>
                <w:b/>
              </w:rPr>
              <w:t>5</w:t>
            </w:r>
          </w:p>
        </w:tc>
        <w:tc>
          <w:tcPr>
            <w:tcW w:w="1276" w:type="dxa"/>
            <w:shd w:val="clear" w:color="auto" w:fill="C6D9F1"/>
          </w:tcPr>
          <w:p w:rsidR="00ED64D3" w:rsidRPr="00F85712" w:rsidRDefault="00ED64D3" w:rsidP="0068261A">
            <w:pPr>
              <w:spacing w:after="40"/>
              <w:jc w:val="center"/>
              <w:rPr>
                <w:b/>
              </w:rPr>
            </w:pPr>
            <w:r w:rsidRPr="00F85712">
              <w:rPr>
                <w:b/>
              </w:rPr>
              <w:t>6</w:t>
            </w:r>
          </w:p>
        </w:tc>
      </w:tr>
      <w:tr w:rsidR="00ED64D3" w:rsidRPr="006D7479" w:rsidTr="0068261A">
        <w:tc>
          <w:tcPr>
            <w:tcW w:w="5104" w:type="dxa"/>
            <w:shd w:val="clear" w:color="auto" w:fill="auto"/>
          </w:tcPr>
          <w:p w:rsidR="00ED64D3" w:rsidRPr="006D7479" w:rsidRDefault="00ED64D3" w:rsidP="0068261A">
            <w:pPr>
              <w:spacing w:after="40"/>
              <w:jc w:val="both"/>
              <w:rPr>
                <w:sz w:val="20"/>
                <w:szCs w:val="20"/>
              </w:rPr>
            </w:pPr>
            <w:r w:rsidRPr="009A3BED">
              <w:t xml:space="preserve">Количество первичных профсоюзных организаций, </w:t>
            </w:r>
            <w:r w:rsidRPr="009A3BED">
              <w:rPr>
                <w:bCs/>
              </w:rPr>
              <w:t xml:space="preserve">всего </w:t>
            </w:r>
            <w:r w:rsidRPr="008525B1">
              <w:rPr>
                <w:bCs/>
              </w:rPr>
              <w:t>(ед.)</w:t>
            </w:r>
          </w:p>
        </w:tc>
        <w:tc>
          <w:tcPr>
            <w:tcW w:w="1134" w:type="dxa"/>
            <w:shd w:val="clear" w:color="auto" w:fill="auto"/>
            <w:vAlign w:val="center"/>
          </w:tcPr>
          <w:p w:rsidR="00ED64D3" w:rsidRPr="00DA03B3" w:rsidRDefault="00ED64D3" w:rsidP="0068261A">
            <w:pPr>
              <w:spacing w:line="276" w:lineRule="auto"/>
              <w:jc w:val="center"/>
            </w:pPr>
            <w:r w:rsidRPr="00DA03B3">
              <w:t>01</w:t>
            </w:r>
          </w:p>
        </w:tc>
        <w:tc>
          <w:tcPr>
            <w:tcW w:w="1134" w:type="dxa"/>
            <w:shd w:val="clear" w:color="auto" w:fill="auto"/>
            <w:vAlign w:val="center"/>
          </w:tcPr>
          <w:p w:rsidR="00ED64D3" w:rsidRPr="00AA33DB" w:rsidRDefault="00ED64D3" w:rsidP="0068261A">
            <w:pPr>
              <w:spacing w:line="276" w:lineRule="auto"/>
              <w:jc w:val="center"/>
              <w:rPr>
                <w:sz w:val="28"/>
                <w:szCs w:val="28"/>
              </w:rPr>
            </w:pPr>
            <w:r w:rsidRPr="00AA33DB">
              <w:rPr>
                <w:sz w:val="28"/>
                <w:szCs w:val="28"/>
              </w:rPr>
              <w:t>952</w:t>
            </w:r>
          </w:p>
        </w:tc>
        <w:tc>
          <w:tcPr>
            <w:tcW w:w="1134" w:type="dxa"/>
            <w:shd w:val="clear" w:color="auto" w:fill="auto"/>
            <w:vAlign w:val="center"/>
          </w:tcPr>
          <w:p w:rsidR="00ED64D3" w:rsidRPr="00AA33DB" w:rsidRDefault="00ED64D3" w:rsidP="0068261A">
            <w:pPr>
              <w:spacing w:line="276" w:lineRule="auto"/>
              <w:jc w:val="center"/>
              <w:rPr>
                <w:sz w:val="28"/>
                <w:szCs w:val="28"/>
              </w:rPr>
            </w:pPr>
            <w:r w:rsidRPr="00AA33DB">
              <w:rPr>
                <w:sz w:val="28"/>
                <w:szCs w:val="28"/>
              </w:rPr>
              <w:t>176</w:t>
            </w:r>
          </w:p>
        </w:tc>
        <w:tc>
          <w:tcPr>
            <w:tcW w:w="1134" w:type="dxa"/>
            <w:vAlign w:val="center"/>
          </w:tcPr>
          <w:p w:rsidR="00ED64D3" w:rsidRPr="00AA33DB" w:rsidRDefault="00ED64D3" w:rsidP="0068261A">
            <w:pPr>
              <w:jc w:val="center"/>
              <w:rPr>
                <w:sz w:val="28"/>
                <w:szCs w:val="28"/>
              </w:rPr>
            </w:pPr>
            <w:r w:rsidRPr="00AA33DB">
              <w:rPr>
                <w:sz w:val="28"/>
                <w:szCs w:val="28"/>
              </w:rPr>
              <w:t>629</w:t>
            </w:r>
          </w:p>
        </w:tc>
        <w:tc>
          <w:tcPr>
            <w:tcW w:w="1276" w:type="dxa"/>
            <w:shd w:val="clear" w:color="auto" w:fill="auto"/>
            <w:vAlign w:val="center"/>
          </w:tcPr>
          <w:p w:rsidR="00ED64D3" w:rsidRPr="00AA33DB" w:rsidRDefault="00ED64D3" w:rsidP="0068261A">
            <w:pPr>
              <w:jc w:val="center"/>
              <w:rPr>
                <w:sz w:val="28"/>
                <w:szCs w:val="28"/>
              </w:rPr>
            </w:pPr>
            <w:r w:rsidRPr="00AA33DB">
              <w:rPr>
                <w:sz w:val="28"/>
                <w:szCs w:val="28"/>
              </w:rPr>
              <w:t>147</w:t>
            </w:r>
          </w:p>
        </w:tc>
      </w:tr>
      <w:tr w:rsidR="00ED64D3" w:rsidRPr="006D7479" w:rsidTr="0068261A">
        <w:tc>
          <w:tcPr>
            <w:tcW w:w="5104" w:type="dxa"/>
            <w:shd w:val="clear" w:color="auto" w:fill="auto"/>
          </w:tcPr>
          <w:p w:rsidR="00ED64D3" w:rsidRPr="00DA03B3" w:rsidRDefault="00ED64D3" w:rsidP="00ED64D3">
            <w:pPr>
              <w:numPr>
                <w:ilvl w:val="0"/>
                <w:numId w:val="20"/>
              </w:numPr>
              <w:spacing w:after="40"/>
              <w:ind w:left="0" w:firstLine="34"/>
              <w:jc w:val="both"/>
            </w:pPr>
            <w:r w:rsidRPr="00DA03B3">
              <w:t>в том числе созданных в субъектах малого предпринимательства (ед.)</w:t>
            </w:r>
          </w:p>
        </w:tc>
        <w:tc>
          <w:tcPr>
            <w:tcW w:w="1134" w:type="dxa"/>
            <w:shd w:val="clear" w:color="auto" w:fill="auto"/>
            <w:vAlign w:val="center"/>
          </w:tcPr>
          <w:p w:rsidR="00ED64D3" w:rsidRPr="00DA03B3" w:rsidRDefault="00ED64D3" w:rsidP="0068261A">
            <w:pPr>
              <w:spacing w:line="276" w:lineRule="auto"/>
              <w:jc w:val="center"/>
            </w:pPr>
            <w:r w:rsidRPr="00DA03B3">
              <w:t>01.1</w:t>
            </w:r>
          </w:p>
        </w:tc>
        <w:tc>
          <w:tcPr>
            <w:tcW w:w="1134" w:type="dxa"/>
            <w:shd w:val="clear" w:color="auto" w:fill="auto"/>
            <w:vAlign w:val="center"/>
          </w:tcPr>
          <w:p w:rsidR="00ED64D3" w:rsidRPr="00AA33DB" w:rsidRDefault="00ED64D3" w:rsidP="0068261A">
            <w:pPr>
              <w:spacing w:line="276" w:lineRule="auto"/>
              <w:jc w:val="center"/>
              <w:rPr>
                <w:sz w:val="28"/>
                <w:szCs w:val="28"/>
              </w:rPr>
            </w:pPr>
            <w:r w:rsidRPr="00AA33DB">
              <w:rPr>
                <w:sz w:val="28"/>
                <w:szCs w:val="28"/>
              </w:rPr>
              <w:t>733</w:t>
            </w:r>
          </w:p>
        </w:tc>
        <w:tc>
          <w:tcPr>
            <w:tcW w:w="1134" w:type="dxa"/>
            <w:shd w:val="clear" w:color="auto" w:fill="auto"/>
            <w:vAlign w:val="center"/>
          </w:tcPr>
          <w:p w:rsidR="00ED64D3" w:rsidRPr="00AA33DB" w:rsidRDefault="00ED64D3" w:rsidP="0068261A">
            <w:pPr>
              <w:spacing w:line="276" w:lineRule="auto"/>
              <w:jc w:val="center"/>
              <w:rPr>
                <w:sz w:val="28"/>
                <w:szCs w:val="28"/>
              </w:rPr>
            </w:pPr>
            <w:r>
              <w:rPr>
                <w:sz w:val="28"/>
                <w:szCs w:val="28"/>
              </w:rPr>
              <w:t>141</w:t>
            </w:r>
          </w:p>
        </w:tc>
        <w:tc>
          <w:tcPr>
            <w:tcW w:w="1134" w:type="dxa"/>
            <w:vAlign w:val="center"/>
          </w:tcPr>
          <w:p w:rsidR="00ED64D3" w:rsidRPr="00AA33DB" w:rsidRDefault="00ED64D3" w:rsidP="0068261A">
            <w:pPr>
              <w:jc w:val="center"/>
              <w:rPr>
                <w:sz w:val="28"/>
                <w:szCs w:val="28"/>
              </w:rPr>
            </w:pPr>
            <w:r>
              <w:rPr>
                <w:sz w:val="28"/>
                <w:szCs w:val="28"/>
              </w:rPr>
              <w:t>551</w:t>
            </w:r>
          </w:p>
        </w:tc>
        <w:tc>
          <w:tcPr>
            <w:tcW w:w="1276" w:type="dxa"/>
            <w:shd w:val="clear" w:color="auto" w:fill="auto"/>
            <w:vAlign w:val="center"/>
          </w:tcPr>
          <w:p w:rsidR="00ED64D3" w:rsidRPr="00AA33DB" w:rsidRDefault="00ED64D3" w:rsidP="0068261A">
            <w:pPr>
              <w:jc w:val="center"/>
              <w:rPr>
                <w:sz w:val="28"/>
                <w:szCs w:val="28"/>
              </w:rPr>
            </w:pPr>
            <w:r>
              <w:rPr>
                <w:sz w:val="28"/>
                <w:szCs w:val="28"/>
              </w:rPr>
              <w:t>41</w:t>
            </w:r>
          </w:p>
        </w:tc>
      </w:tr>
      <w:tr w:rsidR="00ED64D3" w:rsidRPr="006D7479" w:rsidTr="0068261A">
        <w:tc>
          <w:tcPr>
            <w:tcW w:w="5104" w:type="dxa"/>
            <w:shd w:val="clear" w:color="auto" w:fill="auto"/>
          </w:tcPr>
          <w:p w:rsidR="00ED64D3" w:rsidRPr="00DA03B3" w:rsidRDefault="00ED64D3" w:rsidP="0068261A">
            <w:pPr>
              <w:spacing w:after="40"/>
              <w:jc w:val="both"/>
            </w:pPr>
            <w:r w:rsidRPr="00DA03B3">
              <w:t>Количество первичных профсоюзных организаций, где не заключён коллективный договор (не распространяется действие иных коллективных договоров), всего (ед.)</w:t>
            </w:r>
          </w:p>
        </w:tc>
        <w:tc>
          <w:tcPr>
            <w:tcW w:w="1134" w:type="dxa"/>
            <w:shd w:val="clear" w:color="auto" w:fill="auto"/>
            <w:vAlign w:val="center"/>
          </w:tcPr>
          <w:p w:rsidR="00ED64D3" w:rsidRPr="00DA03B3" w:rsidRDefault="00ED64D3" w:rsidP="0068261A">
            <w:pPr>
              <w:spacing w:line="276" w:lineRule="auto"/>
              <w:jc w:val="center"/>
            </w:pPr>
            <w:r w:rsidRPr="00DA03B3">
              <w:t>02</w:t>
            </w:r>
          </w:p>
        </w:tc>
        <w:tc>
          <w:tcPr>
            <w:tcW w:w="1134" w:type="dxa"/>
            <w:shd w:val="clear" w:color="auto" w:fill="auto"/>
            <w:vAlign w:val="center"/>
          </w:tcPr>
          <w:p w:rsidR="00ED64D3" w:rsidRPr="00AA33DB" w:rsidRDefault="00ED64D3" w:rsidP="0068261A">
            <w:pPr>
              <w:spacing w:line="276" w:lineRule="auto"/>
              <w:jc w:val="center"/>
              <w:rPr>
                <w:sz w:val="28"/>
                <w:szCs w:val="28"/>
              </w:rPr>
            </w:pPr>
            <w:r w:rsidRPr="00AA33DB">
              <w:rPr>
                <w:sz w:val="28"/>
                <w:szCs w:val="28"/>
              </w:rPr>
              <w:t>96</w:t>
            </w:r>
          </w:p>
        </w:tc>
        <w:tc>
          <w:tcPr>
            <w:tcW w:w="1134" w:type="dxa"/>
            <w:shd w:val="clear" w:color="auto" w:fill="auto"/>
            <w:vAlign w:val="center"/>
          </w:tcPr>
          <w:p w:rsidR="00ED64D3" w:rsidRPr="00AA33DB" w:rsidRDefault="00ED64D3" w:rsidP="0068261A">
            <w:pPr>
              <w:spacing w:line="276" w:lineRule="auto"/>
              <w:jc w:val="center"/>
              <w:rPr>
                <w:sz w:val="28"/>
                <w:szCs w:val="28"/>
              </w:rPr>
            </w:pPr>
            <w:r w:rsidRPr="00AA33DB">
              <w:rPr>
                <w:sz w:val="28"/>
                <w:szCs w:val="28"/>
              </w:rPr>
              <w:t>22</w:t>
            </w:r>
          </w:p>
        </w:tc>
        <w:tc>
          <w:tcPr>
            <w:tcW w:w="1134" w:type="dxa"/>
            <w:vAlign w:val="center"/>
          </w:tcPr>
          <w:p w:rsidR="00ED64D3" w:rsidRPr="00AA33DB" w:rsidRDefault="00ED64D3" w:rsidP="0068261A">
            <w:pPr>
              <w:jc w:val="center"/>
              <w:rPr>
                <w:sz w:val="28"/>
                <w:szCs w:val="28"/>
              </w:rPr>
            </w:pPr>
            <w:r w:rsidRPr="00AA33DB">
              <w:rPr>
                <w:sz w:val="28"/>
                <w:szCs w:val="28"/>
              </w:rPr>
              <w:t>15</w:t>
            </w:r>
          </w:p>
        </w:tc>
        <w:tc>
          <w:tcPr>
            <w:tcW w:w="1276" w:type="dxa"/>
            <w:shd w:val="clear" w:color="auto" w:fill="auto"/>
            <w:vAlign w:val="center"/>
          </w:tcPr>
          <w:p w:rsidR="00ED64D3" w:rsidRPr="00AA33DB" w:rsidRDefault="00ED64D3" w:rsidP="0068261A">
            <w:pPr>
              <w:jc w:val="center"/>
              <w:rPr>
                <w:sz w:val="28"/>
                <w:szCs w:val="28"/>
              </w:rPr>
            </w:pPr>
            <w:r w:rsidRPr="00AA33DB">
              <w:rPr>
                <w:sz w:val="28"/>
                <w:szCs w:val="28"/>
              </w:rPr>
              <w:t>59</w:t>
            </w:r>
          </w:p>
        </w:tc>
      </w:tr>
      <w:tr w:rsidR="00ED64D3" w:rsidRPr="006D7479" w:rsidTr="0068261A">
        <w:tc>
          <w:tcPr>
            <w:tcW w:w="5104" w:type="dxa"/>
            <w:shd w:val="clear" w:color="auto" w:fill="auto"/>
          </w:tcPr>
          <w:p w:rsidR="00ED64D3" w:rsidRPr="00DA03B3" w:rsidRDefault="00ED64D3" w:rsidP="00ED64D3">
            <w:pPr>
              <w:numPr>
                <w:ilvl w:val="0"/>
                <w:numId w:val="20"/>
              </w:numPr>
              <w:spacing w:after="40" w:line="276" w:lineRule="auto"/>
              <w:ind w:left="34" w:firstLine="0"/>
              <w:jc w:val="both"/>
            </w:pPr>
            <w:r w:rsidRPr="00DA03B3">
              <w:t>в том числе созданных в субъектах малого предпринимательства (ед.)</w:t>
            </w:r>
          </w:p>
        </w:tc>
        <w:tc>
          <w:tcPr>
            <w:tcW w:w="1134" w:type="dxa"/>
            <w:shd w:val="clear" w:color="auto" w:fill="auto"/>
            <w:vAlign w:val="center"/>
          </w:tcPr>
          <w:p w:rsidR="00ED64D3" w:rsidRPr="00DA03B3" w:rsidRDefault="00ED64D3" w:rsidP="0068261A">
            <w:pPr>
              <w:spacing w:line="276" w:lineRule="auto"/>
              <w:jc w:val="center"/>
            </w:pPr>
            <w:r w:rsidRPr="00DA03B3">
              <w:t>02.1</w:t>
            </w:r>
          </w:p>
        </w:tc>
        <w:tc>
          <w:tcPr>
            <w:tcW w:w="1134" w:type="dxa"/>
            <w:shd w:val="clear" w:color="auto" w:fill="auto"/>
            <w:vAlign w:val="center"/>
          </w:tcPr>
          <w:p w:rsidR="00ED64D3" w:rsidRPr="00AA33DB" w:rsidRDefault="00ED64D3" w:rsidP="0068261A">
            <w:pPr>
              <w:spacing w:line="276" w:lineRule="auto"/>
              <w:jc w:val="center"/>
              <w:rPr>
                <w:sz w:val="28"/>
                <w:szCs w:val="28"/>
              </w:rPr>
            </w:pPr>
            <w:r>
              <w:rPr>
                <w:sz w:val="28"/>
                <w:szCs w:val="28"/>
              </w:rPr>
              <w:t>38</w:t>
            </w:r>
          </w:p>
        </w:tc>
        <w:tc>
          <w:tcPr>
            <w:tcW w:w="1134" w:type="dxa"/>
            <w:shd w:val="clear" w:color="auto" w:fill="auto"/>
            <w:vAlign w:val="center"/>
          </w:tcPr>
          <w:p w:rsidR="00ED64D3" w:rsidRPr="00AA33DB" w:rsidRDefault="00ED64D3" w:rsidP="0068261A">
            <w:pPr>
              <w:spacing w:line="276" w:lineRule="auto"/>
              <w:jc w:val="center"/>
              <w:rPr>
                <w:sz w:val="28"/>
                <w:szCs w:val="28"/>
              </w:rPr>
            </w:pPr>
            <w:r>
              <w:rPr>
                <w:sz w:val="28"/>
                <w:szCs w:val="28"/>
              </w:rPr>
              <w:t>0</w:t>
            </w:r>
          </w:p>
        </w:tc>
        <w:tc>
          <w:tcPr>
            <w:tcW w:w="1134" w:type="dxa"/>
            <w:vAlign w:val="center"/>
          </w:tcPr>
          <w:p w:rsidR="00ED64D3" w:rsidRPr="00AA33DB" w:rsidRDefault="00ED64D3" w:rsidP="0068261A">
            <w:pPr>
              <w:jc w:val="center"/>
              <w:rPr>
                <w:sz w:val="28"/>
                <w:szCs w:val="28"/>
              </w:rPr>
            </w:pPr>
            <w:r>
              <w:rPr>
                <w:sz w:val="28"/>
                <w:szCs w:val="28"/>
              </w:rPr>
              <w:t>0</w:t>
            </w:r>
          </w:p>
        </w:tc>
        <w:tc>
          <w:tcPr>
            <w:tcW w:w="1276" w:type="dxa"/>
            <w:shd w:val="clear" w:color="auto" w:fill="auto"/>
            <w:vAlign w:val="center"/>
          </w:tcPr>
          <w:p w:rsidR="00ED64D3" w:rsidRPr="00AA33DB" w:rsidRDefault="00ED64D3" w:rsidP="0068261A">
            <w:pPr>
              <w:jc w:val="center"/>
              <w:rPr>
                <w:sz w:val="28"/>
                <w:szCs w:val="28"/>
              </w:rPr>
            </w:pPr>
            <w:r>
              <w:rPr>
                <w:sz w:val="28"/>
                <w:szCs w:val="28"/>
              </w:rPr>
              <w:t>38</w:t>
            </w:r>
          </w:p>
        </w:tc>
      </w:tr>
      <w:tr w:rsidR="00ED64D3" w:rsidRPr="006D7479" w:rsidTr="0068261A">
        <w:tc>
          <w:tcPr>
            <w:tcW w:w="5104" w:type="dxa"/>
            <w:shd w:val="clear" w:color="auto" w:fill="auto"/>
          </w:tcPr>
          <w:p w:rsidR="00ED64D3" w:rsidRPr="00DA03B3" w:rsidRDefault="00ED64D3" w:rsidP="0068261A">
            <w:pPr>
              <w:spacing w:after="40"/>
              <w:jc w:val="both"/>
            </w:pPr>
            <w:r w:rsidRPr="00921EEF">
              <w:t>Количество первичных профсоюзных организаций, в которых численность членов профсоюзов составляет более 50 процентов от списочного числа работников (ед.)</w:t>
            </w:r>
          </w:p>
        </w:tc>
        <w:tc>
          <w:tcPr>
            <w:tcW w:w="1134" w:type="dxa"/>
            <w:shd w:val="clear" w:color="auto" w:fill="auto"/>
            <w:vAlign w:val="center"/>
          </w:tcPr>
          <w:p w:rsidR="00ED64D3" w:rsidRPr="00DA03B3" w:rsidRDefault="00ED64D3" w:rsidP="0068261A">
            <w:pPr>
              <w:spacing w:line="276" w:lineRule="auto"/>
              <w:jc w:val="center"/>
            </w:pPr>
            <w:r w:rsidRPr="00DA03B3">
              <w:t>03</w:t>
            </w:r>
          </w:p>
        </w:tc>
        <w:tc>
          <w:tcPr>
            <w:tcW w:w="1134" w:type="dxa"/>
            <w:shd w:val="clear" w:color="auto" w:fill="auto"/>
            <w:vAlign w:val="center"/>
          </w:tcPr>
          <w:p w:rsidR="00ED64D3" w:rsidRPr="00AA33DB" w:rsidRDefault="00ED64D3" w:rsidP="0068261A">
            <w:pPr>
              <w:spacing w:line="276" w:lineRule="auto"/>
              <w:jc w:val="center"/>
              <w:rPr>
                <w:sz w:val="28"/>
                <w:szCs w:val="28"/>
              </w:rPr>
            </w:pPr>
            <w:r w:rsidRPr="00AA33DB">
              <w:rPr>
                <w:sz w:val="28"/>
                <w:szCs w:val="28"/>
              </w:rPr>
              <w:t>519</w:t>
            </w:r>
          </w:p>
        </w:tc>
        <w:tc>
          <w:tcPr>
            <w:tcW w:w="1134" w:type="dxa"/>
            <w:shd w:val="clear" w:color="auto" w:fill="auto"/>
            <w:vAlign w:val="center"/>
          </w:tcPr>
          <w:p w:rsidR="00ED64D3" w:rsidRPr="00AA33DB" w:rsidRDefault="00ED64D3" w:rsidP="0068261A">
            <w:pPr>
              <w:spacing w:line="276" w:lineRule="auto"/>
              <w:jc w:val="center"/>
              <w:rPr>
                <w:sz w:val="28"/>
                <w:szCs w:val="28"/>
              </w:rPr>
            </w:pPr>
            <w:r w:rsidRPr="00AA33DB">
              <w:rPr>
                <w:sz w:val="28"/>
                <w:szCs w:val="28"/>
              </w:rPr>
              <w:t>139</w:t>
            </w:r>
          </w:p>
        </w:tc>
        <w:tc>
          <w:tcPr>
            <w:tcW w:w="1134" w:type="dxa"/>
            <w:vAlign w:val="center"/>
          </w:tcPr>
          <w:p w:rsidR="00ED64D3" w:rsidRPr="00AA33DB" w:rsidRDefault="00ED64D3" w:rsidP="0068261A">
            <w:pPr>
              <w:jc w:val="center"/>
              <w:rPr>
                <w:sz w:val="28"/>
                <w:szCs w:val="28"/>
              </w:rPr>
            </w:pPr>
            <w:r w:rsidRPr="00AA33DB">
              <w:rPr>
                <w:sz w:val="28"/>
                <w:szCs w:val="28"/>
              </w:rPr>
              <w:t>257</w:t>
            </w:r>
          </w:p>
        </w:tc>
        <w:tc>
          <w:tcPr>
            <w:tcW w:w="1276" w:type="dxa"/>
            <w:shd w:val="clear" w:color="auto" w:fill="auto"/>
            <w:vAlign w:val="center"/>
          </w:tcPr>
          <w:p w:rsidR="00ED64D3" w:rsidRPr="00AA33DB" w:rsidRDefault="00ED64D3" w:rsidP="0068261A">
            <w:pPr>
              <w:jc w:val="center"/>
              <w:rPr>
                <w:sz w:val="28"/>
                <w:szCs w:val="28"/>
              </w:rPr>
            </w:pPr>
            <w:r w:rsidRPr="00AA33DB">
              <w:rPr>
                <w:sz w:val="28"/>
                <w:szCs w:val="28"/>
              </w:rPr>
              <w:t>123</w:t>
            </w:r>
          </w:p>
        </w:tc>
      </w:tr>
      <w:tr w:rsidR="00ED64D3" w:rsidRPr="006D7479" w:rsidTr="0068261A">
        <w:tc>
          <w:tcPr>
            <w:tcW w:w="5104" w:type="dxa"/>
            <w:shd w:val="clear" w:color="auto" w:fill="auto"/>
          </w:tcPr>
          <w:p w:rsidR="00ED64D3" w:rsidRPr="006D7479" w:rsidRDefault="00ED64D3" w:rsidP="0068261A">
            <w:pPr>
              <w:jc w:val="both"/>
              <w:rPr>
                <w:sz w:val="20"/>
                <w:szCs w:val="20"/>
              </w:rPr>
            </w:pPr>
            <w:r w:rsidRPr="009A3BED">
              <w:t xml:space="preserve">Количество </w:t>
            </w:r>
            <w:r w:rsidRPr="00921EEF">
              <w:t>действующих</w:t>
            </w:r>
            <w:r>
              <w:t xml:space="preserve"> </w:t>
            </w:r>
            <w:r w:rsidRPr="009A3BED">
              <w:rPr>
                <w:bCs/>
              </w:rPr>
              <w:t>коллективных</w:t>
            </w:r>
            <w:r>
              <w:rPr>
                <w:bCs/>
              </w:rPr>
              <w:t xml:space="preserve"> договоров</w:t>
            </w:r>
            <w:r>
              <w:t xml:space="preserve">, </w:t>
            </w:r>
            <w:r w:rsidRPr="009A3BED">
              <w:t>всего</w:t>
            </w:r>
            <w:r w:rsidRPr="009A3BED">
              <w:rPr>
                <w:bCs/>
              </w:rPr>
              <w:t xml:space="preserve"> </w:t>
            </w:r>
            <w:r w:rsidRPr="00921EEF">
              <w:rPr>
                <w:bCs/>
              </w:rPr>
              <w:t>(ед.)</w:t>
            </w:r>
            <w:r w:rsidRPr="009A3BED">
              <w:rPr>
                <w:bCs/>
                <w:i/>
              </w:rPr>
              <w:t xml:space="preserve"> </w:t>
            </w:r>
            <w:r w:rsidRPr="003C7DE3">
              <w:rPr>
                <w:bCs/>
                <w:iCs/>
              </w:rPr>
              <w:t>(</w:t>
            </w:r>
            <w:r w:rsidRPr="00B0398F">
              <w:rPr>
                <w:bCs/>
                <w:iCs/>
              </w:rPr>
              <w:t>с</w:t>
            </w:r>
            <w:r w:rsidRPr="009A3BED">
              <w:rPr>
                <w:bCs/>
                <w:iCs/>
              </w:rPr>
              <w:t xml:space="preserve">умма строк 04.1, </w:t>
            </w:r>
            <w:r>
              <w:rPr>
                <w:bCs/>
                <w:iCs/>
              </w:rPr>
              <w:t xml:space="preserve">04.2, </w:t>
            </w:r>
            <w:r w:rsidRPr="009A3BED">
              <w:rPr>
                <w:bCs/>
                <w:iCs/>
              </w:rPr>
              <w:t>04.</w:t>
            </w:r>
            <w:r>
              <w:rPr>
                <w:bCs/>
                <w:iCs/>
              </w:rPr>
              <w:t>3</w:t>
            </w:r>
            <w:r w:rsidRPr="009A3BED">
              <w:rPr>
                <w:bCs/>
                <w:iCs/>
              </w:rPr>
              <w:t>)</w:t>
            </w:r>
            <w:r>
              <w:rPr>
                <w:bCs/>
              </w:rPr>
              <w:t xml:space="preserve"> в том числе:</w:t>
            </w:r>
          </w:p>
        </w:tc>
        <w:tc>
          <w:tcPr>
            <w:tcW w:w="1134" w:type="dxa"/>
            <w:shd w:val="clear" w:color="auto" w:fill="auto"/>
            <w:vAlign w:val="center"/>
          </w:tcPr>
          <w:p w:rsidR="00ED64D3" w:rsidRPr="00DA03B3" w:rsidRDefault="00ED64D3" w:rsidP="0068261A">
            <w:pPr>
              <w:spacing w:line="276" w:lineRule="auto"/>
              <w:jc w:val="center"/>
            </w:pPr>
            <w:r>
              <w:t>04</w:t>
            </w:r>
          </w:p>
        </w:tc>
        <w:tc>
          <w:tcPr>
            <w:tcW w:w="1134" w:type="dxa"/>
            <w:shd w:val="clear" w:color="auto" w:fill="auto"/>
            <w:vAlign w:val="center"/>
          </w:tcPr>
          <w:p w:rsidR="00ED64D3" w:rsidRPr="00AA33DB" w:rsidRDefault="00ED64D3" w:rsidP="0068261A">
            <w:pPr>
              <w:spacing w:line="276" w:lineRule="auto"/>
              <w:jc w:val="center"/>
              <w:rPr>
                <w:sz w:val="28"/>
                <w:szCs w:val="28"/>
              </w:rPr>
            </w:pPr>
            <w:r w:rsidRPr="00AA33DB">
              <w:rPr>
                <w:sz w:val="28"/>
                <w:szCs w:val="28"/>
              </w:rPr>
              <w:t>856</w:t>
            </w:r>
          </w:p>
        </w:tc>
        <w:tc>
          <w:tcPr>
            <w:tcW w:w="1134" w:type="dxa"/>
            <w:shd w:val="clear" w:color="auto" w:fill="auto"/>
            <w:vAlign w:val="center"/>
          </w:tcPr>
          <w:p w:rsidR="00ED64D3" w:rsidRPr="00AA33DB" w:rsidRDefault="00ED64D3" w:rsidP="0068261A">
            <w:pPr>
              <w:spacing w:line="276" w:lineRule="auto"/>
              <w:jc w:val="center"/>
              <w:rPr>
                <w:sz w:val="28"/>
                <w:szCs w:val="28"/>
              </w:rPr>
            </w:pPr>
            <w:r>
              <w:rPr>
                <w:sz w:val="28"/>
                <w:szCs w:val="28"/>
              </w:rPr>
              <w:t>154</w:t>
            </w:r>
          </w:p>
        </w:tc>
        <w:tc>
          <w:tcPr>
            <w:tcW w:w="1134" w:type="dxa"/>
            <w:vAlign w:val="center"/>
          </w:tcPr>
          <w:p w:rsidR="00ED64D3" w:rsidRPr="00AA33DB" w:rsidRDefault="00ED64D3" w:rsidP="0068261A">
            <w:pPr>
              <w:jc w:val="center"/>
              <w:rPr>
                <w:sz w:val="28"/>
                <w:szCs w:val="28"/>
              </w:rPr>
            </w:pPr>
            <w:r>
              <w:rPr>
                <w:sz w:val="28"/>
                <w:szCs w:val="28"/>
              </w:rPr>
              <w:t>614</w:t>
            </w:r>
          </w:p>
        </w:tc>
        <w:tc>
          <w:tcPr>
            <w:tcW w:w="1276" w:type="dxa"/>
            <w:shd w:val="clear" w:color="auto" w:fill="auto"/>
            <w:vAlign w:val="center"/>
          </w:tcPr>
          <w:p w:rsidR="00ED64D3" w:rsidRPr="00AA33DB" w:rsidRDefault="00ED64D3" w:rsidP="0068261A">
            <w:pPr>
              <w:jc w:val="center"/>
              <w:rPr>
                <w:sz w:val="28"/>
                <w:szCs w:val="28"/>
              </w:rPr>
            </w:pPr>
            <w:r>
              <w:rPr>
                <w:sz w:val="28"/>
                <w:szCs w:val="28"/>
              </w:rPr>
              <w:t>88</w:t>
            </w:r>
          </w:p>
        </w:tc>
      </w:tr>
      <w:tr w:rsidR="00ED64D3" w:rsidRPr="006D7479" w:rsidTr="0068261A">
        <w:tc>
          <w:tcPr>
            <w:tcW w:w="5104" w:type="dxa"/>
            <w:shd w:val="clear" w:color="auto" w:fill="auto"/>
          </w:tcPr>
          <w:p w:rsidR="00ED64D3" w:rsidRPr="00921EEF" w:rsidRDefault="00ED64D3" w:rsidP="00ED64D3">
            <w:pPr>
              <w:pStyle w:val="a7"/>
              <w:numPr>
                <w:ilvl w:val="0"/>
                <w:numId w:val="20"/>
              </w:numPr>
              <w:tabs>
                <w:tab w:val="left" w:pos="318"/>
              </w:tabs>
              <w:spacing w:after="0" w:line="240" w:lineRule="auto"/>
              <w:ind w:left="34" w:firstLine="0"/>
              <w:jc w:val="both"/>
              <w:rPr>
                <w:rFonts w:ascii="Times New Roman" w:hAnsi="Times New Roman"/>
                <w:bCs/>
                <w:sz w:val="24"/>
                <w:szCs w:val="24"/>
              </w:rPr>
            </w:pPr>
            <w:r w:rsidRPr="00921EEF">
              <w:rPr>
                <w:rFonts w:ascii="Times New Roman" w:hAnsi="Times New Roman"/>
                <w:bCs/>
                <w:sz w:val="24"/>
                <w:szCs w:val="24"/>
              </w:rPr>
              <w:t>заключённых в отчётном году (ед.)</w:t>
            </w:r>
          </w:p>
        </w:tc>
        <w:tc>
          <w:tcPr>
            <w:tcW w:w="1134" w:type="dxa"/>
            <w:shd w:val="clear" w:color="auto" w:fill="auto"/>
            <w:vAlign w:val="center"/>
          </w:tcPr>
          <w:p w:rsidR="00ED64D3" w:rsidRPr="00DA03B3" w:rsidRDefault="00ED64D3" w:rsidP="0068261A">
            <w:pPr>
              <w:spacing w:line="276" w:lineRule="auto"/>
              <w:jc w:val="center"/>
            </w:pPr>
            <w:r>
              <w:t>04.1</w:t>
            </w:r>
          </w:p>
        </w:tc>
        <w:tc>
          <w:tcPr>
            <w:tcW w:w="1134" w:type="dxa"/>
            <w:shd w:val="clear" w:color="auto" w:fill="auto"/>
            <w:vAlign w:val="center"/>
          </w:tcPr>
          <w:p w:rsidR="00ED64D3" w:rsidRPr="00AA33DB" w:rsidRDefault="00ED64D3" w:rsidP="0068261A">
            <w:pPr>
              <w:spacing w:line="276" w:lineRule="auto"/>
              <w:jc w:val="center"/>
              <w:rPr>
                <w:sz w:val="28"/>
                <w:szCs w:val="28"/>
              </w:rPr>
            </w:pPr>
            <w:r>
              <w:rPr>
                <w:sz w:val="28"/>
                <w:szCs w:val="28"/>
              </w:rPr>
              <w:t>278</w:t>
            </w:r>
          </w:p>
        </w:tc>
        <w:tc>
          <w:tcPr>
            <w:tcW w:w="1134" w:type="dxa"/>
            <w:shd w:val="clear" w:color="auto" w:fill="auto"/>
            <w:vAlign w:val="center"/>
          </w:tcPr>
          <w:p w:rsidR="00ED64D3" w:rsidRPr="00AA33DB" w:rsidRDefault="00ED64D3" w:rsidP="0068261A">
            <w:pPr>
              <w:spacing w:line="276" w:lineRule="auto"/>
              <w:jc w:val="center"/>
              <w:rPr>
                <w:sz w:val="28"/>
                <w:szCs w:val="28"/>
              </w:rPr>
            </w:pPr>
            <w:r>
              <w:rPr>
                <w:sz w:val="28"/>
                <w:szCs w:val="28"/>
              </w:rPr>
              <w:t>26</w:t>
            </w:r>
          </w:p>
        </w:tc>
        <w:tc>
          <w:tcPr>
            <w:tcW w:w="1134" w:type="dxa"/>
            <w:vAlign w:val="center"/>
          </w:tcPr>
          <w:p w:rsidR="00ED64D3" w:rsidRPr="00AA33DB" w:rsidRDefault="00ED64D3" w:rsidP="0068261A">
            <w:pPr>
              <w:jc w:val="center"/>
              <w:rPr>
                <w:sz w:val="28"/>
                <w:szCs w:val="28"/>
              </w:rPr>
            </w:pPr>
            <w:r>
              <w:rPr>
                <w:sz w:val="28"/>
                <w:szCs w:val="28"/>
              </w:rPr>
              <w:t>241</w:t>
            </w:r>
          </w:p>
        </w:tc>
        <w:tc>
          <w:tcPr>
            <w:tcW w:w="1276" w:type="dxa"/>
            <w:shd w:val="clear" w:color="auto" w:fill="auto"/>
            <w:vAlign w:val="center"/>
          </w:tcPr>
          <w:p w:rsidR="00ED64D3" w:rsidRPr="00AA33DB" w:rsidRDefault="00ED64D3" w:rsidP="0068261A">
            <w:pPr>
              <w:jc w:val="center"/>
              <w:rPr>
                <w:sz w:val="28"/>
                <w:szCs w:val="28"/>
              </w:rPr>
            </w:pPr>
            <w:r>
              <w:rPr>
                <w:sz w:val="28"/>
                <w:szCs w:val="28"/>
              </w:rPr>
              <w:t>11</w:t>
            </w:r>
          </w:p>
        </w:tc>
      </w:tr>
      <w:tr w:rsidR="00ED64D3" w:rsidRPr="006D7479" w:rsidTr="0068261A">
        <w:trPr>
          <w:trHeight w:val="200"/>
        </w:trPr>
        <w:tc>
          <w:tcPr>
            <w:tcW w:w="5104" w:type="dxa"/>
            <w:tcBorders>
              <w:bottom w:val="single" w:sz="4" w:space="0" w:color="auto"/>
            </w:tcBorders>
            <w:shd w:val="clear" w:color="auto" w:fill="auto"/>
          </w:tcPr>
          <w:p w:rsidR="00ED64D3" w:rsidRPr="00921EEF" w:rsidRDefault="00ED64D3" w:rsidP="00ED64D3">
            <w:pPr>
              <w:pStyle w:val="a7"/>
              <w:numPr>
                <w:ilvl w:val="0"/>
                <w:numId w:val="21"/>
              </w:numPr>
              <w:tabs>
                <w:tab w:val="left" w:pos="318"/>
              </w:tabs>
              <w:spacing w:after="0" w:line="240" w:lineRule="auto"/>
              <w:ind w:left="0" w:firstLine="34"/>
              <w:jc w:val="both"/>
              <w:rPr>
                <w:rFonts w:ascii="Times New Roman" w:hAnsi="Times New Roman"/>
                <w:bCs/>
                <w:sz w:val="24"/>
                <w:szCs w:val="24"/>
              </w:rPr>
            </w:pPr>
            <w:r w:rsidRPr="00921EEF">
              <w:rPr>
                <w:rFonts w:ascii="Times New Roman" w:hAnsi="Times New Roman"/>
                <w:bCs/>
                <w:sz w:val="24"/>
                <w:szCs w:val="24"/>
              </w:rPr>
              <w:t>заключённых в предыдущие годы (ед.)</w:t>
            </w:r>
          </w:p>
        </w:tc>
        <w:tc>
          <w:tcPr>
            <w:tcW w:w="1134" w:type="dxa"/>
            <w:tcBorders>
              <w:bottom w:val="single" w:sz="4" w:space="0" w:color="auto"/>
            </w:tcBorders>
            <w:shd w:val="clear" w:color="auto" w:fill="auto"/>
            <w:vAlign w:val="center"/>
          </w:tcPr>
          <w:p w:rsidR="00ED64D3" w:rsidRPr="00DA03B3" w:rsidRDefault="00ED64D3" w:rsidP="0068261A">
            <w:pPr>
              <w:spacing w:line="276" w:lineRule="auto"/>
              <w:jc w:val="center"/>
            </w:pPr>
            <w:r>
              <w:t>04.2</w:t>
            </w:r>
          </w:p>
        </w:tc>
        <w:tc>
          <w:tcPr>
            <w:tcW w:w="1134" w:type="dxa"/>
            <w:tcBorders>
              <w:bottom w:val="single" w:sz="4" w:space="0" w:color="auto"/>
            </w:tcBorders>
            <w:shd w:val="clear" w:color="auto" w:fill="auto"/>
            <w:vAlign w:val="center"/>
          </w:tcPr>
          <w:p w:rsidR="00ED64D3" w:rsidRPr="00AA33DB" w:rsidRDefault="00ED64D3" w:rsidP="0068261A">
            <w:pPr>
              <w:spacing w:line="276" w:lineRule="auto"/>
              <w:jc w:val="center"/>
              <w:rPr>
                <w:sz w:val="28"/>
                <w:szCs w:val="28"/>
              </w:rPr>
            </w:pPr>
            <w:r>
              <w:rPr>
                <w:sz w:val="28"/>
                <w:szCs w:val="28"/>
              </w:rPr>
              <w:t>454</w:t>
            </w:r>
          </w:p>
        </w:tc>
        <w:tc>
          <w:tcPr>
            <w:tcW w:w="1134" w:type="dxa"/>
            <w:shd w:val="clear" w:color="auto" w:fill="auto"/>
            <w:vAlign w:val="center"/>
          </w:tcPr>
          <w:p w:rsidR="00ED64D3" w:rsidRPr="00AA33DB" w:rsidRDefault="00ED64D3" w:rsidP="0068261A">
            <w:pPr>
              <w:spacing w:line="276" w:lineRule="auto"/>
              <w:jc w:val="center"/>
              <w:rPr>
                <w:sz w:val="28"/>
                <w:szCs w:val="28"/>
              </w:rPr>
            </w:pPr>
            <w:r>
              <w:rPr>
                <w:sz w:val="28"/>
                <w:szCs w:val="28"/>
              </w:rPr>
              <w:t>120</w:t>
            </w:r>
          </w:p>
        </w:tc>
        <w:tc>
          <w:tcPr>
            <w:tcW w:w="1134" w:type="dxa"/>
            <w:vAlign w:val="center"/>
          </w:tcPr>
          <w:p w:rsidR="00ED64D3" w:rsidRPr="00AA33DB" w:rsidRDefault="00ED64D3" w:rsidP="0068261A">
            <w:pPr>
              <w:jc w:val="center"/>
              <w:rPr>
                <w:sz w:val="28"/>
                <w:szCs w:val="28"/>
              </w:rPr>
            </w:pPr>
            <w:r>
              <w:rPr>
                <w:sz w:val="28"/>
                <w:szCs w:val="28"/>
              </w:rPr>
              <w:t>279</w:t>
            </w:r>
          </w:p>
        </w:tc>
        <w:tc>
          <w:tcPr>
            <w:tcW w:w="1276" w:type="dxa"/>
            <w:shd w:val="clear" w:color="auto" w:fill="auto"/>
            <w:vAlign w:val="center"/>
          </w:tcPr>
          <w:p w:rsidR="00ED64D3" w:rsidRPr="00AA33DB" w:rsidRDefault="00ED64D3" w:rsidP="0068261A">
            <w:pPr>
              <w:jc w:val="center"/>
              <w:rPr>
                <w:sz w:val="28"/>
                <w:szCs w:val="28"/>
              </w:rPr>
            </w:pPr>
            <w:r>
              <w:rPr>
                <w:sz w:val="28"/>
                <w:szCs w:val="28"/>
              </w:rPr>
              <w:t>55</w:t>
            </w:r>
          </w:p>
        </w:tc>
      </w:tr>
      <w:tr w:rsidR="00ED64D3" w:rsidRPr="006D7479" w:rsidTr="0068261A">
        <w:trPr>
          <w:trHeight w:val="569"/>
        </w:trPr>
        <w:tc>
          <w:tcPr>
            <w:tcW w:w="5104" w:type="dxa"/>
            <w:shd w:val="clear" w:color="auto" w:fill="auto"/>
          </w:tcPr>
          <w:p w:rsidR="00ED64D3" w:rsidRPr="00921EEF" w:rsidRDefault="00ED64D3" w:rsidP="00ED64D3">
            <w:pPr>
              <w:pStyle w:val="a7"/>
              <w:numPr>
                <w:ilvl w:val="0"/>
                <w:numId w:val="21"/>
              </w:numPr>
              <w:tabs>
                <w:tab w:val="left" w:pos="318"/>
              </w:tabs>
              <w:spacing w:after="0" w:line="240" w:lineRule="auto"/>
              <w:ind w:left="0" w:firstLine="34"/>
              <w:jc w:val="both"/>
              <w:rPr>
                <w:rFonts w:ascii="Times New Roman" w:hAnsi="Times New Roman"/>
                <w:bCs/>
                <w:sz w:val="24"/>
                <w:szCs w:val="24"/>
              </w:rPr>
            </w:pPr>
            <w:r w:rsidRPr="00921EEF">
              <w:rPr>
                <w:rFonts w:ascii="Times New Roman" w:hAnsi="Times New Roman"/>
                <w:bCs/>
                <w:sz w:val="24"/>
                <w:szCs w:val="24"/>
              </w:rPr>
              <w:t>пролонгированных в отчетном году на новый срок (ед.)</w:t>
            </w:r>
          </w:p>
        </w:tc>
        <w:tc>
          <w:tcPr>
            <w:tcW w:w="1134" w:type="dxa"/>
            <w:shd w:val="clear" w:color="auto" w:fill="auto"/>
            <w:vAlign w:val="center"/>
          </w:tcPr>
          <w:p w:rsidR="00ED64D3" w:rsidRPr="00DA03B3" w:rsidRDefault="00ED64D3" w:rsidP="0068261A">
            <w:pPr>
              <w:spacing w:line="276" w:lineRule="auto"/>
              <w:jc w:val="center"/>
            </w:pPr>
            <w:r>
              <w:t>04.3</w:t>
            </w:r>
          </w:p>
        </w:tc>
        <w:tc>
          <w:tcPr>
            <w:tcW w:w="1134" w:type="dxa"/>
            <w:shd w:val="clear" w:color="auto" w:fill="auto"/>
            <w:vAlign w:val="center"/>
          </w:tcPr>
          <w:p w:rsidR="00ED64D3" w:rsidRPr="00AA33DB" w:rsidRDefault="00ED64D3" w:rsidP="0068261A">
            <w:pPr>
              <w:spacing w:line="276" w:lineRule="auto"/>
              <w:jc w:val="center"/>
              <w:rPr>
                <w:sz w:val="28"/>
                <w:szCs w:val="28"/>
              </w:rPr>
            </w:pPr>
            <w:r>
              <w:rPr>
                <w:sz w:val="28"/>
                <w:szCs w:val="28"/>
              </w:rPr>
              <w:t>124</w:t>
            </w:r>
          </w:p>
        </w:tc>
        <w:tc>
          <w:tcPr>
            <w:tcW w:w="1134" w:type="dxa"/>
            <w:shd w:val="clear" w:color="auto" w:fill="auto"/>
            <w:vAlign w:val="center"/>
          </w:tcPr>
          <w:p w:rsidR="00ED64D3" w:rsidRPr="00AA33DB" w:rsidRDefault="00ED64D3" w:rsidP="0068261A">
            <w:pPr>
              <w:spacing w:line="276" w:lineRule="auto"/>
              <w:jc w:val="center"/>
              <w:rPr>
                <w:sz w:val="28"/>
                <w:szCs w:val="28"/>
              </w:rPr>
            </w:pPr>
            <w:r>
              <w:rPr>
                <w:sz w:val="28"/>
                <w:szCs w:val="28"/>
              </w:rPr>
              <w:t>8</w:t>
            </w:r>
          </w:p>
        </w:tc>
        <w:tc>
          <w:tcPr>
            <w:tcW w:w="1134" w:type="dxa"/>
            <w:vAlign w:val="center"/>
          </w:tcPr>
          <w:p w:rsidR="00ED64D3" w:rsidRPr="00AA33DB" w:rsidRDefault="00ED64D3" w:rsidP="0068261A">
            <w:pPr>
              <w:jc w:val="center"/>
              <w:rPr>
                <w:sz w:val="28"/>
                <w:szCs w:val="28"/>
              </w:rPr>
            </w:pPr>
            <w:r>
              <w:rPr>
                <w:sz w:val="28"/>
                <w:szCs w:val="28"/>
              </w:rPr>
              <w:t>94</w:t>
            </w:r>
          </w:p>
        </w:tc>
        <w:tc>
          <w:tcPr>
            <w:tcW w:w="1276" w:type="dxa"/>
            <w:shd w:val="clear" w:color="auto" w:fill="auto"/>
            <w:vAlign w:val="center"/>
          </w:tcPr>
          <w:p w:rsidR="00ED64D3" w:rsidRPr="00AA33DB" w:rsidRDefault="00ED64D3" w:rsidP="0068261A">
            <w:pPr>
              <w:jc w:val="center"/>
              <w:rPr>
                <w:sz w:val="28"/>
                <w:szCs w:val="28"/>
              </w:rPr>
            </w:pPr>
            <w:r>
              <w:rPr>
                <w:sz w:val="28"/>
                <w:szCs w:val="28"/>
              </w:rPr>
              <w:t>22</w:t>
            </w:r>
          </w:p>
        </w:tc>
      </w:tr>
      <w:tr w:rsidR="00ED64D3" w:rsidRPr="006D7479" w:rsidTr="0068261A">
        <w:trPr>
          <w:trHeight w:val="569"/>
        </w:trPr>
        <w:tc>
          <w:tcPr>
            <w:tcW w:w="5104" w:type="dxa"/>
            <w:shd w:val="clear" w:color="auto" w:fill="auto"/>
          </w:tcPr>
          <w:p w:rsidR="00ED64D3" w:rsidRPr="00921EEF" w:rsidRDefault="00ED64D3" w:rsidP="0068261A">
            <w:pPr>
              <w:pStyle w:val="a7"/>
              <w:tabs>
                <w:tab w:val="left" w:pos="318"/>
              </w:tabs>
              <w:spacing w:after="0" w:line="240" w:lineRule="auto"/>
              <w:ind w:left="34"/>
              <w:jc w:val="both"/>
              <w:rPr>
                <w:rFonts w:ascii="Times New Roman" w:hAnsi="Times New Roman"/>
                <w:bCs/>
                <w:sz w:val="24"/>
                <w:szCs w:val="24"/>
              </w:rPr>
            </w:pPr>
            <w:r w:rsidRPr="00682C2F">
              <w:rPr>
                <w:rFonts w:ascii="Times New Roman" w:hAnsi="Times New Roman"/>
                <w:bCs/>
                <w:sz w:val="24"/>
                <w:szCs w:val="24"/>
              </w:rPr>
              <w:t xml:space="preserve">Количество коллективных договоров, </w:t>
            </w:r>
            <w:r>
              <w:rPr>
                <w:rFonts w:ascii="Times New Roman" w:hAnsi="Times New Roman"/>
                <w:bCs/>
                <w:sz w:val="24"/>
                <w:szCs w:val="24"/>
              </w:rPr>
              <w:t>действующих</w:t>
            </w:r>
            <w:r w:rsidRPr="00682C2F">
              <w:rPr>
                <w:rFonts w:ascii="Times New Roman" w:hAnsi="Times New Roman"/>
                <w:bCs/>
                <w:sz w:val="24"/>
                <w:szCs w:val="24"/>
              </w:rPr>
              <w:t xml:space="preserve"> </w:t>
            </w:r>
            <w:r w:rsidR="004F48D4" w:rsidRPr="00682C2F">
              <w:rPr>
                <w:rFonts w:ascii="Times New Roman" w:hAnsi="Times New Roman"/>
                <w:bCs/>
                <w:sz w:val="24"/>
                <w:szCs w:val="24"/>
              </w:rPr>
              <w:t>в организациях,</w:t>
            </w:r>
            <w:r w:rsidRPr="00682C2F">
              <w:rPr>
                <w:rFonts w:ascii="Times New Roman" w:hAnsi="Times New Roman"/>
                <w:bCs/>
                <w:sz w:val="24"/>
                <w:szCs w:val="24"/>
              </w:rPr>
              <w:t xml:space="preserve"> относящихся к субъектам мал</w:t>
            </w:r>
            <w:r>
              <w:rPr>
                <w:rFonts w:ascii="Times New Roman" w:hAnsi="Times New Roman"/>
                <w:bCs/>
                <w:sz w:val="24"/>
                <w:szCs w:val="24"/>
              </w:rPr>
              <w:t xml:space="preserve">ого предпринимательства, всего </w:t>
            </w:r>
            <w:r w:rsidRPr="00682C2F">
              <w:rPr>
                <w:rFonts w:ascii="Times New Roman" w:hAnsi="Times New Roman"/>
                <w:bCs/>
                <w:sz w:val="24"/>
                <w:szCs w:val="24"/>
              </w:rPr>
              <w:t>(ед.)</w:t>
            </w:r>
          </w:p>
        </w:tc>
        <w:tc>
          <w:tcPr>
            <w:tcW w:w="1134" w:type="dxa"/>
            <w:shd w:val="clear" w:color="auto" w:fill="auto"/>
            <w:vAlign w:val="center"/>
          </w:tcPr>
          <w:p w:rsidR="00ED64D3" w:rsidRDefault="00ED64D3" w:rsidP="0068261A">
            <w:pPr>
              <w:spacing w:line="276" w:lineRule="auto"/>
              <w:jc w:val="center"/>
            </w:pPr>
            <w:r>
              <w:t>05</w:t>
            </w:r>
          </w:p>
        </w:tc>
        <w:tc>
          <w:tcPr>
            <w:tcW w:w="1134" w:type="dxa"/>
            <w:shd w:val="clear" w:color="auto" w:fill="auto"/>
            <w:vAlign w:val="center"/>
          </w:tcPr>
          <w:p w:rsidR="00ED64D3" w:rsidRPr="00AA33DB" w:rsidRDefault="00ED64D3" w:rsidP="0068261A">
            <w:pPr>
              <w:spacing w:line="276" w:lineRule="auto"/>
              <w:jc w:val="center"/>
              <w:rPr>
                <w:sz w:val="28"/>
                <w:szCs w:val="28"/>
              </w:rPr>
            </w:pPr>
            <w:r>
              <w:rPr>
                <w:sz w:val="28"/>
                <w:szCs w:val="28"/>
              </w:rPr>
              <w:t>771</w:t>
            </w:r>
          </w:p>
        </w:tc>
        <w:tc>
          <w:tcPr>
            <w:tcW w:w="1134" w:type="dxa"/>
            <w:shd w:val="clear" w:color="auto" w:fill="auto"/>
            <w:vAlign w:val="center"/>
          </w:tcPr>
          <w:p w:rsidR="00ED64D3" w:rsidRPr="00AA33DB" w:rsidRDefault="00ED64D3" w:rsidP="0068261A">
            <w:pPr>
              <w:spacing w:line="276" w:lineRule="auto"/>
              <w:jc w:val="center"/>
              <w:rPr>
                <w:sz w:val="28"/>
                <w:szCs w:val="28"/>
              </w:rPr>
            </w:pPr>
            <w:r>
              <w:rPr>
                <w:sz w:val="28"/>
                <w:szCs w:val="28"/>
              </w:rPr>
              <w:t>141</w:t>
            </w:r>
          </w:p>
        </w:tc>
        <w:tc>
          <w:tcPr>
            <w:tcW w:w="1134" w:type="dxa"/>
            <w:vAlign w:val="center"/>
          </w:tcPr>
          <w:p w:rsidR="00ED64D3" w:rsidRPr="00AA33DB" w:rsidRDefault="00ED64D3" w:rsidP="0068261A">
            <w:pPr>
              <w:jc w:val="center"/>
              <w:rPr>
                <w:sz w:val="28"/>
                <w:szCs w:val="28"/>
              </w:rPr>
            </w:pPr>
            <w:r>
              <w:rPr>
                <w:sz w:val="28"/>
                <w:szCs w:val="28"/>
              </w:rPr>
              <w:t>551</w:t>
            </w:r>
          </w:p>
        </w:tc>
        <w:tc>
          <w:tcPr>
            <w:tcW w:w="1276" w:type="dxa"/>
            <w:shd w:val="clear" w:color="auto" w:fill="auto"/>
            <w:vAlign w:val="center"/>
          </w:tcPr>
          <w:p w:rsidR="00ED64D3" w:rsidRPr="00AA33DB" w:rsidRDefault="00ED64D3" w:rsidP="0068261A">
            <w:pPr>
              <w:jc w:val="center"/>
              <w:rPr>
                <w:sz w:val="28"/>
                <w:szCs w:val="28"/>
              </w:rPr>
            </w:pPr>
            <w:r>
              <w:rPr>
                <w:sz w:val="28"/>
                <w:szCs w:val="28"/>
              </w:rPr>
              <w:t>79</w:t>
            </w:r>
          </w:p>
        </w:tc>
      </w:tr>
      <w:tr w:rsidR="00ED64D3" w:rsidRPr="006D7479" w:rsidTr="0068261A">
        <w:trPr>
          <w:trHeight w:val="525"/>
        </w:trPr>
        <w:tc>
          <w:tcPr>
            <w:tcW w:w="5104" w:type="dxa"/>
            <w:shd w:val="clear" w:color="auto" w:fill="auto"/>
          </w:tcPr>
          <w:p w:rsidR="00ED64D3" w:rsidRPr="00B217B6" w:rsidRDefault="00ED64D3" w:rsidP="0068261A">
            <w:pPr>
              <w:jc w:val="both"/>
            </w:pPr>
            <w:r w:rsidRPr="00B217B6">
              <w:lastRenderedPageBreak/>
              <w:t>Количество коллективных договоров, прошедших уведомительную регистрацию в соответствующем органе по труду, всего (ед.)</w:t>
            </w:r>
          </w:p>
        </w:tc>
        <w:tc>
          <w:tcPr>
            <w:tcW w:w="1134" w:type="dxa"/>
            <w:shd w:val="clear" w:color="auto" w:fill="auto"/>
            <w:vAlign w:val="center"/>
          </w:tcPr>
          <w:p w:rsidR="00ED64D3" w:rsidRPr="00DA03B3" w:rsidRDefault="00ED64D3" w:rsidP="0068261A">
            <w:pPr>
              <w:spacing w:line="276" w:lineRule="auto"/>
              <w:jc w:val="center"/>
            </w:pPr>
            <w:r w:rsidRPr="00DA03B3">
              <w:t>0</w:t>
            </w:r>
            <w:r>
              <w:t>6</w:t>
            </w:r>
          </w:p>
        </w:tc>
        <w:tc>
          <w:tcPr>
            <w:tcW w:w="1134" w:type="dxa"/>
            <w:shd w:val="clear" w:color="auto" w:fill="auto"/>
            <w:vAlign w:val="center"/>
          </w:tcPr>
          <w:p w:rsidR="00ED64D3" w:rsidRPr="00AA33DB" w:rsidRDefault="00ED64D3" w:rsidP="0068261A">
            <w:pPr>
              <w:spacing w:line="276" w:lineRule="auto"/>
              <w:jc w:val="center"/>
              <w:rPr>
                <w:sz w:val="28"/>
                <w:szCs w:val="28"/>
              </w:rPr>
            </w:pPr>
            <w:r>
              <w:rPr>
                <w:sz w:val="28"/>
                <w:szCs w:val="28"/>
              </w:rPr>
              <w:t>856</w:t>
            </w:r>
          </w:p>
        </w:tc>
        <w:tc>
          <w:tcPr>
            <w:tcW w:w="1134" w:type="dxa"/>
            <w:shd w:val="clear" w:color="auto" w:fill="auto"/>
            <w:vAlign w:val="center"/>
          </w:tcPr>
          <w:p w:rsidR="00ED64D3" w:rsidRPr="00AA33DB" w:rsidRDefault="00ED64D3" w:rsidP="0068261A">
            <w:pPr>
              <w:spacing w:line="276" w:lineRule="auto"/>
              <w:jc w:val="center"/>
              <w:rPr>
                <w:sz w:val="28"/>
                <w:szCs w:val="28"/>
              </w:rPr>
            </w:pPr>
            <w:r>
              <w:rPr>
                <w:sz w:val="28"/>
                <w:szCs w:val="28"/>
              </w:rPr>
              <w:t>154</w:t>
            </w:r>
          </w:p>
        </w:tc>
        <w:tc>
          <w:tcPr>
            <w:tcW w:w="1134" w:type="dxa"/>
            <w:vAlign w:val="center"/>
          </w:tcPr>
          <w:p w:rsidR="00ED64D3" w:rsidRPr="00AA33DB" w:rsidRDefault="00ED64D3" w:rsidP="0068261A">
            <w:pPr>
              <w:jc w:val="center"/>
              <w:rPr>
                <w:sz w:val="28"/>
                <w:szCs w:val="28"/>
              </w:rPr>
            </w:pPr>
            <w:r>
              <w:rPr>
                <w:sz w:val="28"/>
                <w:szCs w:val="28"/>
              </w:rPr>
              <w:t>614</w:t>
            </w:r>
          </w:p>
        </w:tc>
        <w:tc>
          <w:tcPr>
            <w:tcW w:w="1276" w:type="dxa"/>
            <w:shd w:val="clear" w:color="auto" w:fill="auto"/>
            <w:vAlign w:val="center"/>
          </w:tcPr>
          <w:p w:rsidR="00ED64D3" w:rsidRPr="00AA33DB" w:rsidRDefault="00ED64D3" w:rsidP="0068261A">
            <w:pPr>
              <w:jc w:val="center"/>
              <w:rPr>
                <w:sz w:val="28"/>
                <w:szCs w:val="28"/>
              </w:rPr>
            </w:pPr>
            <w:r>
              <w:rPr>
                <w:sz w:val="28"/>
                <w:szCs w:val="28"/>
              </w:rPr>
              <w:t>88</w:t>
            </w:r>
          </w:p>
        </w:tc>
      </w:tr>
      <w:tr w:rsidR="00ED64D3" w:rsidRPr="006D7479" w:rsidTr="0068261A">
        <w:trPr>
          <w:trHeight w:val="289"/>
        </w:trPr>
        <w:tc>
          <w:tcPr>
            <w:tcW w:w="10916" w:type="dxa"/>
            <w:gridSpan w:val="6"/>
            <w:shd w:val="clear" w:color="auto" w:fill="auto"/>
          </w:tcPr>
          <w:p w:rsidR="00ED64D3" w:rsidRPr="00490ED1" w:rsidRDefault="00ED64D3" w:rsidP="0068261A">
            <w:pPr>
              <w:jc w:val="both"/>
            </w:pPr>
            <w:r>
              <w:t xml:space="preserve">07. </w:t>
            </w:r>
            <w:r w:rsidRPr="00490ED1">
              <w:t xml:space="preserve">Количество </w:t>
            </w:r>
            <w:r w:rsidR="004F48D4" w:rsidRPr="00490ED1">
              <w:t>коллективных договоров,</w:t>
            </w:r>
            <w:r w:rsidRPr="00490ED1">
              <w:t xml:space="preserve"> предусматривающих положение по:</w:t>
            </w:r>
          </w:p>
        </w:tc>
      </w:tr>
      <w:tr w:rsidR="00ED64D3" w:rsidRPr="006D7479" w:rsidTr="0068261A">
        <w:trPr>
          <w:trHeight w:val="761"/>
        </w:trPr>
        <w:tc>
          <w:tcPr>
            <w:tcW w:w="5104" w:type="dxa"/>
            <w:shd w:val="clear" w:color="auto" w:fill="auto"/>
          </w:tcPr>
          <w:p w:rsidR="00ED64D3" w:rsidRPr="00490ED1" w:rsidRDefault="00ED64D3" w:rsidP="0068261A">
            <w:pPr>
              <w:jc w:val="both"/>
            </w:pPr>
            <w:r w:rsidRPr="00490ED1">
              <w:t>•</w:t>
            </w:r>
            <w:r w:rsidRPr="00490ED1">
              <w:tab/>
              <w:t>установлени</w:t>
            </w:r>
            <w:r>
              <w:t>ю</w:t>
            </w:r>
            <w:r w:rsidRPr="00490ED1">
              <w:t xml:space="preserve"> минимальной заработной платы в организации не ниже регионального прожиточного минимума трудоспособного населения</w:t>
            </w:r>
            <w:r>
              <w:t xml:space="preserve"> </w:t>
            </w:r>
            <w:r w:rsidRPr="00B217B6">
              <w:t>(ед.)</w:t>
            </w:r>
          </w:p>
        </w:tc>
        <w:tc>
          <w:tcPr>
            <w:tcW w:w="1134" w:type="dxa"/>
            <w:shd w:val="clear" w:color="auto" w:fill="auto"/>
            <w:vAlign w:val="center"/>
          </w:tcPr>
          <w:p w:rsidR="00ED64D3" w:rsidRPr="00DA03B3" w:rsidRDefault="00ED64D3" w:rsidP="0068261A">
            <w:pPr>
              <w:spacing w:line="276" w:lineRule="auto"/>
              <w:jc w:val="center"/>
            </w:pPr>
            <w:r>
              <w:t>07.1</w:t>
            </w:r>
          </w:p>
        </w:tc>
        <w:tc>
          <w:tcPr>
            <w:tcW w:w="1134" w:type="dxa"/>
            <w:shd w:val="clear" w:color="auto" w:fill="auto"/>
            <w:vAlign w:val="center"/>
          </w:tcPr>
          <w:p w:rsidR="00ED64D3" w:rsidRPr="00AA33DB" w:rsidRDefault="00ED64D3" w:rsidP="0068261A">
            <w:pPr>
              <w:spacing w:line="276" w:lineRule="auto"/>
              <w:jc w:val="center"/>
              <w:rPr>
                <w:sz w:val="28"/>
                <w:szCs w:val="28"/>
              </w:rPr>
            </w:pPr>
            <w:r w:rsidRPr="00AA33DB">
              <w:rPr>
                <w:sz w:val="28"/>
                <w:szCs w:val="28"/>
              </w:rPr>
              <w:t>15</w:t>
            </w:r>
          </w:p>
        </w:tc>
        <w:tc>
          <w:tcPr>
            <w:tcW w:w="1134" w:type="dxa"/>
            <w:shd w:val="clear" w:color="auto" w:fill="auto"/>
            <w:vAlign w:val="center"/>
          </w:tcPr>
          <w:p w:rsidR="00ED64D3" w:rsidRPr="00AA33DB" w:rsidRDefault="00ED64D3" w:rsidP="0068261A">
            <w:pPr>
              <w:spacing w:line="276" w:lineRule="auto"/>
              <w:jc w:val="center"/>
              <w:rPr>
                <w:sz w:val="28"/>
                <w:szCs w:val="28"/>
              </w:rPr>
            </w:pPr>
            <w:r w:rsidRPr="00AA33DB">
              <w:rPr>
                <w:sz w:val="28"/>
                <w:szCs w:val="28"/>
              </w:rPr>
              <w:t>0</w:t>
            </w:r>
          </w:p>
        </w:tc>
        <w:tc>
          <w:tcPr>
            <w:tcW w:w="1134" w:type="dxa"/>
            <w:vAlign w:val="center"/>
          </w:tcPr>
          <w:p w:rsidR="00ED64D3" w:rsidRPr="00AA33DB" w:rsidRDefault="00ED64D3" w:rsidP="0068261A">
            <w:pPr>
              <w:jc w:val="center"/>
              <w:rPr>
                <w:sz w:val="28"/>
                <w:szCs w:val="28"/>
              </w:rPr>
            </w:pPr>
            <w:r w:rsidRPr="00AA33DB">
              <w:rPr>
                <w:sz w:val="28"/>
                <w:szCs w:val="28"/>
              </w:rPr>
              <w:t>0</w:t>
            </w:r>
          </w:p>
        </w:tc>
        <w:tc>
          <w:tcPr>
            <w:tcW w:w="1276" w:type="dxa"/>
            <w:shd w:val="clear" w:color="auto" w:fill="auto"/>
            <w:vAlign w:val="center"/>
          </w:tcPr>
          <w:p w:rsidR="00ED64D3" w:rsidRPr="00AA33DB" w:rsidRDefault="00ED64D3" w:rsidP="0068261A">
            <w:pPr>
              <w:jc w:val="center"/>
              <w:rPr>
                <w:sz w:val="28"/>
                <w:szCs w:val="28"/>
              </w:rPr>
            </w:pPr>
            <w:r w:rsidRPr="00AA33DB">
              <w:rPr>
                <w:sz w:val="28"/>
                <w:szCs w:val="28"/>
              </w:rPr>
              <w:t>15</w:t>
            </w:r>
          </w:p>
        </w:tc>
      </w:tr>
      <w:tr w:rsidR="00ED64D3" w:rsidRPr="006D7479" w:rsidTr="0068261A">
        <w:trPr>
          <w:trHeight w:val="587"/>
        </w:trPr>
        <w:tc>
          <w:tcPr>
            <w:tcW w:w="5104" w:type="dxa"/>
            <w:shd w:val="clear" w:color="auto" w:fill="auto"/>
          </w:tcPr>
          <w:p w:rsidR="00ED64D3" w:rsidRPr="00490ED1" w:rsidRDefault="00ED64D3" w:rsidP="0068261A">
            <w:pPr>
              <w:jc w:val="both"/>
            </w:pPr>
            <w:r w:rsidRPr="00490ED1">
              <w:t>•</w:t>
            </w:r>
            <w:r w:rsidRPr="00490ED1">
              <w:tab/>
              <w:t>установлени</w:t>
            </w:r>
            <w:r>
              <w:t>ю</w:t>
            </w:r>
            <w:r w:rsidRPr="00490ED1">
              <w:t xml:space="preserve"> минимальной заработной платы в организации </w:t>
            </w:r>
            <w:r>
              <w:t>выше</w:t>
            </w:r>
            <w:r w:rsidRPr="00490ED1">
              <w:t xml:space="preserve"> МРОТ (ед.)</w:t>
            </w:r>
          </w:p>
        </w:tc>
        <w:tc>
          <w:tcPr>
            <w:tcW w:w="1134" w:type="dxa"/>
            <w:shd w:val="clear" w:color="auto" w:fill="auto"/>
            <w:vAlign w:val="center"/>
          </w:tcPr>
          <w:p w:rsidR="00ED64D3" w:rsidRPr="00DA03B3" w:rsidRDefault="00ED64D3" w:rsidP="0068261A">
            <w:pPr>
              <w:spacing w:line="276" w:lineRule="auto"/>
              <w:jc w:val="center"/>
            </w:pPr>
            <w:r>
              <w:t>07.2</w:t>
            </w:r>
          </w:p>
        </w:tc>
        <w:tc>
          <w:tcPr>
            <w:tcW w:w="1134" w:type="dxa"/>
            <w:shd w:val="clear" w:color="auto" w:fill="auto"/>
            <w:vAlign w:val="center"/>
          </w:tcPr>
          <w:p w:rsidR="00ED64D3" w:rsidRPr="00AA33DB" w:rsidRDefault="00ED64D3" w:rsidP="0068261A">
            <w:pPr>
              <w:spacing w:line="276" w:lineRule="auto"/>
              <w:jc w:val="center"/>
              <w:rPr>
                <w:sz w:val="28"/>
                <w:szCs w:val="28"/>
              </w:rPr>
            </w:pPr>
            <w:r>
              <w:rPr>
                <w:sz w:val="28"/>
                <w:szCs w:val="28"/>
              </w:rPr>
              <w:t>8</w:t>
            </w:r>
          </w:p>
        </w:tc>
        <w:tc>
          <w:tcPr>
            <w:tcW w:w="1134" w:type="dxa"/>
            <w:shd w:val="clear" w:color="auto" w:fill="auto"/>
            <w:vAlign w:val="center"/>
          </w:tcPr>
          <w:p w:rsidR="00ED64D3" w:rsidRPr="00AA33DB" w:rsidRDefault="00ED64D3" w:rsidP="0068261A">
            <w:pPr>
              <w:spacing w:line="276" w:lineRule="auto"/>
              <w:jc w:val="center"/>
              <w:rPr>
                <w:sz w:val="28"/>
                <w:szCs w:val="28"/>
              </w:rPr>
            </w:pPr>
            <w:r>
              <w:rPr>
                <w:sz w:val="28"/>
                <w:szCs w:val="28"/>
              </w:rPr>
              <w:t>0</w:t>
            </w:r>
          </w:p>
        </w:tc>
        <w:tc>
          <w:tcPr>
            <w:tcW w:w="1134" w:type="dxa"/>
            <w:vAlign w:val="center"/>
          </w:tcPr>
          <w:p w:rsidR="00ED64D3" w:rsidRPr="00AA33DB" w:rsidRDefault="00ED64D3" w:rsidP="0068261A">
            <w:pPr>
              <w:jc w:val="center"/>
              <w:rPr>
                <w:sz w:val="28"/>
                <w:szCs w:val="28"/>
              </w:rPr>
            </w:pPr>
            <w:r>
              <w:rPr>
                <w:sz w:val="28"/>
                <w:szCs w:val="28"/>
              </w:rPr>
              <w:t>0</w:t>
            </w:r>
          </w:p>
        </w:tc>
        <w:tc>
          <w:tcPr>
            <w:tcW w:w="1276" w:type="dxa"/>
            <w:shd w:val="clear" w:color="auto" w:fill="auto"/>
            <w:vAlign w:val="center"/>
          </w:tcPr>
          <w:p w:rsidR="00ED64D3" w:rsidRPr="00AA33DB" w:rsidRDefault="00ED64D3" w:rsidP="0068261A">
            <w:pPr>
              <w:jc w:val="center"/>
              <w:rPr>
                <w:sz w:val="28"/>
                <w:szCs w:val="28"/>
              </w:rPr>
            </w:pPr>
            <w:r>
              <w:rPr>
                <w:sz w:val="28"/>
                <w:szCs w:val="28"/>
              </w:rPr>
              <w:t>8</w:t>
            </w:r>
          </w:p>
        </w:tc>
      </w:tr>
      <w:tr w:rsidR="00ED64D3" w:rsidRPr="006D7479" w:rsidTr="0068261A">
        <w:trPr>
          <w:trHeight w:val="587"/>
        </w:trPr>
        <w:tc>
          <w:tcPr>
            <w:tcW w:w="5104" w:type="dxa"/>
            <w:shd w:val="clear" w:color="auto" w:fill="auto"/>
          </w:tcPr>
          <w:p w:rsidR="00ED64D3" w:rsidRPr="00490ED1" w:rsidRDefault="00ED64D3" w:rsidP="0068261A">
            <w:pPr>
              <w:jc w:val="both"/>
            </w:pPr>
            <w:r w:rsidRPr="00490ED1">
              <w:t>•</w:t>
            </w:r>
            <w:r w:rsidRPr="00490ED1">
              <w:tab/>
              <w:t>установлени</w:t>
            </w:r>
            <w:r>
              <w:t>ю</w:t>
            </w:r>
            <w:r w:rsidRPr="00490ED1">
              <w:t xml:space="preserve"> минимальной тарифной ставки, окладов (должностных окладов) не ниже МРОТ</w:t>
            </w:r>
            <w:r>
              <w:t xml:space="preserve"> </w:t>
            </w:r>
            <w:r w:rsidRPr="00490ED1">
              <w:t>(ед.)</w:t>
            </w:r>
          </w:p>
        </w:tc>
        <w:tc>
          <w:tcPr>
            <w:tcW w:w="1134" w:type="dxa"/>
            <w:shd w:val="clear" w:color="auto" w:fill="auto"/>
            <w:vAlign w:val="center"/>
          </w:tcPr>
          <w:p w:rsidR="00ED64D3" w:rsidRDefault="00ED64D3" w:rsidP="0068261A">
            <w:pPr>
              <w:spacing w:line="276" w:lineRule="auto"/>
              <w:jc w:val="center"/>
            </w:pPr>
            <w:r>
              <w:t>07.3</w:t>
            </w:r>
          </w:p>
        </w:tc>
        <w:tc>
          <w:tcPr>
            <w:tcW w:w="1134" w:type="dxa"/>
            <w:shd w:val="clear" w:color="auto" w:fill="auto"/>
            <w:vAlign w:val="center"/>
          </w:tcPr>
          <w:p w:rsidR="00ED64D3" w:rsidRPr="00AA33DB" w:rsidRDefault="00ED64D3" w:rsidP="0068261A">
            <w:pPr>
              <w:spacing w:line="276" w:lineRule="auto"/>
              <w:jc w:val="center"/>
              <w:rPr>
                <w:sz w:val="28"/>
                <w:szCs w:val="28"/>
              </w:rPr>
            </w:pPr>
            <w:r>
              <w:rPr>
                <w:sz w:val="28"/>
                <w:szCs w:val="28"/>
              </w:rPr>
              <w:t>0</w:t>
            </w:r>
          </w:p>
        </w:tc>
        <w:tc>
          <w:tcPr>
            <w:tcW w:w="1134" w:type="dxa"/>
            <w:shd w:val="clear" w:color="auto" w:fill="auto"/>
            <w:vAlign w:val="center"/>
          </w:tcPr>
          <w:p w:rsidR="00ED64D3" w:rsidRPr="00AA33DB" w:rsidRDefault="00ED64D3" w:rsidP="0068261A">
            <w:pPr>
              <w:spacing w:line="276" w:lineRule="auto"/>
              <w:jc w:val="center"/>
              <w:rPr>
                <w:sz w:val="28"/>
                <w:szCs w:val="28"/>
              </w:rPr>
            </w:pPr>
            <w:r>
              <w:rPr>
                <w:sz w:val="28"/>
                <w:szCs w:val="28"/>
              </w:rPr>
              <w:t>0</w:t>
            </w:r>
          </w:p>
        </w:tc>
        <w:tc>
          <w:tcPr>
            <w:tcW w:w="1134" w:type="dxa"/>
            <w:vAlign w:val="center"/>
          </w:tcPr>
          <w:p w:rsidR="00ED64D3" w:rsidRPr="00AA33DB" w:rsidRDefault="00ED64D3" w:rsidP="0068261A">
            <w:pPr>
              <w:jc w:val="center"/>
              <w:rPr>
                <w:sz w:val="28"/>
                <w:szCs w:val="28"/>
              </w:rPr>
            </w:pPr>
            <w:r>
              <w:rPr>
                <w:sz w:val="28"/>
                <w:szCs w:val="28"/>
              </w:rPr>
              <w:t>0</w:t>
            </w:r>
          </w:p>
        </w:tc>
        <w:tc>
          <w:tcPr>
            <w:tcW w:w="1276" w:type="dxa"/>
            <w:shd w:val="clear" w:color="auto" w:fill="auto"/>
            <w:vAlign w:val="center"/>
          </w:tcPr>
          <w:p w:rsidR="00ED64D3" w:rsidRPr="00AA33DB" w:rsidRDefault="00ED64D3" w:rsidP="0068261A">
            <w:pPr>
              <w:jc w:val="center"/>
              <w:rPr>
                <w:sz w:val="28"/>
                <w:szCs w:val="28"/>
              </w:rPr>
            </w:pPr>
            <w:r>
              <w:rPr>
                <w:sz w:val="28"/>
                <w:szCs w:val="28"/>
              </w:rPr>
              <w:t>0</w:t>
            </w:r>
          </w:p>
        </w:tc>
      </w:tr>
      <w:tr w:rsidR="00ED64D3" w:rsidRPr="006D7479" w:rsidTr="0068261A">
        <w:trPr>
          <w:trHeight w:val="587"/>
        </w:trPr>
        <w:tc>
          <w:tcPr>
            <w:tcW w:w="5104" w:type="dxa"/>
            <w:shd w:val="clear" w:color="auto" w:fill="auto"/>
          </w:tcPr>
          <w:p w:rsidR="00ED64D3" w:rsidRPr="00490ED1" w:rsidRDefault="00ED64D3" w:rsidP="0068261A">
            <w:pPr>
              <w:jc w:val="both"/>
            </w:pPr>
            <w:r>
              <w:t>•</w:t>
            </w:r>
            <w:r>
              <w:tab/>
              <w:t>поряд</w:t>
            </w:r>
            <w:r w:rsidRPr="00490ED1">
              <w:t>к</w:t>
            </w:r>
            <w:r>
              <w:t>у</w:t>
            </w:r>
            <w:r w:rsidRPr="00490ED1">
              <w:t xml:space="preserve"> проведения индексации заработной платы в организации</w:t>
            </w:r>
            <w:r>
              <w:t xml:space="preserve"> </w:t>
            </w:r>
            <w:r w:rsidRPr="00490ED1">
              <w:t>(ед.)</w:t>
            </w:r>
          </w:p>
        </w:tc>
        <w:tc>
          <w:tcPr>
            <w:tcW w:w="1134" w:type="dxa"/>
            <w:shd w:val="clear" w:color="auto" w:fill="auto"/>
            <w:vAlign w:val="center"/>
          </w:tcPr>
          <w:p w:rsidR="00ED64D3" w:rsidRDefault="00ED64D3" w:rsidP="0068261A">
            <w:pPr>
              <w:spacing w:line="276" w:lineRule="auto"/>
              <w:jc w:val="center"/>
            </w:pPr>
            <w:r>
              <w:t>07.4</w:t>
            </w:r>
          </w:p>
        </w:tc>
        <w:tc>
          <w:tcPr>
            <w:tcW w:w="1134" w:type="dxa"/>
            <w:shd w:val="clear" w:color="auto" w:fill="auto"/>
            <w:vAlign w:val="center"/>
          </w:tcPr>
          <w:p w:rsidR="00ED64D3" w:rsidRPr="00AA33DB" w:rsidRDefault="00ED64D3" w:rsidP="0068261A">
            <w:pPr>
              <w:spacing w:line="276" w:lineRule="auto"/>
              <w:jc w:val="center"/>
              <w:rPr>
                <w:sz w:val="28"/>
                <w:szCs w:val="28"/>
              </w:rPr>
            </w:pPr>
            <w:r>
              <w:rPr>
                <w:sz w:val="28"/>
                <w:szCs w:val="28"/>
              </w:rPr>
              <w:t>770</w:t>
            </w:r>
          </w:p>
        </w:tc>
        <w:tc>
          <w:tcPr>
            <w:tcW w:w="1134" w:type="dxa"/>
            <w:shd w:val="clear" w:color="auto" w:fill="auto"/>
            <w:vAlign w:val="center"/>
          </w:tcPr>
          <w:p w:rsidR="00ED64D3" w:rsidRPr="00AA33DB" w:rsidRDefault="00ED64D3" w:rsidP="0068261A">
            <w:pPr>
              <w:spacing w:line="276" w:lineRule="auto"/>
              <w:jc w:val="center"/>
              <w:rPr>
                <w:sz w:val="28"/>
                <w:szCs w:val="28"/>
              </w:rPr>
            </w:pPr>
            <w:r>
              <w:rPr>
                <w:sz w:val="28"/>
                <w:szCs w:val="28"/>
              </w:rPr>
              <w:t>138</w:t>
            </w:r>
          </w:p>
        </w:tc>
        <w:tc>
          <w:tcPr>
            <w:tcW w:w="1134" w:type="dxa"/>
            <w:vAlign w:val="center"/>
          </w:tcPr>
          <w:p w:rsidR="00ED64D3" w:rsidRPr="00AA33DB" w:rsidRDefault="00ED64D3" w:rsidP="0068261A">
            <w:pPr>
              <w:jc w:val="center"/>
              <w:rPr>
                <w:sz w:val="28"/>
                <w:szCs w:val="28"/>
              </w:rPr>
            </w:pPr>
            <w:r>
              <w:rPr>
                <w:sz w:val="28"/>
                <w:szCs w:val="28"/>
              </w:rPr>
              <w:t>548</w:t>
            </w:r>
          </w:p>
        </w:tc>
        <w:tc>
          <w:tcPr>
            <w:tcW w:w="1276" w:type="dxa"/>
            <w:shd w:val="clear" w:color="auto" w:fill="auto"/>
            <w:vAlign w:val="center"/>
          </w:tcPr>
          <w:p w:rsidR="00ED64D3" w:rsidRPr="00AA33DB" w:rsidRDefault="00ED64D3" w:rsidP="0068261A">
            <w:pPr>
              <w:jc w:val="center"/>
              <w:rPr>
                <w:sz w:val="28"/>
                <w:szCs w:val="28"/>
              </w:rPr>
            </w:pPr>
            <w:r>
              <w:rPr>
                <w:sz w:val="28"/>
                <w:szCs w:val="28"/>
              </w:rPr>
              <w:t>84</w:t>
            </w:r>
          </w:p>
        </w:tc>
      </w:tr>
      <w:tr w:rsidR="00ED64D3" w:rsidRPr="006D7479" w:rsidTr="0068261A">
        <w:trPr>
          <w:trHeight w:val="587"/>
        </w:trPr>
        <w:tc>
          <w:tcPr>
            <w:tcW w:w="10916" w:type="dxa"/>
            <w:gridSpan w:val="6"/>
            <w:shd w:val="clear" w:color="auto" w:fill="auto"/>
          </w:tcPr>
          <w:p w:rsidR="00ED64D3" w:rsidRPr="00490ED1" w:rsidRDefault="00ED64D3" w:rsidP="0068261A">
            <w:pPr>
              <w:jc w:val="both"/>
            </w:pPr>
            <w:r>
              <w:t>08. </w:t>
            </w:r>
            <w:r w:rsidRPr="00490ED1">
              <w:t>Представители работников при проведении коллективных переговоров по заключению организацией коллективного договора:</w:t>
            </w:r>
          </w:p>
        </w:tc>
      </w:tr>
      <w:tr w:rsidR="00ED64D3" w:rsidRPr="006D7479" w:rsidTr="0068261A">
        <w:trPr>
          <w:trHeight w:val="227"/>
        </w:trPr>
        <w:tc>
          <w:tcPr>
            <w:tcW w:w="5104" w:type="dxa"/>
            <w:shd w:val="clear" w:color="auto" w:fill="auto"/>
          </w:tcPr>
          <w:p w:rsidR="00ED64D3" w:rsidRDefault="00ED64D3" w:rsidP="0068261A">
            <w:pPr>
              <w:jc w:val="both"/>
            </w:pPr>
            <w:r w:rsidRPr="00490ED1">
              <w:t>•</w:t>
            </w:r>
            <w:r w:rsidRPr="00490ED1">
              <w:tab/>
              <w:t>первичная профсоюзная организация</w:t>
            </w:r>
            <w:r>
              <w:t xml:space="preserve"> </w:t>
            </w:r>
            <w:r w:rsidRPr="00490ED1">
              <w:t>(ед.)</w:t>
            </w:r>
          </w:p>
        </w:tc>
        <w:tc>
          <w:tcPr>
            <w:tcW w:w="1134" w:type="dxa"/>
            <w:shd w:val="clear" w:color="auto" w:fill="auto"/>
          </w:tcPr>
          <w:p w:rsidR="00ED64D3" w:rsidRDefault="00ED64D3" w:rsidP="0068261A">
            <w:pPr>
              <w:spacing w:line="276" w:lineRule="auto"/>
              <w:jc w:val="center"/>
            </w:pPr>
            <w:r>
              <w:t>08.1</w:t>
            </w:r>
          </w:p>
        </w:tc>
        <w:tc>
          <w:tcPr>
            <w:tcW w:w="1134" w:type="dxa"/>
            <w:shd w:val="clear" w:color="auto" w:fill="auto"/>
          </w:tcPr>
          <w:p w:rsidR="00ED64D3" w:rsidRPr="00C414A4" w:rsidRDefault="00C414A4" w:rsidP="0068261A">
            <w:pPr>
              <w:spacing w:line="276" w:lineRule="auto"/>
              <w:jc w:val="center"/>
              <w:rPr>
                <w:sz w:val="28"/>
                <w:szCs w:val="28"/>
              </w:rPr>
            </w:pPr>
            <w:r w:rsidRPr="00C414A4">
              <w:rPr>
                <w:sz w:val="28"/>
                <w:szCs w:val="28"/>
              </w:rPr>
              <w:t>278</w:t>
            </w:r>
          </w:p>
        </w:tc>
        <w:tc>
          <w:tcPr>
            <w:tcW w:w="1134" w:type="dxa"/>
            <w:shd w:val="clear" w:color="auto" w:fill="auto"/>
          </w:tcPr>
          <w:p w:rsidR="00ED64D3" w:rsidRPr="00C414A4" w:rsidRDefault="00C414A4" w:rsidP="0068261A">
            <w:pPr>
              <w:spacing w:line="276" w:lineRule="auto"/>
              <w:jc w:val="center"/>
              <w:rPr>
                <w:sz w:val="28"/>
                <w:szCs w:val="28"/>
              </w:rPr>
            </w:pPr>
            <w:r w:rsidRPr="00C414A4">
              <w:rPr>
                <w:sz w:val="28"/>
                <w:szCs w:val="28"/>
              </w:rPr>
              <w:t>26</w:t>
            </w:r>
          </w:p>
        </w:tc>
        <w:tc>
          <w:tcPr>
            <w:tcW w:w="1134" w:type="dxa"/>
          </w:tcPr>
          <w:p w:rsidR="00ED64D3" w:rsidRPr="00C414A4" w:rsidRDefault="00C414A4" w:rsidP="0068261A">
            <w:pPr>
              <w:jc w:val="center"/>
              <w:rPr>
                <w:sz w:val="28"/>
                <w:szCs w:val="28"/>
              </w:rPr>
            </w:pPr>
            <w:r w:rsidRPr="00C414A4">
              <w:rPr>
                <w:sz w:val="28"/>
                <w:szCs w:val="28"/>
              </w:rPr>
              <w:t>241</w:t>
            </w:r>
          </w:p>
        </w:tc>
        <w:tc>
          <w:tcPr>
            <w:tcW w:w="1276" w:type="dxa"/>
            <w:shd w:val="clear" w:color="auto" w:fill="auto"/>
          </w:tcPr>
          <w:p w:rsidR="00ED64D3" w:rsidRPr="00C414A4" w:rsidRDefault="00C414A4" w:rsidP="0068261A">
            <w:pPr>
              <w:jc w:val="center"/>
              <w:rPr>
                <w:sz w:val="28"/>
                <w:szCs w:val="28"/>
              </w:rPr>
            </w:pPr>
            <w:r w:rsidRPr="00C414A4">
              <w:rPr>
                <w:sz w:val="28"/>
                <w:szCs w:val="28"/>
              </w:rPr>
              <w:t>11</w:t>
            </w:r>
          </w:p>
        </w:tc>
      </w:tr>
      <w:tr w:rsidR="00ED64D3" w:rsidRPr="006D7479" w:rsidTr="0068261A">
        <w:trPr>
          <w:trHeight w:val="275"/>
        </w:trPr>
        <w:tc>
          <w:tcPr>
            <w:tcW w:w="5104" w:type="dxa"/>
            <w:shd w:val="clear" w:color="auto" w:fill="auto"/>
          </w:tcPr>
          <w:p w:rsidR="00ED64D3" w:rsidRPr="00F85712" w:rsidRDefault="00ED64D3" w:rsidP="0068261A">
            <w:pPr>
              <w:spacing w:line="276" w:lineRule="auto"/>
              <w:jc w:val="both"/>
            </w:pPr>
            <w:r w:rsidRPr="00F85712">
              <w:t>•</w:t>
            </w:r>
            <w:r w:rsidRPr="00F85712">
              <w:tab/>
              <w:t>единый представительный орган</w:t>
            </w:r>
            <w:r>
              <w:t xml:space="preserve"> </w:t>
            </w:r>
            <w:r w:rsidRPr="00490ED1">
              <w:t>(ед.)</w:t>
            </w:r>
          </w:p>
        </w:tc>
        <w:tc>
          <w:tcPr>
            <w:tcW w:w="1134" w:type="dxa"/>
            <w:shd w:val="clear" w:color="auto" w:fill="auto"/>
          </w:tcPr>
          <w:p w:rsidR="00ED64D3" w:rsidRPr="00DA03B3" w:rsidRDefault="00ED64D3" w:rsidP="0068261A">
            <w:pPr>
              <w:spacing w:line="276" w:lineRule="auto"/>
              <w:jc w:val="center"/>
            </w:pPr>
            <w:r>
              <w:t>08.2</w:t>
            </w:r>
          </w:p>
        </w:tc>
        <w:tc>
          <w:tcPr>
            <w:tcW w:w="1134" w:type="dxa"/>
            <w:shd w:val="clear" w:color="auto" w:fill="auto"/>
          </w:tcPr>
          <w:p w:rsidR="00ED64D3" w:rsidRPr="00AA33DB" w:rsidRDefault="00ED64D3" w:rsidP="0068261A">
            <w:pPr>
              <w:spacing w:line="276" w:lineRule="auto"/>
              <w:jc w:val="center"/>
              <w:rPr>
                <w:sz w:val="28"/>
                <w:szCs w:val="28"/>
              </w:rPr>
            </w:pPr>
            <w:r>
              <w:rPr>
                <w:sz w:val="28"/>
                <w:szCs w:val="28"/>
              </w:rPr>
              <w:t>0</w:t>
            </w:r>
          </w:p>
        </w:tc>
        <w:tc>
          <w:tcPr>
            <w:tcW w:w="1134" w:type="dxa"/>
            <w:shd w:val="clear" w:color="auto" w:fill="auto"/>
          </w:tcPr>
          <w:p w:rsidR="00ED64D3" w:rsidRPr="00AA33DB" w:rsidRDefault="00ED64D3" w:rsidP="0068261A">
            <w:pPr>
              <w:spacing w:line="276" w:lineRule="auto"/>
              <w:jc w:val="center"/>
              <w:rPr>
                <w:sz w:val="28"/>
                <w:szCs w:val="28"/>
              </w:rPr>
            </w:pPr>
            <w:r>
              <w:rPr>
                <w:sz w:val="28"/>
                <w:szCs w:val="28"/>
              </w:rPr>
              <w:t>0</w:t>
            </w:r>
          </w:p>
        </w:tc>
        <w:tc>
          <w:tcPr>
            <w:tcW w:w="1134" w:type="dxa"/>
          </w:tcPr>
          <w:p w:rsidR="00ED64D3" w:rsidRPr="00AA33DB" w:rsidRDefault="00ED64D3" w:rsidP="0068261A">
            <w:pPr>
              <w:jc w:val="center"/>
              <w:rPr>
                <w:sz w:val="28"/>
                <w:szCs w:val="28"/>
              </w:rPr>
            </w:pPr>
            <w:r>
              <w:rPr>
                <w:sz w:val="28"/>
                <w:szCs w:val="28"/>
              </w:rPr>
              <w:t>0</w:t>
            </w:r>
          </w:p>
        </w:tc>
        <w:tc>
          <w:tcPr>
            <w:tcW w:w="1276" w:type="dxa"/>
            <w:shd w:val="clear" w:color="auto" w:fill="auto"/>
          </w:tcPr>
          <w:p w:rsidR="00ED64D3" w:rsidRPr="00AA33DB" w:rsidRDefault="00ED64D3" w:rsidP="0068261A">
            <w:pPr>
              <w:jc w:val="center"/>
              <w:rPr>
                <w:sz w:val="28"/>
                <w:szCs w:val="28"/>
              </w:rPr>
            </w:pPr>
            <w:r>
              <w:rPr>
                <w:sz w:val="28"/>
                <w:szCs w:val="28"/>
              </w:rPr>
              <w:t>0</w:t>
            </w:r>
          </w:p>
        </w:tc>
      </w:tr>
      <w:tr w:rsidR="00ED64D3" w:rsidRPr="006D7479" w:rsidTr="0068261A">
        <w:trPr>
          <w:trHeight w:val="279"/>
        </w:trPr>
        <w:tc>
          <w:tcPr>
            <w:tcW w:w="5104" w:type="dxa"/>
            <w:shd w:val="clear" w:color="auto" w:fill="auto"/>
          </w:tcPr>
          <w:p w:rsidR="00ED64D3" w:rsidRPr="00F85712" w:rsidRDefault="00ED64D3" w:rsidP="0068261A">
            <w:pPr>
              <w:spacing w:line="276" w:lineRule="auto"/>
              <w:jc w:val="both"/>
            </w:pPr>
            <w:r w:rsidRPr="00F85712">
              <w:t>•</w:t>
            </w:r>
            <w:r w:rsidRPr="00F85712">
              <w:tab/>
              <w:t>иные представители работников</w:t>
            </w:r>
            <w:r>
              <w:t xml:space="preserve"> </w:t>
            </w:r>
            <w:r w:rsidRPr="00490ED1">
              <w:t>(ед.)</w:t>
            </w:r>
          </w:p>
        </w:tc>
        <w:tc>
          <w:tcPr>
            <w:tcW w:w="1134" w:type="dxa"/>
            <w:shd w:val="clear" w:color="auto" w:fill="auto"/>
          </w:tcPr>
          <w:p w:rsidR="00ED64D3" w:rsidRPr="00DA03B3" w:rsidRDefault="00ED64D3" w:rsidP="0068261A">
            <w:pPr>
              <w:spacing w:line="276" w:lineRule="auto"/>
              <w:jc w:val="center"/>
            </w:pPr>
            <w:r>
              <w:t>08.3</w:t>
            </w:r>
          </w:p>
        </w:tc>
        <w:tc>
          <w:tcPr>
            <w:tcW w:w="1134" w:type="dxa"/>
            <w:shd w:val="clear" w:color="auto" w:fill="auto"/>
          </w:tcPr>
          <w:p w:rsidR="00ED64D3" w:rsidRPr="00AA33DB" w:rsidRDefault="00ED64D3" w:rsidP="0068261A">
            <w:pPr>
              <w:spacing w:line="276" w:lineRule="auto"/>
              <w:jc w:val="center"/>
              <w:rPr>
                <w:sz w:val="28"/>
                <w:szCs w:val="28"/>
              </w:rPr>
            </w:pPr>
            <w:r>
              <w:rPr>
                <w:sz w:val="28"/>
                <w:szCs w:val="28"/>
              </w:rPr>
              <w:t>0</w:t>
            </w:r>
          </w:p>
        </w:tc>
        <w:tc>
          <w:tcPr>
            <w:tcW w:w="1134" w:type="dxa"/>
            <w:tcBorders>
              <w:bottom w:val="single" w:sz="4" w:space="0" w:color="auto"/>
            </w:tcBorders>
            <w:shd w:val="clear" w:color="auto" w:fill="auto"/>
          </w:tcPr>
          <w:p w:rsidR="00ED64D3" w:rsidRPr="00AA33DB" w:rsidRDefault="00ED64D3" w:rsidP="0068261A">
            <w:pPr>
              <w:spacing w:line="276" w:lineRule="auto"/>
              <w:jc w:val="center"/>
              <w:rPr>
                <w:sz w:val="28"/>
                <w:szCs w:val="28"/>
              </w:rPr>
            </w:pPr>
            <w:r>
              <w:rPr>
                <w:sz w:val="28"/>
                <w:szCs w:val="28"/>
              </w:rPr>
              <w:t>0</w:t>
            </w:r>
          </w:p>
        </w:tc>
        <w:tc>
          <w:tcPr>
            <w:tcW w:w="1134" w:type="dxa"/>
            <w:tcBorders>
              <w:bottom w:val="single" w:sz="4" w:space="0" w:color="auto"/>
            </w:tcBorders>
          </w:tcPr>
          <w:p w:rsidR="00ED64D3" w:rsidRPr="00AA33DB" w:rsidRDefault="00ED64D3" w:rsidP="0068261A">
            <w:pPr>
              <w:jc w:val="center"/>
              <w:rPr>
                <w:sz w:val="28"/>
                <w:szCs w:val="28"/>
              </w:rPr>
            </w:pPr>
            <w:r>
              <w:rPr>
                <w:sz w:val="28"/>
                <w:szCs w:val="28"/>
              </w:rPr>
              <w:t>0</w:t>
            </w:r>
          </w:p>
        </w:tc>
        <w:tc>
          <w:tcPr>
            <w:tcW w:w="1276" w:type="dxa"/>
            <w:tcBorders>
              <w:bottom w:val="single" w:sz="4" w:space="0" w:color="auto"/>
            </w:tcBorders>
            <w:shd w:val="clear" w:color="auto" w:fill="auto"/>
          </w:tcPr>
          <w:p w:rsidR="00ED64D3" w:rsidRPr="00AA33DB" w:rsidRDefault="00ED64D3" w:rsidP="0068261A">
            <w:pPr>
              <w:jc w:val="center"/>
              <w:rPr>
                <w:sz w:val="28"/>
                <w:szCs w:val="28"/>
              </w:rPr>
            </w:pPr>
            <w:r>
              <w:rPr>
                <w:sz w:val="28"/>
                <w:szCs w:val="28"/>
              </w:rPr>
              <w:t>0</w:t>
            </w:r>
          </w:p>
        </w:tc>
      </w:tr>
    </w:tbl>
    <w:p w:rsidR="00ED64D3" w:rsidRDefault="00ED64D3" w:rsidP="00ED64D3">
      <w:pPr>
        <w:rPr>
          <w:b/>
          <w:sz w:val="28"/>
          <w:szCs w:val="28"/>
        </w:rPr>
      </w:pPr>
    </w:p>
    <w:p w:rsidR="00ED64D3" w:rsidRDefault="00ED64D3" w:rsidP="00ED64D3">
      <w:pPr>
        <w:rPr>
          <w:b/>
          <w:sz w:val="28"/>
          <w:szCs w:val="28"/>
        </w:rPr>
      </w:pPr>
    </w:p>
    <w:p w:rsidR="00ED64D3" w:rsidRDefault="00ED64D3" w:rsidP="00ED64D3">
      <w:pPr>
        <w:rPr>
          <w:b/>
          <w:sz w:val="28"/>
          <w:szCs w:val="28"/>
        </w:rPr>
      </w:pPr>
    </w:p>
    <w:p w:rsidR="00ED64D3" w:rsidRPr="00693139" w:rsidRDefault="00ED64D3" w:rsidP="00ED64D3">
      <w:pPr>
        <w:rPr>
          <w:b/>
          <w:sz w:val="28"/>
          <w:szCs w:val="28"/>
        </w:rPr>
      </w:pPr>
      <w:r w:rsidRPr="00693139">
        <w:rPr>
          <w:b/>
          <w:sz w:val="28"/>
          <w:szCs w:val="28"/>
        </w:rPr>
        <w:t xml:space="preserve">Раздел </w:t>
      </w:r>
      <w:r w:rsidRPr="00693139">
        <w:rPr>
          <w:b/>
          <w:sz w:val="28"/>
          <w:szCs w:val="28"/>
          <w:lang w:val="en-US"/>
        </w:rPr>
        <w:t>II</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6"/>
        <w:gridCol w:w="1134"/>
        <w:gridCol w:w="1276"/>
      </w:tblGrid>
      <w:tr w:rsidR="00ED64D3" w:rsidRPr="00693139" w:rsidTr="0068261A">
        <w:tc>
          <w:tcPr>
            <w:tcW w:w="8506" w:type="dxa"/>
            <w:tcBorders>
              <w:top w:val="single" w:sz="4" w:space="0" w:color="auto"/>
              <w:left w:val="single" w:sz="4" w:space="0" w:color="auto"/>
              <w:bottom w:val="single" w:sz="4" w:space="0" w:color="auto"/>
              <w:right w:val="single" w:sz="4" w:space="0" w:color="auto"/>
            </w:tcBorders>
            <w:shd w:val="clear" w:color="auto" w:fill="C6D9F1"/>
          </w:tcPr>
          <w:p w:rsidR="00ED64D3" w:rsidRPr="00F85712" w:rsidRDefault="00ED64D3" w:rsidP="0068261A">
            <w:pPr>
              <w:spacing w:before="120"/>
            </w:pP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rsidR="00ED64D3" w:rsidRPr="00F85712" w:rsidRDefault="00ED64D3" w:rsidP="0068261A">
            <w:pPr>
              <w:spacing w:before="120"/>
              <w:jc w:val="center"/>
              <w:rPr>
                <w:b/>
              </w:rPr>
            </w:pPr>
            <w:r>
              <w:rPr>
                <w:b/>
              </w:rPr>
              <w:t xml:space="preserve">№ </w:t>
            </w:r>
            <w:r w:rsidRPr="00F85712">
              <w:rPr>
                <w:b/>
              </w:rPr>
              <w:t>строки</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ED64D3" w:rsidRPr="00F85712" w:rsidRDefault="00ED64D3" w:rsidP="0068261A">
            <w:pPr>
              <w:spacing w:before="120"/>
              <w:jc w:val="center"/>
              <w:rPr>
                <w:b/>
              </w:rPr>
            </w:pPr>
            <w:r w:rsidRPr="00F85712">
              <w:rPr>
                <w:b/>
              </w:rPr>
              <w:t>Всего</w:t>
            </w:r>
          </w:p>
        </w:tc>
      </w:tr>
      <w:tr w:rsidR="00ED64D3" w:rsidRPr="00693139" w:rsidTr="0068261A">
        <w:tc>
          <w:tcPr>
            <w:tcW w:w="8506" w:type="dxa"/>
            <w:shd w:val="clear" w:color="auto" w:fill="auto"/>
          </w:tcPr>
          <w:p w:rsidR="00ED64D3" w:rsidRPr="00F85712" w:rsidRDefault="00ED64D3" w:rsidP="0068261A">
            <w:pPr>
              <w:spacing w:before="120"/>
              <w:jc w:val="both"/>
            </w:pPr>
            <w:r w:rsidRPr="00F85712">
              <w:t>Количество соглашений, всего (сумма строк 09.1-09.6) (ед.) из них:</w:t>
            </w:r>
          </w:p>
        </w:tc>
        <w:tc>
          <w:tcPr>
            <w:tcW w:w="1134" w:type="dxa"/>
            <w:shd w:val="clear" w:color="auto" w:fill="auto"/>
            <w:vAlign w:val="center"/>
          </w:tcPr>
          <w:p w:rsidR="00ED64D3" w:rsidRPr="00F85712" w:rsidDel="00D4542F" w:rsidRDefault="00ED64D3" w:rsidP="0068261A">
            <w:pPr>
              <w:jc w:val="center"/>
            </w:pPr>
            <w:r w:rsidRPr="00F85712">
              <w:t>0</w:t>
            </w:r>
            <w:r>
              <w:t>9</w:t>
            </w:r>
          </w:p>
        </w:tc>
        <w:tc>
          <w:tcPr>
            <w:tcW w:w="1276" w:type="dxa"/>
            <w:shd w:val="clear" w:color="auto" w:fill="auto"/>
            <w:vAlign w:val="center"/>
          </w:tcPr>
          <w:p w:rsidR="00ED64D3" w:rsidRPr="00AA33DB" w:rsidRDefault="00ED64D3" w:rsidP="00233BD8">
            <w:pPr>
              <w:jc w:val="center"/>
              <w:rPr>
                <w:sz w:val="28"/>
                <w:szCs w:val="28"/>
              </w:rPr>
            </w:pPr>
            <w:r w:rsidRPr="00AA33DB">
              <w:rPr>
                <w:sz w:val="28"/>
                <w:szCs w:val="28"/>
              </w:rPr>
              <w:t>6</w:t>
            </w:r>
            <w:r w:rsidR="00233BD8">
              <w:rPr>
                <w:sz w:val="28"/>
                <w:szCs w:val="28"/>
              </w:rPr>
              <w:t>3</w:t>
            </w:r>
          </w:p>
        </w:tc>
      </w:tr>
      <w:tr w:rsidR="00ED64D3" w:rsidRPr="00693139" w:rsidTr="0068261A">
        <w:tc>
          <w:tcPr>
            <w:tcW w:w="8506" w:type="dxa"/>
            <w:shd w:val="clear" w:color="auto" w:fill="auto"/>
          </w:tcPr>
          <w:p w:rsidR="00ED64D3" w:rsidRPr="00F85712" w:rsidRDefault="00ED64D3" w:rsidP="00ED64D3">
            <w:pPr>
              <w:numPr>
                <w:ilvl w:val="0"/>
                <w:numId w:val="22"/>
              </w:numPr>
              <w:tabs>
                <w:tab w:val="left" w:pos="318"/>
              </w:tabs>
              <w:ind w:left="0" w:firstLine="0"/>
              <w:jc w:val="both"/>
            </w:pPr>
            <w:r w:rsidRPr="00F85712">
              <w:t>региональных трехсторонних соглашений</w:t>
            </w:r>
          </w:p>
        </w:tc>
        <w:tc>
          <w:tcPr>
            <w:tcW w:w="1134" w:type="dxa"/>
            <w:shd w:val="clear" w:color="auto" w:fill="auto"/>
            <w:vAlign w:val="center"/>
          </w:tcPr>
          <w:p w:rsidR="00ED64D3" w:rsidRPr="00F85712" w:rsidRDefault="00ED64D3" w:rsidP="0068261A">
            <w:pPr>
              <w:jc w:val="center"/>
            </w:pPr>
            <w:r w:rsidRPr="00F85712">
              <w:t>09.1</w:t>
            </w:r>
          </w:p>
        </w:tc>
        <w:tc>
          <w:tcPr>
            <w:tcW w:w="1276" w:type="dxa"/>
            <w:shd w:val="clear" w:color="auto" w:fill="auto"/>
          </w:tcPr>
          <w:p w:rsidR="00ED64D3" w:rsidRPr="00AA33DB" w:rsidRDefault="00ED64D3" w:rsidP="0068261A">
            <w:pPr>
              <w:jc w:val="center"/>
              <w:rPr>
                <w:b/>
                <w:sz w:val="28"/>
                <w:szCs w:val="28"/>
              </w:rPr>
            </w:pPr>
            <w:r w:rsidRPr="00AA33DB">
              <w:rPr>
                <w:b/>
                <w:sz w:val="28"/>
                <w:szCs w:val="28"/>
              </w:rPr>
              <w:t>1</w:t>
            </w:r>
          </w:p>
        </w:tc>
      </w:tr>
      <w:tr w:rsidR="00ED64D3" w:rsidRPr="00693139" w:rsidTr="0068261A">
        <w:tc>
          <w:tcPr>
            <w:tcW w:w="8506" w:type="dxa"/>
            <w:shd w:val="clear" w:color="auto" w:fill="auto"/>
          </w:tcPr>
          <w:p w:rsidR="00ED64D3" w:rsidRPr="00F85712" w:rsidRDefault="00ED64D3" w:rsidP="00ED64D3">
            <w:pPr>
              <w:numPr>
                <w:ilvl w:val="0"/>
                <w:numId w:val="22"/>
              </w:numPr>
              <w:tabs>
                <w:tab w:val="left" w:pos="318"/>
              </w:tabs>
              <w:ind w:left="0" w:firstLine="0"/>
              <w:jc w:val="both"/>
            </w:pPr>
            <w:r w:rsidRPr="00F85712">
              <w:rPr>
                <w:color w:val="000000"/>
              </w:rPr>
              <w:t>отраслевых соглашений, заключенных на федеральном уровне</w:t>
            </w:r>
          </w:p>
        </w:tc>
        <w:tc>
          <w:tcPr>
            <w:tcW w:w="1134" w:type="dxa"/>
            <w:shd w:val="clear" w:color="auto" w:fill="auto"/>
            <w:vAlign w:val="center"/>
          </w:tcPr>
          <w:p w:rsidR="00ED64D3" w:rsidDel="00D4542F" w:rsidRDefault="00ED64D3" w:rsidP="0068261A">
            <w:pPr>
              <w:jc w:val="center"/>
              <w:rPr>
                <w:sz w:val="20"/>
                <w:szCs w:val="20"/>
              </w:rPr>
            </w:pPr>
            <w:r w:rsidRPr="00F85712">
              <w:t>09.</w:t>
            </w:r>
            <w:r>
              <w:t>2</w:t>
            </w:r>
          </w:p>
        </w:tc>
        <w:tc>
          <w:tcPr>
            <w:tcW w:w="1276" w:type="dxa"/>
            <w:shd w:val="clear" w:color="auto" w:fill="auto"/>
            <w:vAlign w:val="center"/>
          </w:tcPr>
          <w:p w:rsidR="00ED64D3" w:rsidRPr="00AA33DB" w:rsidRDefault="00ED64D3" w:rsidP="0068261A">
            <w:pPr>
              <w:jc w:val="center"/>
              <w:rPr>
                <w:sz w:val="28"/>
                <w:szCs w:val="28"/>
              </w:rPr>
            </w:pPr>
            <w:r w:rsidRPr="00AA33DB">
              <w:rPr>
                <w:b/>
                <w:sz w:val="28"/>
                <w:szCs w:val="28"/>
              </w:rPr>
              <w:t>Х</w:t>
            </w:r>
          </w:p>
        </w:tc>
      </w:tr>
      <w:tr w:rsidR="00ED64D3" w:rsidRPr="00693139" w:rsidTr="0068261A">
        <w:tc>
          <w:tcPr>
            <w:tcW w:w="8506" w:type="dxa"/>
            <w:shd w:val="clear" w:color="auto" w:fill="auto"/>
          </w:tcPr>
          <w:p w:rsidR="00ED64D3" w:rsidRPr="00F85712" w:rsidRDefault="00ED64D3" w:rsidP="00ED64D3">
            <w:pPr>
              <w:pStyle w:val="a7"/>
              <w:numPr>
                <w:ilvl w:val="0"/>
                <w:numId w:val="23"/>
              </w:numPr>
              <w:tabs>
                <w:tab w:val="left" w:pos="318"/>
              </w:tabs>
              <w:spacing w:after="0" w:line="240" w:lineRule="auto"/>
              <w:ind w:left="0" w:firstLine="0"/>
              <w:jc w:val="both"/>
              <w:rPr>
                <w:rFonts w:ascii="Times New Roman" w:hAnsi="Times New Roman"/>
                <w:bCs/>
                <w:sz w:val="24"/>
                <w:szCs w:val="24"/>
              </w:rPr>
            </w:pPr>
            <w:r w:rsidRPr="00F85712">
              <w:rPr>
                <w:rFonts w:ascii="Times New Roman" w:hAnsi="Times New Roman"/>
                <w:sz w:val="24"/>
                <w:szCs w:val="24"/>
              </w:rPr>
              <w:t xml:space="preserve">отраслевых соглашений, заключенных на региональном уровне </w:t>
            </w:r>
          </w:p>
        </w:tc>
        <w:tc>
          <w:tcPr>
            <w:tcW w:w="1134" w:type="dxa"/>
            <w:shd w:val="clear" w:color="auto" w:fill="auto"/>
            <w:vAlign w:val="center"/>
          </w:tcPr>
          <w:p w:rsidR="00ED64D3" w:rsidRPr="00693139" w:rsidRDefault="00ED64D3" w:rsidP="0068261A">
            <w:pPr>
              <w:jc w:val="center"/>
              <w:rPr>
                <w:sz w:val="20"/>
                <w:szCs w:val="20"/>
              </w:rPr>
            </w:pPr>
            <w:r w:rsidRPr="00F85712">
              <w:t>09.</w:t>
            </w:r>
            <w:r>
              <w:t>3</w:t>
            </w:r>
          </w:p>
        </w:tc>
        <w:tc>
          <w:tcPr>
            <w:tcW w:w="1276" w:type="dxa"/>
            <w:shd w:val="clear" w:color="auto" w:fill="auto"/>
            <w:vAlign w:val="center"/>
          </w:tcPr>
          <w:p w:rsidR="00ED64D3" w:rsidRPr="00AA33DB" w:rsidRDefault="00ED64D3" w:rsidP="0068261A">
            <w:pPr>
              <w:jc w:val="center"/>
              <w:rPr>
                <w:sz w:val="28"/>
                <w:szCs w:val="28"/>
              </w:rPr>
            </w:pPr>
            <w:r w:rsidRPr="00AA33DB">
              <w:rPr>
                <w:sz w:val="28"/>
                <w:szCs w:val="28"/>
              </w:rPr>
              <w:t>10</w:t>
            </w:r>
          </w:p>
        </w:tc>
      </w:tr>
      <w:tr w:rsidR="00ED64D3" w:rsidRPr="00693139" w:rsidTr="0068261A">
        <w:tc>
          <w:tcPr>
            <w:tcW w:w="8506" w:type="dxa"/>
            <w:shd w:val="clear" w:color="auto" w:fill="auto"/>
          </w:tcPr>
          <w:p w:rsidR="00ED64D3" w:rsidRPr="00F85712" w:rsidRDefault="00ED64D3" w:rsidP="00ED64D3">
            <w:pPr>
              <w:pStyle w:val="a7"/>
              <w:numPr>
                <w:ilvl w:val="0"/>
                <w:numId w:val="23"/>
              </w:numPr>
              <w:tabs>
                <w:tab w:val="left" w:pos="318"/>
              </w:tabs>
              <w:spacing w:after="0" w:line="240" w:lineRule="auto"/>
              <w:ind w:left="0" w:firstLine="0"/>
              <w:jc w:val="both"/>
              <w:rPr>
                <w:rFonts w:ascii="Times New Roman" w:hAnsi="Times New Roman"/>
                <w:sz w:val="24"/>
                <w:szCs w:val="24"/>
              </w:rPr>
            </w:pPr>
            <w:r w:rsidRPr="00F85712">
              <w:rPr>
                <w:rFonts w:ascii="Times New Roman" w:hAnsi="Times New Roman"/>
                <w:sz w:val="24"/>
                <w:szCs w:val="24"/>
              </w:rPr>
              <w:t xml:space="preserve">отраслевых соглашений, заключенных на территориальном уровне </w:t>
            </w:r>
          </w:p>
        </w:tc>
        <w:tc>
          <w:tcPr>
            <w:tcW w:w="1134" w:type="dxa"/>
            <w:shd w:val="clear" w:color="auto" w:fill="auto"/>
            <w:vAlign w:val="center"/>
          </w:tcPr>
          <w:p w:rsidR="00ED64D3" w:rsidRDefault="00ED64D3" w:rsidP="0068261A">
            <w:pPr>
              <w:jc w:val="center"/>
              <w:rPr>
                <w:sz w:val="20"/>
                <w:szCs w:val="20"/>
              </w:rPr>
            </w:pPr>
            <w:r w:rsidRPr="00F85712">
              <w:t>09.</w:t>
            </w:r>
            <w:r>
              <w:t>4</w:t>
            </w:r>
          </w:p>
        </w:tc>
        <w:tc>
          <w:tcPr>
            <w:tcW w:w="1276" w:type="dxa"/>
            <w:shd w:val="clear" w:color="auto" w:fill="auto"/>
            <w:vAlign w:val="center"/>
          </w:tcPr>
          <w:p w:rsidR="00ED64D3" w:rsidRPr="00AA33DB" w:rsidRDefault="00ED64D3" w:rsidP="0068261A">
            <w:pPr>
              <w:jc w:val="center"/>
              <w:rPr>
                <w:sz w:val="28"/>
                <w:szCs w:val="28"/>
              </w:rPr>
            </w:pPr>
            <w:r w:rsidRPr="00AA33DB">
              <w:rPr>
                <w:sz w:val="28"/>
                <w:szCs w:val="28"/>
              </w:rPr>
              <w:t>27</w:t>
            </w:r>
          </w:p>
        </w:tc>
      </w:tr>
      <w:tr w:rsidR="00ED64D3" w:rsidRPr="00693139" w:rsidTr="0068261A">
        <w:tc>
          <w:tcPr>
            <w:tcW w:w="8506" w:type="dxa"/>
            <w:shd w:val="clear" w:color="auto" w:fill="auto"/>
          </w:tcPr>
          <w:p w:rsidR="00ED64D3" w:rsidRPr="00F85712" w:rsidRDefault="00ED64D3" w:rsidP="00ED64D3">
            <w:pPr>
              <w:pStyle w:val="a7"/>
              <w:numPr>
                <w:ilvl w:val="0"/>
                <w:numId w:val="23"/>
              </w:numPr>
              <w:tabs>
                <w:tab w:val="left" w:pos="318"/>
              </w:tabs>
              <w:spacing w:after="0" w:line="240" w:lineRule="auto"/>
              <w:ind w:left="0" w:firstLine="0"/>
              <w:jc w:val="both"/>
              <w:rPr>
                <w:rFonts w:ascii="Times New Roman" w:hAnsi="Times New Roman"/>
                <w:sz w:val="24"/>
                <w:szCs w:val="24"/>
              </w:rPr>
            </w:pPr>
            <w:r w:rsidRPr="00F85712">
              <w:rPr>
                <w:rFonts w:ascii="Times New Roman" w:hAnsi="Times New Roman"/>
                <w:sz w:val="24"/>
                <w:szCs w:val="24"/>
              </w:rPr>
              <w:t>территориальных двух/трехсторонних соглашений</w:t>
            </w:r>
          </w:p>
        </w:tc>
        <w:tc>
          <w:tcPr>
            <w:tcW w:w="1134" w:type="dxa"/>
            <w:shd w:val="clear" w:color="auto" w:fill="auto"/>
            <w:vAlign w:val="center"/>
          </w:tcPr>
          <w:p w:rsidR="00ED64D3" w:rsidRDefault="00ED64D3" w:rsidP="0068261A">
            <w:pPr>
              <w:jc w:val="center"/>
              <w:rPr>
                <w:sz w:val="20"/>
                <w:szCs w:val="20"/>
              </w:rPr>
            </w:pPr>
            <w:r w:rsidRPr="00F85712">
              <w:t>09.</w:t>
            </w:r>
            <w:r>
              <w:t>5</w:t>
            </w:r>
          </w:p>
        </w:tc>
        <w:tc>
          <w:tcPr>
            <w:tcW w:w="1276" w:type="dxa"/>
            <w:shd w:val="clear" w:color="auto" w:fill="auto"/>
            <w:vAlign w:val="center"/>
          </w:tcPr>
          <w:p w:rsidR="00ED64D3" w:rsidRPr="00AA33DB" w:rsidRDefault="00ED64D3" w:rsidP="00233BD8">
            <w:pPr>
              <w:jc w:val="center"/>
              <w:rPr>
                <w:sz w:val="28"/>
                <w:szCs w:val="28"/>
              </w:rPr>
            </w:pPr>
            <w:r w:rsidRPr="00AA33DB">
              <w:rPr>
                <w:sz w:val="28"/>
                <w:szCs w:val="28"/>
              </w:rPr>
              <w:t>2</w:t>
            </w:r>
            <w:r w:rsidR="00233BD8">
              <w:rPr>
                <w:sz w:val="28"/>
                <w:szCs w:val="28"/>
              </w:rPr>
              <w:t>4</w:t>
            </w:r>
          </w:p>
        </w:tc>
      </w:tr>
      <w:tr w:rsidR="00ED64D3" w:rsidRPr="00693139" w:rsidTr="0068261A">
        <w:tc>
          <w:tcPr>
            <w:tcW w:w="8506" w:type="dxa"/>
            <w:shd w:val="clear" w:color="auto" w:fill="auto"/>
          </w:tcPr>
          <w:p w:rsidR="00ED64D3" w:rsidRPr="00F85712" w:rsidRDefault="00ED64D3" w:rsidP="00ED64D3">
            <w:pPr>
              <w:pStyle w:val="a7"/>
              <w:numPr>
                <w:ilvl w:val="0"/>
                <w:numId w:val="23"/>
              </w:numPr>
              <w:tabs>
                <w:tab w:val="left" w:pos="318"/>
              </w:tabs>
              <w:spacing w:after="0" w:line="240" w:lineRule="auto"/>
              <w:ind w:left="0" w:firstLine="0"/>
              <w:jc w:val="both"/>
              <w:rPr>
                <w:rFonts w:ascii="Times New Roman" w:hAnsi="Times New Roman"/>
                <w:sz w:val="24"/>
                <w:szCs w:val="24"/>
              </w:rPr>
            </w:pPr>
            <w:r w:rsidRPr="00F85712">
              <w:rPr>
                <w:rFonts w:ascii="Times New Roman" w:hAnsi="Times New Roman"/>
                <w:sz w:val="24"/>
                <w:szCs w:val="24"/>
              </w:rPr>
              <w:t>региональных соглашений о минимальной заработной плате</w:t>
            </w:r>
          </w:p>
        </w:tc>
        <w:tc>
          <w:tcPr>
            <w:tcW w:w="1134" w:type="dxa"/>
            <w:shd w:val="clear" w:color="auto" w:fill="auto"/>
            <w:vAlign w:val="center"/>
          </w:tcPr>
          <w:p w:rsidR="00ED64D3" w:rsidRDefault="00ED64D3" w:rsidP="0068261A">
            <w:pPr>
              <w:jc w:val="center"/>
              <w:rPr>
                <w:sz w:val="20"/>
                <w:szCs w:val="20"/>
              </w:rPr>
            </w:pPr>
            <w:r w:rsidRPr="00F85712">
              <w:t>09.</w:t>
            </w:r>
            <w:r>
              <w:t>6</w:t>
            </w:r>
          </w:p>
        </w:tc>
        <w:tc>
          <w:tcPr>
            <w:tcW w:w="1276" w:type="dxa"/>
            <w:shd w:val="clear" w:color="auto" w:fill="auto"/>
            <w:vAlign w:val="center"/>
          </w:tcPr>
          <w:p w:rsidR="00ED64D3" w:rsidRPr="00AA33DB" w:rsidRDefault="00ED64D3" w:rsidP="0068261A">
            <w:pPr>
              <w:jc w:val="center"/>
              <w:rPr>
                <w:sz w:val="28"/>
                <w:szCs w:val="28"/>
              </w:rPr>
            </w:pPr>
            <w:r w:rsidRPr="00AA33DB">
              <w:rPr>
                <w:sz w:val="28"/>
                <w:szCs w:val="28"/>
              </w:rPr>
              <w:t>1</w:t>
            </w:r>
          </w:p>
        </w:tc>
      </w:tr>
      <w:tr w:rsidR="00ED64D3" w:rsidRPr="00693139" w:rsidTr="0068261A">
        <w:trPr>
          <w:trHeight w:val="256"/>
        </w:trPr>
        <w:tc>
          <w:tcPr>
            <w:tcW w:w="8506" w:type="dxa"/>
            <w:shd w:val="clear" w:color="auto" w:fill="auto"/>
          </w:tcPr>
          <w:p w:rsidR="00ED64D3" w:rsidRPr="000A7292" w:rsidRDefault="00ED64D3" w:rsidP="0068261A">
            <w:pPr>
              <w:jc w:val="both"/>
            </w:pPr>
            <w:r w:rsidRPr="000A7292">
              <w:t>Количество иных соглашений по отдельным направлениям регулирования социально-трудовых отношений, без учета соглашения о региональной минимальной заработной плате</w:t>
            </w:r>
            <w:r>
              <w:t>,</w:t>
            </w:r>
            <w:r w:rsidRPr="000A7292">
              <w:t xml:space="preserve"> всего (ед.)</w:t>
            </w:r>
          </w:p>
        </w:tc>
        <w:tc>
          <w:tcPr>
            <w:tcW w:w="1134" w:type="dxa"/>
            <w:shd w:val="clear" w:color="auto" w:fill="auto"/>
            <w:vAlign w:val="center"/>
          </w:tcPr>
          <w:p w:rsidR="00ED64D3" w:rsidRPr="000A7292" w:rsidRDefault="00ED64D3" w:rsidP="0068261A">
            <w:pPr>
              <w:jc w:val="center"/>
            </w:pPr>
            <w:r w:rsidRPr="000A7292">
              <w:t>10</w:t>
            </w:r>
          </w:p>
        </w:tc>
        <w:tc>
          <w:tcPr>
            <w:tcW w:w="1276" w:type="dxa"/>
            <w:shd w:val="clear" w:color="auto" w:fill="auto"/>
            <w:vAlign w:val="center"/>
          </w:tcPr>
          <w:p w:rsidR="00ED64D3" w:rsidRPr="00AA33DB" w:rsidRDefault="00ED64D3" w:rsidP="0068261A">
            <w:pPr>
              <w:jc w:val="center"/>
              <w:rPr>
                <w:sz w:val="28"/>
                <w:szCs w:val="28"/>
              </w:rPr>
            </w:pPr>
            <w:r>
              <w:rPr>
                <w:sz w:val="28"/>
                <w:szCs w:val="28"/>
              </w:rPr>
              <w:t>0</w:t>
            </w:r>
          </w:p>
        </w:tc>
      </w:tr>
      <w:tr w:rsidR="00ED64D3" w:rsidRPr="00693139" w:rsidTr="0068261A">
        <w:tc>
          <w:tcPr>
            <w:tcW w:w="8506" w:type="dxa"/>
            <w:shd w:val="clear" w:color="auto" w:fill="auto"/>
          </w:tcPr>
          <w:p w:rsidR="00ED64D3" w:rsidRPr="001F0843" w:rsidRDefault="00ED64D3" w:rsidP="0068261A">
            <w:pPr>
              <w:jc w:val="both"/>
              <w:rPr>
                <w:b/>
                <w:bCs/>
              </w:rPr>
            </w:pPr>
            <w:r w:rsidRPr="00A344A2">
              <w:t>Количество организаций, в которых действуют организации профсоюза и которые не присоединились к федеральному отраслевому с</w:t>
            </w:r>
            <w:r w:rsidRPr="00817A58">
              <w:t>оглашению</w:t>
            </w:r>
            <w:r w:rsidRPr="00817A58">
              <w:rPr>
                <w:bCs/>
              </w:rPr>
              <w:t>, всего (ед.)</w:t>
            </w:r>
          </w:p>
        </w:tc>
        <w:tc>
          <w:tcPr>
            <w:tcW w:w="1134" w:type="dxa"/>
            <w:shd w:val="clear" w:color="auto" w:fill="auto"/>
            <w:vAlign w:val="center"/>
          </w:tcPr>
          <w:p w:rsidR="00ED64D3" w:rsidRPr="001F0843" w:rsidRDefault="00ED64D3" w:rsidP="0068261A">
            <w:pPr>
              <w:jc w:val="center"/>
            </w:pPr>
            <w:r>
              <w:t>11</w:t>
            </w:r>
          </w:p>
        </w:tc>
        <w:tc>
          <w:tcPr>
            <w:tcW w:w="1276" w:type="dxa"/>
            <w:shd w:val="clear" w:color="auto" w:fill="auto"/>
            <w:vAlign w:val="center"/>
          </w:tcPr>
          <w:p w:rsidR="00ED64D3" w:rsidRPr="00AA33DB" w:rsidRDefault="00ED64D3" w:rsidP="0068261A">
            <w:pPr>
              <w:jc w:val="center"/>
              <w:rPr>
                <w:sz w:val="28"/>
                <w:szCs w:val="28"/>
              </w:rPr>
            </w:pPr>
            <w:r w:rsidRPr="00AA33DB">
              <w:rPr>
                <w:b/>
                <w:sz w:val="28"/>
                <w:szCs w:val="28"/>
              </w:rPr>
              <w:t>Х</w:t>
            </w:r>
          </w:p>
        </w:tc>
      </w:tr>
      <w:tr w:rsidR="00ED64D3" w:rsidRPr="00693139" w:rsidTr="0068261A">
        <w:tc>
          <w:tcPr>
            <w:tcW w:w="8506" w:type="dxa"/>
            <w:shd w:val="clear" w:color="auto" w:fill="auto"/>
          </w:tcPr>
          <w:p w:rsidR="00ED64D3" w:rsidRPr="00817A58" w:rsidRDefault="00ED64D3" w:rsidP="0068261A">
            <w:pPr>
              <w:jc w:val="both"/>
            </w:pPr>
            <w:r w:rsidRPr="00817A58">
              <w:t>Количество организаций, на которые распространяется региональное соглашение о минимальной заработной плате, всего (ед.)</w:t>
            </w:r>
          </w:p>
        </w:tc>
        <w:tc>
          <w:tcPr>
            <w:tcW w:w="1134" w:type="dxa"/>
            <w:shd w:val="clear" w:color="auto" w:fill="auto"/>
          </w:tcPr>
          <w:p w:rsidR="00ED64D3" w:rsidRPr="00817A58" w:rsidRDefault="00ED64D3" w:rsidP="0068261A">
            <w:pPr>
              <w:spacing w:before="120"/>
              <w:jc w:val="center"/>
            </w:pPr>
            <w:r>
              <w:t>12</w:t>
            </w:r>
          </w:p>
        </w:tc>
        <w:tc>
          <w:tcPr>
            <w:tcW w:w="1276" w:type="dxa"/>
            <w:shd w:val="clear" w:color="auto" w:fill="auto"/>
            <w:vAlign w:val="center"/>
          </w:tcPr>
          <w:p w:rsidR="00ED64D3" w:rsidRPr="00AA33DB" w:rsidRDefault="00ED64D3" w:rsidP="0068261A">
            <w:pPr>
              <w:jc w:val="center"/>
              <w:rPr>
                <w:sz w:val="28"/>
                <w:szCs w:val="28"/>
              </w:rPr>
            </w:pPr>
            <w:r>
              <w:rPr>
                <w:sz w:val="28"/>
                <w:szCs w:val="28"/>
              </w:rPr>
              <w:t>796</w:t>
            </w:r>
          </w:p>
        </w:tc>
      </w:tr>
      <w:tr w:rsidR="00ED64D3" w:rsidRPr="00693139" w:rsidTr="0068261A">
        <w:tc>
          <w:tcPr>
            <w:tcW w:w="8506" w:type="dxa"/>
            <w:shd w:val="clear" w:color="auto" w:fill="auto"/>
          </w:tcPr>
          <w:p w:rsidR="00ED64D3" w:rsidRPr="00693139" w:rsidDel="00D4542F" w:rsidRDefault="00ED64D3" w:rsidP="0068261A">
            <w:pPr>
              <w:jc w:val="both"/>
              <w:rPr>
                <w:sz w:val="20"/>
                <w:szCs w:val="20"/>
              </w:rPr>
            </w:pPr>
            <w:r>
              <w:t>Списочная ч</w:t>
            </w:r>
            <w:r w:rsidRPr="00AD26F4">
              <w:t xml:space="preserve">исленность работников организаций, в которых действуют организации профсоюза, в том </w:t>
            </w:r>
            <w:r>
              <w:t>числе</w:t>
            </w:r>
            <w:r w:rsidRPr="00AD26F4">
              <w:t xml:space="preserve"> на которых распространяется действие:</w:t>
            </w:r>
          </w:p>
        </w:tc>
        <w:tc>
          <w:tcPr>
            <w:tcW w:w="1134" w:type="dxa"/>
            <w:shd w:val="clear" w:color="auto" w:fill="auto"/>
          </w:tcPr>
          <w:p w:rsidR="00ED64D3" w:rsidRPr="00AD26F4" w:rsidDel="00D4542F" w:rsidRDefault="00ED64D3" w:rsidP="0068261A">
            <w:pPr>
              <w:spacing w:before="120"/>
              <w:jc w:val="center"/>
            </w:pPr>
            <w:r>
              <w:t>13</w:t>
            </w:r>
          </w:p>
        </w:tc>
        <w:tc>
          <w:tcPr>
            <w:tcW w:w="1276" w:type="dxa"/>
            <w:shd w:val="clear" w:color="auto" w:fill="auto"/>
          </w:tcPr>
          <w:p w:rsidR="00ED64D3" w:rsidRPr="00AA33DB" w:rsidRDefault="00ED64D3" w:rsidP="0068261A">
            <w:pPr>
              <w:jc w:val="center"/>
              <w:rPr>
                <w:sz w:val="28"/>
                <w:szCs w:val="28"/>
              </w:rPr>
            </w:pPr>
            <w:r>
              <w:rPr>
                <w:sz w:val="28"/>
                <w:szCs w:val="28"/>
              </w:rPr>
              <w:t>70937</w:t>
            </w:r>
          </w:p>
        </w:tc>
      </w:tr>
      <w:tr w:rsidR="00ED64D3" w:rsidRPr="00693139" w:rsidTr="0068261A">
        <w:tc>
          <w:tcPr>
            <w:tcW w:w="8506" w:type="dxa"/>
            <w:shd w:val="clear" w:color="auto" w:fill="auto"/>
          </w:tcPr>
          <w:p w:rsidR="00ED64D3" w:rsidRPr="00AD26F4" w:rsidRDefault="00ED64D3" w:rsidP="00ED64D3">
            <w:pPr>
              <w:numPr>
                <w:ilvl w:val="0"/>
                <w:numId w:val="22"/>
              </w:numPr>
              <w:tabs>
                <w:tab w:val="left" w:pos="318"/>
              </w:tabs>
              <w:ind w:left="0" w:firstLine="0"/>
            </w:pPr>
            <w:r w:rsidRPr="00AD26F4">
              <w:t xml:space="preserve">коллективных договоров </w:t>
            </w:r>
            <w:r w:rsidRPr="00AD26F4">
              <w:rPr>
                <w:bCs/>
              </w:rPr>
              <w:t>(чел.)</w:t>
            </w:r>
          </w:p>
        </w:tc>
        <w:tc>
          <w:tcPr>
            <w:tcW w:w="1134" w:type="dxa"/>
            <w:shd w:val="clear" w:color="auto" w:fill="auto"/>
            <w:vAlign w:val="center"/>
          </w:tcPr>
          <w:p w:rsidR="00ED64D3" w:rsidRPr="00AD26F4" w:rsidDel="00D4542F" w:rsidRDefault="00ED64D3" w:rsidP="0068261A">
            <w:pPr>
              <w:jc w:val="center"/>
            </w:pPr>
            <w:r w:rsidRPr="00AD26F4">
              <w:t>13.1</w:t>
            </w:r>
          </w:p>
        </w:tc>
        <w:tc>
          <w:tcPr>
            <w:tcW w:w="1276" w:type="dxa"/>
            <w:shd w:val="clear" w:color="auto" w:fill="auto"/>
            <w:vAlign w:val="center"/>
          </w:tcPr>
          <w:p w:rsidR="00ED64D3" w:rsidRPr="00AA33DB" w:rsidRDefault="00ED64D3" w:rsidP="0068261A">
            <w:pPr>
              <w:jc w:val="center"/>
              <w:rPr>
                <w:sz w:val="28"/>
                <w:szCs w:val="28"/>
              </w:rPr>
            </w:pPr>
            <w:r>
              <w:rPr>
                <w:sz w:val="28"/>
                <w:szCs w:val="28"/>
              </w:rPr>
              <w:t>63772</w:t>
            </w:r>
          </w:p>
        </w:tc>
      </w:tr>
      <w:tr w:rsidR="00ED64D3" w:rsidRPr="00693139" w:rsidTr="0068261A">
        <w:tc>
          <w:tcPr>
            <w:tcW w:w="8506" w:type="dxa"/>
            <w:shd w:val="clear" w:color="auto" w:fill="auto"/>
          </w:tcPr>
          <w:p w:rsidR="00ED64D3" w:rsidRPr="00AD26F4" w:rsidRDefault="00ED64D3" w:rsidP="00ED64D3">
            <w:pPr>
              <w:numPr>
                <w:ilvl w:val="0"/>
                <w:numId w:val="22"/>
              </w:numPr>
              <w:tabs>
                <w:tab w:val="left" w:pos="318"/>
              </w:tabs>
              <w:ind w:left="0" w:firstLine="0"/>
              <w:jc w:val="both"/>
            </w:pPr>
            <w:r w:rsidRPr="00AD26F4">
              <w:t xml:space="preserve">региональных трехсторонних соглашений </w:t>
            </w:r>
            <w:r w:rsidRPr="00AD26F4">
              <w:rPr>
                <w:bCs/>
              </w:rPr>
              <w:t>(чел.)</w:t>
            </w:r>
          </w:p>
        </w:tc>
        <w:tc>
          <w:tcPr>
            <w:tcW w:w="1134" w:type="dxa"/>
            <w:shd w:val="clear" w:color="auto" w:fill="auto"/>
            <w:vAlign w:val="center"/>
          </w:tcPr>
          <w:p w:rsidR="00ED64D3" w:rsidRPr="00AD26F4" w:rsidDel="00D4542F" w:rsidRDefault="00ED64D3" w:rsidP="0068261A">
            <w:pPr>
              <w:jc w:val="center"/>
            </w:pPr>
            <w:r w:rsidRPr="00AD26F4">
              <w:t>13.2</w:t>
            </w:r>
          </w:p>
        </w:tc>
        <w:tc>
          <w:tcPr>
            <w:tcW w:w="1276" w:type="dxa"/>
            <w:shd w:val="clear" w:color="auto" w:fill="auto"/>
            <w:vAlign w:val="center"/>
          </w:tcPr>
          <w:p w:rsidR="00ED64D3" w:rsidRPr="00AA33DB" w:rsidRDefault="00ED64D3" w:rsidP="0068261A">
            <w:pPr>
              <w:jc w:val="center"/>
              <w:rPr>
                <w:sz w:val="28"/>
                <w:szCs w:val="28"/>
              </w:rPr>
            </w:pPr>
            <w:r>
              <w:rPr>
                <w:sz w:val="28"/>
                <w:szCs w:val="28"/>
              </w:rPr>
              <w:t>67390</w:t>
            </w:r>
          </w:p>
        </w:tc>
      </w:tr>
      <w:tr w:rsidR="00ED64D3" w:rsidRPr="00693139" w:rsidTr="0068261A">
        <w:tc>
          <w:tcPr>
            <w:tcW w:w="8506" w:type="dxa"/>
            <w:shd w:val="clear" w:color="auto" w:fill="auto"/>
          </w:tcPr>
          <w:p w:rsidR="00ED64D3" w:rsidRPr="00AD26F4" w:rsidRDefault="00ED64D3" w:rsidP="00ED64D3">
            <w:pPr>
              <w:numPr>
                <w:ilvl w:val="0"/>
                <w:numId w:val="22"/>
              </w:numPr>
              <w:tabs>
                <w:tab w:val="left" w:pos="318"/>
              </w:tabs>
              <w:ind w:left="0" w:firstLine="0"/>
              <w:jc w:val="both"/>
            </w:pPr>
            <w:r w:rsidRPr="00AD26F4">
              <w:rPr>
                <w:color w:val="000000"/>
              </w:rPr>
              <w:t xml:space="preserve">отраслевых соглашений, заключенных на федеральном уровне </w:t>
            </w:r>
            <w:r w:rsidRPr="00AD26F4">
              <w:rPr>
                <w:bCs/>
              </w:rPr>
              <w:t>(чел.)</w:t>
            </w:r>
          </w:p>
        </w:tc>
        <w:tc>
          <w:tcPr>
            <w:tcW w:w="1134" w:type="dxa"/>
            <w:shd w:val="clear" w:color="auto" w:fill="auto"/>
            <w:vAlign w:val="center"/>
          </w:tcPr>
          <w:p w:rsidR="00ED64D3" w:rsidRPr="00AD26F4" w:rsidDel="00D4542F" w:rsidRDefault="00ED64D3" w:rsidP="0068261A">
            <w:pPr>
              <w:jc w:val="center"/>
            </w:pPr>
            <w:r w:rsidRPr="00AD26F4">
              <w:t>13.3</w:t>
            </w:r>
          </w:p>
        </w:tc>
        <w:tc>
          <w:tcPr>
            <w:tcW w:w="1276" w:type="dxa"/>
            <w:shd w:val="clear" w:color="auto" w:fill="auto"/>
            <w:vAlign w:val="center"/>
          </w:tcPr>
          <w:p w:rsidR="00ED64D3" w:rsidRPr="00AA33DB" w:rsidRDefault="00ED64D3" w:rsidP="0068261A">
            <w:pPr>
              <w:jc w:val="center"/>
              <w:rPr>
                <w:sz w:val="28"/>
                <w:szCs w:val="28"/>
              </w:rPr>
            </w:pPr>
            <w:r>
              <w:rPr>
                <w:sz w:val="28"/>
                <w:szCs w:val="28"/>
              </w:rPr>
              <w:t>70937</w:t>
            </w:r>
          </w:p>
        </w:tc>
      </w:tr>
      <w:tr w:rsidR="00ED64D3" w:rsidRPr="00693139" w:rsidTr="0068261A">
        <w:tc>
          <w:tcPr>
            <w:tcW w:w="8506" w:type="dxa"/>
            <w:shd w:val="clear" w:color="auto" w:fill="auto"/>
          </w:tcPr>
          <w:p w:rsidR="00ED64D3" w:rsidRPr="00AD26F4" w:rsidRDefault="00ED64D3" w:rsidP="00ED64D3">
            <w:pPr>
              <w:pStyle w:val="a7"/>
              <w:numPr>
                <w:ilvl w:val="0"/>
                <w:numId w:val="23"/>
              </w:numPr>
              <w:tabs>
                <w:tab w:val="left" w:pos="318"/>
              </w:tabs>
              <w:spacing w:after="0" w:line="240" w:lineRule="auto"/>
              <w:ind w:left="0" w:firstLine="0"/>
              <w:jc w:val="both"/>
              <w:rPr>
                <w:rFonts w:ascii="Times New Roman" w:hAnsi="Times New Roman"/>
                <w:bCs/>
                <w:sz w:val="24"/>
                <w:szCs w:val="24"/>
              </w:rPr>
            </w:pPr>
            <w:r w:rsidRPr="00AD26F4">
              <w:rPr>
                <w:rFonts w:ascii="Times New Roman" w:hAnsi="Times New Roman"/>
                <w:sz w:val="24"/>
                <w:szCs w:val="24"/>
              </w:rPr>
              <w:t xml:space="preserve">отраслевых соглашений, заключенных на региональном уровне </w:t>
            </w:r>
            <w:r w:rsidRPr="00AD26F4">
              <w:rPr>
                <w:rFonts w:ascii="Times New Roman" w:hAnsi="Times New Roman"/>
                <w:bCs/>
                <w:sz w:val="24"/>
                <w:szCs w:val="24"/>
              </w:rPr>
              <w:t>(чел.)</w:t>
            </w:r>
          </w:p>
        </w:tc>
        <w:tc>
          <w:tcPr>
            <w:tcW w:w="1134" w:type="dxa"/>
            <w:shd w:val="clear" w:color="auto" w:fill="auto"/>
            <w:vAlign w:val="center"/>
          </w:tcPr>
          <w:p w:rsidR="00ED64D3" w:rsidRPr="00AD26F4" w:rsidRDefault="00ED64D3" w:rsidP="0068261A">
            <w:pPr>
              <w:jc w:val="center"/>
            </w:pPr>
            <w:r w:rsidRPr="00AD26F4">
              <w:t>13.4</w:t>
            </w:r>
          </w:p>
        </w:tc>
        <w:tc>
          <w:tcPr>
            <w:tcW w:w="1276" w:type="dxa"/>
            <w:shd w:val="clear" w:color="auto" w:fill="auto"/>
            <w:vAlign w:val="center"/>
          </w:tcPr>
          <w:p w:rsidR="00ED64D3" w:rsidRPr="00AA33DB" w:rsidRDefault="00ED64D3" w:rsidP="0068261A">
            <w:pPr>
              <w:jc w:val="center"/>
              <w:rPr>
                <w:sz w:val="28"/>
                <w:szCs w:val="28"/>
              </w:rPr>
            </w:pPr>
            <w:r>
              <w:rPr>
                <w:sz w:val="28"/>
                <w:szCs w:val="28"/>
              </w:rPr>
              <w:t>50428</w:t>
            </w:r>
          </w:p>
        </w:tc>
      </w:tr>
      <w:tr w:rsidR="00ED64D3" w:rsidRPr="00693139" w:rsidTr="0068261A">
        <w:tc>
          <w:tcPr>
            <w:tcW w:w="8506" w:type="dxa"/>
            <w:shd w:val="clear" w:color="auto" w:fill="auto"/>
          </w:tcPr>
          <w:p w:rsidR="00ED64D3" w:rsidRPr="00AD26F4" w:rsidRDefault="00ED64D3" w:rsidP="00ED64D3">
            <w:pPr>
              <w:pStyle w:val="a7"/>
              <w:numPr>
                <w:ilvl w:val="0"/>
                <w:numId w:val="23"/>
              </w:numPr>
              <w:tabs>
                <w:tab w:val="left" w:pos="318"/>
              </w:tabs>
              <w:spacing w:after="0" w:line="240" w:lineRule="auto"/>
              <w:ind w:left="0" w:firstLine="0"/>
              <w:jc w:val="both"/>
              <w:rPr>
                <w:rFonts w:ascii="Times New Roman" w:hAnsi="Times New Roman"/>
                <w:sz w:val="24"/>
                <w:szCs w:val="24"/>
              </w:rPr>
            </w:pPr>
            <w:r w:rsidRPr="00AD26F4">
              <w:rPr>
                <w:rFonts w:ascii="Times New Roman" w:hAnsi="Times New Roman"/>
                <w:sz w:val="24"/>
                <w:szCs w:val="24"/>
              </w:rPr>
              <w:t xml:space="preserve">отраслевых соглашений, заключенных на территориальном уровне </w:t>
            </w:r>
            <w:r w:rsidRPr="00AD26F4">
              <w:rPr>
                <w:rFonts w:ascii="Times New Roman" w:hAnsi="Times New Roman"/>
                <w:bCs/>
                <w:sz w:val="24"/>
                <w:szCs w:val="24"/>
              </w:rPr>
              <w:t>(чел.)</w:t>
            </w:r>
          </w:p>
        </w:tc>
        <w:tc>
          <w:tcPr>
            <w:tcW w:w="1134" w:type="dxa"/>
            <w:shd w:val="clear" w:color="auto" w:fill="auto"/>
            <w:vAlign w:val="center"/>
          </w:tcPr>
          <w:p w:rsidR="00ED64D3" w:rsidRPr="00AD26F4" w:rsidDel="00E13230" w:rsidRDefault="00ED64D3" w:rsidP="0068261A">
            <w:pPr>
              <w:jc w:val="center"/>
            </w:pPr>
            <w:r w:rsidRPr="00AD26F4">
              <w:t>13.5</w:t>
            </w:r>
          </w:p>
        </w:tc>
        <w:tc>
          <w:tcPr>
            <w:tcW w:w="1276" w:type="dxa"/>
            <w:shd w:val="clear" w:color="auto" w:fill="auto"/>
            <w:vAlign w:val="center"/>
          </w:tcPr>
          <w:p w:rsidR="00ED64D3" w:rsidRPr="00AA33DB" w:rsidRDefault="00ED64D3" w:rsidP="0068261A">
            <w:pPr>
              <w:jc w:val="center"/>
              <w:rPr>
                <w:sz w:val="28"/>
                <w:szCs w:val="28"/>
              </w:rPr>
            </w:pPr>
            <w:r>
              <w:rPr>
                <w:sz w:val="28"/>
                <w:szCs w:val="28"/>
              </w:rPr>
              <w:t>15697</w:t>
            </w:r>
          </w:p>
        </w:tc>
      </w:tr>
      <w:tr w:rsidR="00ED64D3" w:rsidRPr="00693139" w:rsidTr="0068261A">
        <w:tc>
          <w:tcPr>
            <w:tcW w:w="8506" w:type="dxa"/>
            <w:shd w:val="clear" w:color="auto" w:fill="auto"/>
          </w:tcPr>
          <w:p w:rsidR="00ED64D3" w:rsidRPr="00AD26F4" w:rsidRDefault="00ED64D3" w:rsidP="00ED64D3">
            <w:pPr>
              <w:pStyle w:val="a7"/>
              <w:numPr>
                <w:ilvl w:val="0"/>
                <w:numId w:val="23"/>
              </w:numPr>
              <w:tabs>
                <w:tab w:val="left" w:pos="318"/>
              </w:tabs>
              <w:spacing w:after="0" w:line="240" w:lineRule="auto"/>
              <w:ind w:left="0" w:firstLine="0"/>
              <w:jc w:val="both"/>
              <w:rPr>
                <w:rFonts w:ascii="Times New Roman" w:hAnsi="Times New Roman"/>
                <w:sz w:val="24"/>
                <w:szCs w:val="24"/>
              </w:rPr>
            </w:pPr>
            <w:r w:rsidRPr="00AD26F4">
              <w:rPr>
                <w:rFonts w:ascii="Times New Roman" w:hAnsi="Times New Roman"/>
                <w:sz w:val="24"/>
                <w:szCs w:val="24"/>
              </w:rPr>
              <w:lastRenderedPageBreak/>
              <w:t xml:space="preserve">территориальных двух/трехсторонних соглашений </w:t>
            </w:r>
            <w:r w:rsidRPr="00AD26F4">
              <w:rPr>
                <w:rFonts w:ascii="Times New Roman" w:hAnsi="Times New Roman"/>
                <w:bCs/>
                <w:sz w:val="24"/>
                <w:szCs w:val="24"/>
              </w:rPr>
              <w:t>(чел.)</w:t>
            </w:r>
          </w:p>
        </w:tc>
        <w:tc>
          <w:tcPr>
            <w:tcW w:w="1134" w:type="dxa"/>
            <w:shd w:val="clear" w:color="auto" w:fill="auto"/>
            <w:vAlign w:val="center"/>
          </w:tcPr>
          <w:p w:rsidR="00ED64D3" w:rsidRPr="00AD26F4" w:rsidRDefault="00ED64D3" w:rsidP="0068261A">
            <w:pPr>
              <w:jc w:val="center"/>
            </w:pPr>
            <w:r w:rsidRPr="00AD26F4">
              <w:t>13.6</w:t>
            </w:r>
          </w:p>
        </w:tc>
        <w:tc>
          <w:tcPr>
            <w:tcW w:w="1276" w:type="dxa"/>
            <w:shd w:val="clear" w:color="auto" w:fill="auto"/>
            <w:vAlign w:val="center"/>
          </w:tcPr>
          <w:p w:rsidR="00ED64D3" w:rsidRPr="00AA33DB" w:rsidRDefault="00ED64D3" w:rsidP="0068261A">
            <w:pPr>
              <w:jc w:val="center"/>
              <w:rPr>
                <w:sz w:val="28"/>
                <w:szCs w:val="28"/>
              </w:rPr>
            </w:pPr>
            <w:r w:rsidRPr="00AA33DB">
              <w:rPr>
                <w:sz w:val="28"/>
                <w:szCs w:val="28"/>
              </w:rPr>
              <w:t>67390</w:t>
            </w:r>
          </w:p>
        </w:tc>
      </w:tr>
      <w:tr w:rsidR="00ED64D3" w:rsidRPr="00693139" w:rsidTr="0068261A">
        <w:tc>
          <w:tcPr>
            <w:tcW w:w="8506" w:type="dxa"/>
            <w:shd w:val="clear" w:color="auto" w:fill="auto"/>
          </w:tcPr>
          <w:p w:rsidR="00ED64D3" w:rsidRPr="00AD26F4" w:rsidRDefault="00ED64D3" w:rsidP="00ED64D3">
            <w:pPr>
              <w:pStyle w:val="a7"/>
              <w:numPr>
                <w:ilvl w:val="0"/>
                <w:numId w:val="23"/>
              </w:numPr>
              <w:tabs>
                <w:tab w:val="left" w:pos="318"/>
              </w:tabs>
              <w:spacing w:after="0" w:line="240" w:lineRule="auto"/>
              <w:ind w:left="0" w:firstLine="0"/>
              <w:jc w:val="both"/>
              <w:rPr>
                <w:rFonts w:ascii="Times New Roman" w:hAnsi="Times New Roman"/>
                <w:sz w:val="24"/>
                <w:szCs w:val="24"/>
              </w:rPr>
            </w:pPr>
            <w:r w:rsidRPr="00AD26F4">
              <w:rPr>
                <w:rFonts w:ascii="Times New Roman" w:hAnsi="Times New Roman"/>
                <w:sz w:val="24"/>
                <w:szCs w:val="24"/>
              </w:rPr>
              <w:t>региональных соглашений о минимальной заработной плате</w:t>
            </w:r>
            <w:r w:rsidRPr="00AD26F4">
              <w:rPr>
                <w:rFonts w:ascii="Times New Roman" w:hAnsi="Times New Roman"/>
                <w:bCs/>
                <w:sz w:val="24"/>
                <w:szCs w:val="24"/>
              </w:rPr>
              <w:t xml:space="preserve"> (чел.)</w:t>
            </w:r>
          </w:p>
        </w:tc>
        <w:tc>
          <w:tcPr>
            <w:tcW w:w="1134" w:type="dxa"/>
            <w:shd w:val="clear" w:color="auto" w:fill="auto"/>
            <w:vAlign w:val="center"/>
          </w:tcPr>
          <w:p w:rsidR="00ED64D3" w:rsidRPr="00AD26F4" w:rsidRDefault="00ED64D3" w:rsidP="0068261A">
            <w:pPr>
              <w:jc w:val="center"/>
            </w:pPr>
            <w:r w:rsidRPr="00AD26F4">
              <w:t>13.7</w:t>
            </w:r>
          </w:p>
        </w:tc>
        <w:tc>
          <w:tcPr>
            <w:tcW w:w="1276" w:type="dxa"/>
            <w:shd w:val="clear" w:color="auto" w:fill="auto"/>
            <w:vAlign w:val="center"/>
          </w:tcPr>
          <w:p w:rsidR="00ED64D3" w:rsidRPr="00AA33DB" w:rsidRDefault="00ED64D3" w:rsidP="0068261A">
            <w:pPr>
              <w:jc w:val="center"/>
              <w:rPr>
                <w:sz w:val="28"/>
                <w:szCs w:val="28"/>
              </w:rPr>
            </w:pPr>
            <w:r w:rsidRPr="00AA33DB">
              <w:rPr>
                <w:sz w:val="28"/>
                <w:szCs w:val="28"/>
              </w:rPr>
              <w:t>65809</w:t>
            </w:r>
          </w:p>
        </w:tc>
      </w:tr>
      <w:tr w:rsidR="00ED64D3" w:rsidRPr="00693139" w:rsidTr="0068261A">
        <w:tc>
          <w:tcPr>
            <w:tcW w:w="8506" w:type="dxa"/>
            <w:shd w:val="clear" w:color="auto" w:fill="auto"/>
          </w:tcPr>
          <w:p w:rsidR="00ED64D3" w:rsidRPr="00AD26F4" w:rsidRDefault="00ED64D3" w:rsidP="0068261A">
            <w:pPr>
              <w:jc w:val="both"/>
            </w:pPr>
            <w:r w:rsidRPr="00AD26F4">
              <w:t>Численность раб</w:t>
            </w:r>
            <w:r>
              <w:t xml:space="preserve">отающих членов профсоюза, </w:t>
            </w:r>
            <w:r w:rsidRPr="00AD26F4">
              <w:t xml:space="preserve">в том числе на которых распространяется действие: </w:t>
            </w:r>
          </w:p>
        </w:tc>
        <w:tc>
          <w:tcPr>
            <w:tcW w:w="1134" w:type="dxa"/>
            <w:shd w:val="clear" w:color="auto" w:fill="auto"/>
            <w:vAlign w:val="center"/>
          </w:tcPr>
          <w:p w:rsidR="00ED64D3" w:rsidRPr="00AD26F4" w:rsidDel="00B275ED" w:rsidRDefault="00ED64D3" w:rsidP="0068261A">
            <w:pPr>
              <w:jc w:val="center"/>
            </w:pPr>
            <w:r w:rsidRPr="00AD26F4">
              <w:t>14</w:t>
            </w:r>
          </w:p>
        </w:tc>
        <w:tc>
          <w:tcPr>
            <w:tcW w:w="1276" w:type="dxa"/>
            <w:shd w:val="clear" w:color="auto" w:fill="auto"/>
          </w:tcPr>
          <w:p w:rsidR="00ED64D3" w:rsidRPr="00AA33DB" w:rsidRDefault="00ED64D3" w:rsidP="0068261A">
            <w:pPr>
              <w:jc w:val="center"/>
              <w:rPr>
                <w:sz w:val="28"/>
                <w:szCs w:val="28"/>
              </w:rPr>
            </w:pPr>
            <w:r>
              <w:rPr>
                <w:sz w:val="28"/>
                <w:szCs w:val="28"/>
              </w:rPr>
              <w:t>32159</w:t>
            </w:r>
          </w:p>
        </w:tc>
      </w:tr>
      <w:tr w:rsidR="00ED64D3" w:rsidRPr="00693139" w:rsidTr="0068261A">
        <w:tc>
          <w:tcPr>
            <w:tcW w:w="8506" w:type="dxa"/>
            <w:shd w:val="clear" w:color="auto" w:fill="auto"/>
          </w:tcPr>
          <w:p w:rsidR="00ED64D3" w:rsidRPr="00AD26F4" w:rsidRDefault="00ED64D3" w:rsidP="00ED64D3">
            <w:pPr>
              <w:numPr>
                <w:ilvl w:val="0"/>
                <w:numId w:val="22"/>
              </w:numPr>
              <w:tabs>
                <w:tab w:val="left" w:pos="318"/>
              </w:tabs>
              <w:ind w:left="0" w:firstLine="0"/>
            </w:pPr>
            <w:r w:rsidRPr="00AD26F4">
              <w:t xml:space="preserve">коллективных договоров </w:t>
            </w:r>
            <w:r w:rsidRPr="00AD26F4">
              <w:rPr>
                <w:bCs/>
              </w:rPr>
              <w:t>(чел.)</w:t>
            </w:r>
          </w:p>
        </w:tc>
        <w:tc>
          <w:tcPr>
            <w:tcW w:w="1134" w:type="dxa"/>
            <w:shd w:val="clear" w:color="auto" w:fill="auto"/>
            <w:vAlign w:val="center"/>
          </w:tcPr>
          <w:p w:rsidR="00ED64D3" w:rsidRPr="00AD26F4" w:rsidRDefault="00ED64D3" w:rsidP="0068261A">
            <w:pPr>
              <w:jc w:val="center"/>
            </w:pPr>
            <w:r w:rsidRPr="00AD26F4">
              <w:t>14.1</w:t>
            </w:r>
          </w:p>
        </w:tc>
        <w:tc>
          <w:tcPr>
            <w:tcW w:w="1276" w:type="dxa"/>
            <w:shd w:val="clear" w:color="auto" w:fill="auto"/>
          </w:tcPr>
          <w:p w:rsidR="00ED64D3" w:rsidRPr="00AA33DB" w:rsidRDefault="00ED64D3" w:rsidP="0068261A">
            <w:pPr>
              <w:jc w:val="center"/>
              <w:rPr>
                <w:sz w:val="28"/>
                <w:szCs w:val="28"/>
              </w:rPr>
            </w:pPr>
            <w:r>
              <w:rPr>
                <w:sz w:val="28"/>
                <w:szCs w:val="28"/>
              </w:rPr>
              <w:t>28911</w:t>
            </w:r>
          </w:p>
        </w:tc>
      </w:tr>
      <w:tr w:rsidR="00ED64D3" w:rsidRPr="00693139" w:rsidTr="0068261A">
        <w:tc>
          <w:tcPr>
            <w:tcW w:w="8506" w:type="dxa"/>
            <w:shd w:val="clear" w:color="auto" w:fill="auto"/>
          </w:tcPr>
          <w:p w:rsidR="00ED64D3" w:rsidRPr="00AD26F4" w:rsidRDefault="00ED64D3" w:rsidP="00ED64D3">
            <w:pPr>
              <w:numPr>
                <w:ilvl w:val="0"/>
                <w:numId w:val="22"/>
              </w:numPr>
              <w:tabs>
                <w:tab w:val="left" w:pos="318"/>
              </w:tabs>
              <w:ind w:left="0" w:firstLine="0"/>
              <w:jc w:val="both"/>
            </w:pPr>
            <w:r w:rsidRPr="00AD26F4">
              <w:t xml:space="preserve">региональных трехсторонних соглашений </w:t>
            </w:r>
            <w:r w:rsidRPr="00AD26F4">
              <w:rPr>
                <w:bCs/>
              </w:rPr>
              <w:t>(чел.)</w:t>
            </w:r>
          </w:p>
        </w:tc>
        <w:tc>
          <w:tcPr>
            <w:tcW w:w="1134" w:type="dxa"/>
            <w:shd w:val="clear" w:color="auto" w:fill="auto"/>
            <w:vAlign w:val="center"/>
          </w:tcPr>
          <w:p w:rsidR="00ED64D3" w:rsidRPr="00AD26F4" w:rsidRDefault="00ED64D3" w:rsidP="0068261A">
            <w:pPr>
              <w:jc w:val="center"/>
            </w:pPr>
            <w:r w:rsidRPr="00AD26F4">
              <w:t>14.2</w:t>
            </w:r>
          </w:p>
        </w:tc>
        <w:tc>
          <w:tcPr>
            <w:tcW w:w="1276" w:type="dxa"/>
            <w:shd w:val="clear" w:color="auto" w:fill="auto"/>
          </w:tcPr>
          <w:p w:rsidR="00ED64D3" w:rsidRPr="00AA33DB" w:rsidRDefault="00ED64D3" w:rsidP="0068261A">
            <w:pPr>
              <w:jc w:val="center"/>
              <w:rPr>
                <w:sz w:val="28"/>
                <w:szCs w:val="28"/>
              </w:rPr>
            </w:pPr>
            <w:r>
              <w:rPr>
                <w:sz w:val="28"/>
                <w:szCs w:val="28"/>
              </w:rPr>
              <w:t>30551</w:t>
            </w:r>
          </w:p>
        </w:tc>
      </w:tr>
      <w:tr w:rsidR="00ED64D3" w:rsidRPr="00693139" w:rsidTr="0068261A">
        <w:tc>
          <w:tcPr>
            <w:tcW w:w="8506" w:type="dxa"/>
            <w:shd w:val="clear" w:color="auto" w:fill="auto"/>
          </w:tcPr>
          <w:p w:rsidR="00ED64D3" w:rsidRPr="00AD26F4" w:rsidRDefault="00ED64D3" w:rsidP="00ED64D3">
            <w:pPr>
              <w:numPr>
                <w:ilvl w:val="0"/>
                <w:numId w:val="22"/>
              </w:numPr>
              <w:tabs>
                <w:tab w:val="left" w:pos="318"/>
              </w:tabs>
              <w:ind w:left="0" w:firstLine="0"/>
              <w:jc w:val="both"/>
            </w:pPr>
            <w:r w:rsidRPr="00AD26F4">
              <w:rPr>
                <w:color w:val="000000"/>
              </w:rPr>
              <w:t xml:space="preserve">отраслевых соглашений, заключенных на федеральном уровне </w:t>
            </w:r>
            <w:r w:rsidRPr="00AD26F4">
              <w:rPr>
                <w:bCs/>
              </w:rPr>
              <w:t>(чел.)</w:t>
            </w:r>
          </w:p>
        </w:tc>
        <w:tc>
          <w:tcPr>
            <w:tcW w:w="1134" w:type="dxa"/>
            <w:shd w:val="clear" w:color="auto" w:fill="auto"/>
            <w:vAlign w:val="center"/>
          </w:tcPr>
          <w:p w:rsidR="00ED64D3" w:rsidRPr="00AD26F4" w:rsidRDefault="00ED64D3" w:rsidP="0068261A">
            <w:pPr>
              <w:jc w:val="center"/>
            </w:pPr>
            <w:r w:rsidRPr="00AD26F4">
              <w:t>14.3</w:t>
            </w:r>
          </w:p>
        </w:tc>
        <w:tc>
          <w:tcPr>
            <w:tcW w:w="1276" w:type="dxa"/>
            <w:shd w:val="clear" w:color="auto" w:fill="auto"/>
          </w:tcPr>
          <w:p w:rsidR="00ED64D3" w:rsidRPr="00AA33DB" w:rsidRDefault="00ED64D3" w:rsidP="0068261A">
            <w:pPr>
              <w:jc w:val="center"/>
              <w:rPr>
                <w:sz w:val="28"/>
                <w:szCs w:val="28"/>
              </w:rPr>
            </w:pPr>
            <w:r>
              <w:rPr>
                <w:sz w:val="28"/>
                <w:szCs w:val="28"/>
              </w:rPr>
              <w:t>32159</w:t>
            </w:r>
          </w:p>
        </w:tc>
      </w:tr>
      <w:tr w:rsidR="00ED64D3" w:rsidRPr="00693139" w:rsidTr="0068261A">
        <w:tc>
          <w:tcPr>
            <w:tcW w:w="8506" w:type="dxa"/>
            <w:shd w:val="clear" w:color="auto" w:fill="auto"/>
          </w:tcPr>
          <w:p w:rsidR="00ED64D3" w:rsidRPr="00AD26F4" w:rsidRDefault="00ED64D3" w:rsidP="00ED64D3">
            <w:pPr>
              <w:pStyle w:val="a7"/>
              <w:numPr>
                <w:ilvl w:val="0"/>
                <w:numId w:val="23"/>
              </w:numPr>
              <w:tabs>
                <w:tab w:val="left" w:pos="318"/>
              </w:tabs>
              <w:spacing w:after="0" w:line="240" w:lineRule="auto"/>
              <w:ind w:left="0" w:firstLine="0"/>
              <w:jc w:val="both"/>
              <w:rPr>
                <w:rFonts w:ascii="Times New Roman" w:hAnsi="Times New Roman"/>
                <w:bCs/>
                <w:sz w:val="24"/>
                <w:szCs w:val="24"/>
              </w:rPr>
            </w:pPr>
            <w:r w:rsidRPr="00AD26F4">
              <w:rPr>
                <w:rFonts w:ascii="Times New Roman" w:hAnsi="Times New Roman"/>
                <w:sz w:val="24"/>
                <w:szCs w:val="24"/>
              </w:rPr>
              <w:t>отраслевых соглашений, заключенных на региональном уровне</w:t>
            </w:r>
            <w:r>
              <w:rPr>
                <w:rFonts w:ascii="Times New Roman" w:hAnsi="Times New Roman"/>
                <w:sz w:val="24"/>
                <w:szCs w:val="24"/>
              </w:rPr>
              <w:t xml:space="preserve"> </w:t>
            </w:r>
            <w:r w:rsidRPr="00AD26F4">
              <w:rPr>
                <w:rFonts w:ascii="Times New Roman" w:hAnsi="Times New Roman"/>
                <w:bCs/>
                <w:sz w:val="24"/>
                <w:szCs w:val="24"/>
              </w:rPr>
              <w:t>(чел.)</w:t>
            </w:r>
            <w:r w:rsidRPr="00AD26F4">
              <w:rPr>
                <w:rFonts w:ascii="Times New Roman" w:hAnsi="Times New Roman"/>
                <w:sz w:val="24"/>
                <w:szCs w:val="24"/>
              </w:rPr>
              <w:t xml:space="preserve"> </w:t>
            </w:r>
          </w:p>
        </w:tc>
        <w:tc>
          <w:tcPr>
            <w:tcW w:w="1134" w:type="dxa"/>
            <w:shd w:val="clear" w:color="auto" w:fill="auto"/>
            <w:vAlign w:val="center"/>
          </w:tcPr>
          <w:p w:rsidR="00ED64D3" w:rsidRPr="00AD26F4" w:rsidRDefault="00ED64D3" w:rsidP="0068261A">
            <w:pPr>
              <w:jc w:val="center"/>
            </w:pPr>
            <w:r w:rsidRPr="00AD26F4">
              <w:t>14.4</w:t>
            </w:r>
          </w:p>
        </w:tc>
        <w:tc>
          <w:tcPr>
            <w:tcW w:w="1276" w:type="dxa"/>
            <w:shd w:val="clear" w:color="auto" w:fill="auto"/>
          </w:tcPr>
          <w:p w:rsidR="00ED64D3" w:rsidRPr="00AA33DB" w:rsidRDefault="00ED64D3" w:rsidP="0068261A">
            <w:pPr>
              <w:jc w:val="center"/>
              <w:rPr>
                <w:sz w:val="28"/>
                <w:szCs w:val="28"/>
              </w:rPr>
            </w:pPr>
            <w:r>
              <w:rPr>
                <w:sz w:val="28"/>
                <w:szCs w:val="28"/>
              </w:rPr>
              <w:t>24565</w:t>
            </w:r>
          </w:p>
        </w:tc>
      </w:tr>
      <w:tr w:rsidR="00ED64D3" w:rsidRPr="00693139" w:rsidTr="0068261A">
        <w:tc>
          <w:tcPr>
            <w:tcW w:w="8506" w:type="dxa"/>
            <w:shd w:val="clear" w:color="auto" w:fill="auto"/>
          </w:tcPr>
          <w:p w:rsidR="00ED64D3" w:rsidRPr="00AD26F4" w:rsidRDefault="00ED64D3" w:rsidP="00ED64D3">
            <w:pPr>
              <w:pStyle w:val="a7"/>
              <w:numPr>
                <w:ilvl w:val="0"/>
                <w:numId w:val="23"/>
              </w:numPr>
              <w:tabs>
                <w:tab w:val="left" w:pos="318"/>
              </w:tabs>
              <w:spacing w:after="0" w:line="240" w:lineRule="auto"/>
              <w:ind w:left="0" w:firstLine="0"/>
              <w:jc w:val="both"/>
              <w:rPr>
                <w:rFonts w:ascii="Times New Roman" w:hAnsi="Times New Roman"/>
                <w:sz w:val="24"/>
                <w:szCs w:val="24"/>
              </w:rPr>
            </w:pPr>
            <w:r w:rsidRPr="00AD26F4">
              <w:rPr>
                <w:rFonts w:ascii="Times New Roman" w:hAnsi="Times New Roman"/>
                <w:sz w:val="24"/>
                <w:szCs w:val="24"/>
              </w:rPr>
              <w:t xml:space="preserve">отраслевых соглашений, заключенных на территориальном уровне </w:t>
            </w:r>
            <w:r w:rsidRPr="00AD26F4">
              <w:rPr>
                <w:rFonts w:ascii="Times New Roman" w:hAnsi="Times New Roman"/>
                <w:bCs/>
                <w:sz w:val="24"/>
                <w:szCs w:val="24"/>
              </w:rPr>
              <w:t>(чел.)</w:t>
            </w:r>
          </w:p>
        </w:tc>
        <w:tc>
          <w:tcPr>
            <w:tcW w:w="1134" w:type="dxa"/>
            <w:shd w:val="clear" w:color="auto" w:fill="auto"/>
            <w:vAlign w:val="center"/>
          </w:tcPr>
          <w:p w:rsidR="00ED64D3" w:rsidRPr="00AD26F4" w:rsidRDefault="00ED64D3" w:rsidP="0068261A">
            <w:pPr>
              <w:jc w:val="center"/>
            </w:pPr>
            <w:r w:rsidRPr="00AD26F4">
              <w:t>14.5</w:t>
            </w:r>
          </w:p>
        </w:tc>
        <w:tc>
          <w:tcPr>
            <w:tcW w:w="1276" w:type="dxa"/>
            <w:shd w:val="clear" w:color="auto" w:fill="auto"/>
          </w:tcPr>
          <w:p w:rsidR="00ED64D3" w:rsidRPr="00AA33DB" w:rsidRDefault="00ED64D3" w:rsidP="0068261A">
            <w:pPr>
              <w:jc w:val="center"/>
              <w:rPr>
                <w:sz w:val="28"/>
                <w:szCs w:val="28"/>
              </w:rPr>
            </w:pPr>
            <w:r>
              <w:rPr>
                <w:sz w:val="28"/>
                <w:szCs w:val="28"/>
              </w:rPr>
              <w:t>8464</w:t>
            </w:r>
          </w:p>
        </w:tc>
      </w:tr>
      <w:tr w:rsidR="00ED64D3" w:rsidRPr="00693139" w:rsidTr="0068261A">
        <w:tc>
          <w:tcPr>
            <w:tcW w:w="8506" w:type="dxa"/>
            <w:shd w:val="clear" w:color="auto" w:fill="auto"/>
          </w:tcPr>
          <w:p w:rsidR="00ED64D3" w:rsidRPr="00AD26F4" w:rsidRDefault="00ED64D3" w:rsidP="00ED64D3">
            <w:pPr>
              <w:pStyle w:val="a7"/>
              <w:numPr>
                <w:ilvl w:val="0"/>
                <w:numId w:val="23"/>
              </w:numPr>
              <w:tabs>
                <w:tab w:val="left" w:pos="318"/>
              </w:tabs>
              <w:spacing w:after="0" w:line="240" w:lineRule="auto"/>
              <w:ind w:left="0" w:firstLine="0"/>
              <w:jc w:val="both"/>
              <w:rPr>
                <w:rFonts w:ascii="Times New Roman" w:hAnsi="Times New Roman"/>
                <w:sz w:val="24"/>
                <w:szCs w:val="24"/>
              </w:rPr>
            </w:pPr>
            <w:r w:rsidRPr="00AD26F4">
              <w:rPr>
                <w:rFonts w:ascii="Times New Roman" w:hAnsi="Times New Roman"/>
                <w:sz w:val="24"/>
                <w:szCs w:val="24"/>
              </w:rPr>
              <w:t xml:space="preserve">территориальных двух/трехсторонних соглашений </w:t>
            </w:r>
            <w:r w:rsidRPr="00AD26F4">
              <w:rPr>
                <w:rFonts w:ascii="Times New Roman" w:hAnsi="Times New Roman"/>
                <w:bCs/>
                <w:sz w:val="24"/>
                <w:szCs w:val="24"/>
              </w:rPr>
              <w:t>(чел.)</w:t>
            </w:r>
          </w:p>
        </w:tc>
        <w:tc>
          <w:tcPr>
            <w:tcW w:w="1134" w:type="dxa"/>
            <w:shd w:val="clear" w:color="auto" w:fill="auto"/>
            <w:vAlign w:val="center"/>
          </w:tcPr>
          <w:p w:rsidR="00ED64D3" w:rsidRPr="00AD26F4" w:rsidRDefault="00ED64D3" w:rsidP="0068261A">
            <w:pPr>
              <w:jc w:val="center"/>
            </w:pPr>
            <w:r w:rsidRPr="00AD26F4">
              <w:t>14.6</w:t>
            </w:r>
          </w:p>
        </w:tc>
        <w:tc>
          <w:tcPr>
            <w:tcW w:w="1276" w:type="dxa"/>
            <w:shd w:val="clear" w:color="auto" w:fill="auto"/>
          </w:tcPr>
          <w:p w:rsidR="00ED64D3" w:rsidRPr="00AA33DB" w:rsidRDefault="00ED64D3" w:rsidP="0068261A">
            <w:pPr>
              <w:jc w:val="center"/>
              <w:rPr>
                <w:sz w:val="28"/>
                <w:szCs w:val="28"/>
              </w:rPr>
            </w:pPr>
            <w:r>
              <w:rPr>
                <w:sz w:val="28"/>
                <w:szCs w:val="28"/>
              </w:rPr>
              <w:t>30551</w:t>
            </w:r>
          </w:p>
        </w:tc>
      </w:tr>
      <w:tr w:rsidR="00ED64D3" w:rsidRPr="00693139" w:rsidTr="0068261A">
        <w:tc>
          <w:tcPr>
            <w:tcW w:w="8506" w:type="dxa"/>
            <w:shd w:val="clear" w:color="auto" w:fill="auto"/>
          </w:tcPr>
          <w:p w:rsidR="00ED64D3" w:rsidRPr="00AD26F4" w:rsidRDefault="00ED64D3" w:rsidP="00ED64D3">
            <w:pPr>
              <w:pStyle w:val="a7"/>
              <w:numPr>
                <w:ilvl w:val="0"/>
                <w:numId w:val="23"/>
              </w:numPr>
              <w:tabs>
                <w:tab w:val="left" w:pos="318"/>
              </w:tabs>
              <w:spacing w:after="0" w:line="240" w:lineRule="auto"/>
              <w:ind w:left="0" w:firstLine="0"/>
              <w:jc w:val="both"/>
              <w:rPr>
                <w:rFonts w:ascii="Times New Roman" w:hAnsi="Times New Roman"/>
                <w:sz w:val="24"/>
                <w:szCs w:val="24"/>
              </w:rPr>
            </w:pPr>
            <w:r w:rsidRPr="00AD26F4">
              <w:rPr>
                <w:rFonts w:ascii="Times New Roman" w:hAnsi="Times New Roman"/>
                <w:sz w:val="24"/>
                <w:szCs w:val="24"/>
              </w:rPr>
              <w:t>региональных соглашений о минимальной заработной плате</w:t>
            </w:r>
            <w:r w:rsidRPr="00AD26F4">
              <w:rPr>
                <w:rFonts w:ascii="Times New Roman" w:hAnsi="Times New Roman"/>
                <w:bCs/>
                <w:sz w:val="24"/>
                <w:szCs w:val="24"/>
              </w:rPr>
              <w:t xml:space="preserve"> (чел.)</w:t>
            </w:r>
          </w:p>
        </w:tc>
        <w:tc>
          <w:tcPr>
            <w:tcW w:w="1134" w:type="dxa"/>
            <w:shd w:val="clear" w:color="auto" w:fill="auto"/>
            <w:vAlign w:val="center"/>
          </w:tcPr>
          <w:p w:rsidR="00ED64D3" w:rsidRPr="00AD26F4" w:rsidRDefault="00ED64D3" w:rsidP="0068261A">
            <w:pPr>
              <w:jc w:val="center"/>
            </w:pPr>
            <w:r w:rsidRPr="00AD26F4">
              <w:t>14.7</w:t>
            </w:r>
          </w:p>
        </w:tc>
        <w:tc>
          <w:tcPr>
            <w:tcW w:w="1276" w:type="dxa"/>
            <w:shd w:val="clear" w:color="auto" w:fill="auto"/>
          </w:tcPr>
          <w:p w:rsidR="00ED64D3" w:rsidRPr="00AA33DB" w:rsidRDefault="00ED64D3" w:rsidP="0068261A">
            <w:pPr>
              <w:jc w:val="center"/>
              <w:rPr>
                <w:sz w:val="28"/>
                <w:szCs w:val="28"/>
              </w:rPr>
            </w:pPr>
            <w:r>
              <w:rPr>
                <w:sz w:val="28"/>
                <w:szCs w:val="28"/>
              </w:rPr>
              <w:t>29194</w:t>
            </w:r>
          </w:p>
        </w:tc>
      </w:tr>
    </w:tbl>
    <w:p w:rsidR="00ED64D3" w:rsidRPr="008525B1" w:rsidRDefault="00ED64D3" w:rsidP="00ED64D3">
      <w:pPr>
        <w:ind w:left="360"/>
        <w:jc w:val="both"/>
        <w:rPr>
          <w:b/>
        </w:rPr>
      </w:pPr>
    </w:p>
    <w:p w:rsidR="00ED64D3" w:rsidRPr="008525B1" w:rsidRDefault="00ED64D3" w:rsidP="00ED64D3">
      <w:pPr>
        <w:ind w:left="-142"/>
        <w:jc w:val="both"/>
        <w:rPr>
          <w:b/>
        </w:rPr>
      </w:pPr>
    </w:p>
    <w:p w:rsidR="00ED64D3" w:rsidRPr="00DF24DF" w:rsidRDefault="00ED64D3" w:rsidP="00ED64D3">
      <w:pPr>
        <w:ind w:left="-142"/>
        <w:rPr>
          <w:sz w:val="28"/>
          <w:szCs w:val="28"/>
        </w:rPr>
      </w:pPr>
      <w:r w:rsidRPr="00DF24DF">
        <w:rPr>
          <w:sz w:val="28"/>
          <w:szCs w:val="28"/>
        </w:rPr>
        <w:t xml:space="preserve">Руководитель </w:t>
      </w:r>
      <w:r>
        <w:rPr>
          <w:sz w:val="28"/>
          <w:szCs w:val="28"/>
        </w:rPr>
        <w:t>территориального объединения</w:t>
      </w:r>
      <w:r w:rsidRPr="00DF24DF">
        <w:rPr>
          <w:sz w:val="28"/>
          <w:szCs w:val="28"/>
        </w:rPr>
        <w:t xml:space="preserve"> организаци</w:t>
      </w:r>
      <w:r>
        <w:rPr>
          <w:sz w:val="28"/>
          <w:szCs w:val="28"/>
        </w:rPr>
        <w:t>й</w:t>
      </w:r>
      <w:r w:rsidRPr="00DF24DF">
        <w:rPr>
          <w:sz w:val="28"/>
          <w:szCs w:val="28"/>
        </w:rPr>
        <w:t xml:space="preserve"> профсоюз</w:t>
      </w:r>
      <w:r>
        <w:rPr>
          <w:sz w:val="28"/>
          <w:szCs w:val="28"/>
        </w:rPr>
        <w:t>ов</w:t>
      </w:r>
    </w:p>
    <w:p w:rsidR="00ED64D3" w:rsidRDefault="00ED64D3" w:rsidP="00ED64D3"/>
    <w:p w:rsidR="00ED64D3" w:rsidRDefault="00ED64D3" w:rsidP="00ED64D3">
      <w:r>
        <w:t>Председатель ИОООП                             Мирской А.Н.</w:t>
      </w:r>
    </w:p>
    <w:tbl>
      <w:tblPr>
        <w:tblW w:w="10916" w:type="dxa"/>
        <w:tblInd w:w="-318" w:type="dxa"/>
        <w:tblLook w:val="01E0" w:firstRow="1" w:lastRow="1" w:firstColumn="1" w:lastColumn="1" w:noHBand="0" w:noVBand="0"/>
      </w:tblPr>
      <w:tblGrid>
        <w:gridCol w:w="3638"/>
        <w:gridCol w:w="4124"/>
        <w:gridCol w:w="3154"/>
      </w:tblGrid>
      <w:tr w:rsidR="00ED64D3" w:rsidTr="0068261A">
        <w:trPr>
          <w:trHeight w:val="302"/>
        </w:trPr>
        <w:tc>
          <w:tcPr>
            <w:tcW w:w="3638" w:type="dxa"/>
          </w:tcPr>
          <w:p w:rsidR="00ED64D3" w:rsidRPr="00AD5A1B" w:rsidRDefault="00ED64D3" w:rsidP="0068261A">
            <w:r w:rsidRPr="00AD5A1B">
              <w:t>_______________________</w:t>
            </w:r>
          </w:p>
        </w:tc>
        <w:tc>
          <w:tcPr>
            <w:tcW w:w="0" w:type="auto"/>
          </w:tcPr>
          <w:p w:rsidR="00ED64D3" w:rsidRDefault="00ED64D3" w:rsidP="0068261A">
            <w:pPr>
              <w:jc w:val="center"/>
            </w:pPr>
            <w:r>
              <w:t>_____________________________</w:t>
            </w:r>
          </w:p>
        </w:tc>
        <w:tc>
          <w:tcPr>
            <w:tcW w:w="3154" w:type="dxa"/>
          </w:tcPr>
          <w:p w:rsidR="00ED64D3" w:rsidRDefault="00ED64D3" w:rsidP="0068261A">
            <w:pPr>
              <w:jc w:val="center"/>
            </w:pPr>
            <w:r>
              <w:t>____________________</w:t>
            </w:r>
          </w:p>
        </w:tc>
      </w:tr>
      <w:tr w:rsidR="00ED64D3" w:rsidTr="0068261A">
        <w:trPr>
          <w:trHeight w:val="256"/>
        </w:trPr>
        <w:tc>
          <w:tcPr>
            <w:tcW w:w="3638" w:type="dxa"/>
          </w:tcPr>
          <w:p w:rsidR="00ED64D3" w:rsidRPr="00E80A0A" w:rsidRDefault="00ED64D3" w:rsidP="0068261A">
            <w:pPr>
              <w:jc w:val="center"/>
              <w:rPr>
                <w:sz w:val="20"/>
                <w:szCs w:val="20"/>
              </w:rPr>
            </w:pPr>
            <w:r w:rsidRPr="00E80A0A">
              <w:rPr>
                <w:sz w:val="20"/>
                <w:szCs w:val="20"/>
              </w:rPr>
              <w:t>должность</w:t>
            </w:r>
          </w:p>
        </w:tc>
        <w:tc>
          <w:tcPr>
            <w:tcW w:w="0" w:type="auto"/>
          </w:tcPr>
          <w:p w:rsidR="00ED64D3" w:rsidRPr="00E80A0A" w:rsidRDefault="00ED64D3" w:rsidP="0068261A">
            <w:pPr>
              <w:jc w:val="center"/>
              <w:rPr>
                <w:sz w:val="20"/>
                <w:szCs w:val="20"/>
              </w:rPr>
            </w:pPr>
            <w:r w:rsidRPr="00E80A0A">
              <w:rPr>
                <w:sz w:val="20"/>
                <w:szCs w:val="20"/>
              </w:rPr>
              <w:t>ФИО</w:t>
            </w:r>
          </w:p>
        </w:tc>
        <w:tc>
          <w:tcPr>
            <w:tcW w:w="3154" w:type="dxa"/>
          </w:tcPr>
          <w:p w:rsidR="00ED64D3" w:rsidRPr="00E80A0A" w:rsidRDefault="00ED64D3" w:rsidP="0068261A">
            <w:pPr>
              <w:jc w:val="center"/>
              <w:rPr>
                <w:sz w:val="20"/>
                <w:szCs w:val="20"/>
              </w:rPr>
            </w:pPr>
            <w:r w:rsidRPr="00E80A0A">
              <w:rPr>
                <w:sz w:val="20"/>
                <w:szCs w:val="20"/>
              </w:rPr>
              <w:t>подпись</w:t>
            </w:r>
          </w:p>
        </w:tc>
      </w:tr>
    </w:tbl>
    <w:p w:rsidR="00ED64D3" w:rsidRDefault="00ED64D3" w:rsidP="00ED64D3">
      <w:pPr>
        <w:rPr>
          <w:sz w:val="28"/>
        </w:rPr>
      </w:pPr>
    </w:p>
    <w:p w:rsidR="00ED64D3" w:rsidRPr="00DB27A3" w:rsidRDefault="00ED64D3" w:rsidP="00ED64D3">
      <w:proofErr w:type="gramStart"/>
      <w:r w:rsidRPr="00E80A0A">
        <w:rPr>
          <w:u w:val="single"/>
        </w:rPr>
        <w:t>«</w:t>
      </w:r>
      <w:r>
        <w:rPr>
          <w:u w:val="single"/>
        </w:rPr>
        <w:t xml:space="preserve">  </w:t>
      </w:r>
      <w:proofErr w:type="gramEnd"/>
      <w:r>
        <w:rPr>
          <w:u w:val="single"/>
        </w:rPr>
        <w:t xml:space="preserve">   </w:t>
      </w:r>
      <w:r w:rsidRPr="00E80A0A">
        <w:rPr>
          <w:u w:val="single"/>
        </w:rPr>
        <w:t>»</w:t>
      </w:r>
      <w:r>
        <w:rPr>
          <w:u w:val="single"/>
        </w:rPr>
        <w:t xml:space="preserve"> февраля</w:t>
      </w:r>
      <w:r>
        <w:t xml:space="preserve"> 2024 </w:t>
      </w:r>
      <w:r w:rsidRPr="00DB27A3">
        <w:t>года</w:t>
      </w:r>
    </w:p>
    <w:p w:rsidR="00ED64D3" w:rsidRPr="00E80A0A" w:rsidRDefault="00ED64D3" w:rsidP="00ED64D3">
      <w:pPr>
        <w:ind w:firstLine="708"/>
        <w:rPr>
          <w:sz w:val="20"/>
          <w:szCs w:val="20"/>
        </w:rPr>
      </w:pPr>
      <w:r w:rsidRPr="00E80A0A">
        <w:rPr>
          <w:sz w:val="20"/>
          <w:szCs w:val="20"/>
        </w:rPr>
        <w:t>(дата заполнения)</w:t>
      </w:r>
    </w:p>
    <w:p w:rsidR="00ED64D3" w:rsidRDefault="00ED64D3" w:rsidP="00ED64D3"/>
    <w:p w:rsidR="007066D1" w:rsidRDefault="007066D1" w:rsidP="007066D1"/>
    <w:p w:rsidR="00ED64D3" w:rsidRDefault="00ED64D3" w:rsidP="007066D1">
      <w:pPr>
        <w:tabs>
          <w:tab w:val="left" w:pos="7020"/>
        </w:tabs>
        <w:jc w:val="right"/>
      </w:pPr>
    </w:p>
    <w:p w:rsidR="00ED64D3" w:rsidRDefault="00ED64D3" w:rsidP="007066D1">
      <w:pPr>
        <w:tabs>
          <w:tab w:val="left" w:pos="7020"/>
        </w:tabs>
        <w:jc w:val="right"/>
      </w:pPr>
    </w:p>
    <w:p w:rsidR="00ED64D3" w:rsidRDefault="00ED64D3" w:rsidP="007066D1">
      <w:pPr>
        <w:tabs>
          <w:tab w:val="left" w:pos="7020"/>
        </w:tabs>
        <w:jc w:val="right"/>
      </w:pPr>
    </w:p>
    <w:p w:rsidR="00ED64D3" w:rsidRDefault="00ED64D3" w:rsidP="007066D1">
      <w:pPr>
        <w:tabs>
          <w:tab w:val="left" w:pos="7020"/>
        </w:tabs>
        <w:jc w:val="right"/>
      </w:pPr>
    </w:p>
    <w:p w:rsidR="00ED64D3" w:rsidRDefault="00ED64D3"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E1273B" w:rsidRDefault="00E1273B" w:rsidP="007066D1">
      <w:pPr>
        <w:tabs>
          <w:tab w:val="left" w:pos="7020"/>
        </w:tabs>
        <w:jc w:val="right"/>
      </w:pPr>
    </w:p>
    <w:p w:rsidR="007066D1" w:rsidRDefault="007066D1" w:rsidP="007066D1">
      <w:pPr>
        <w:tabs>
          <w:tab w:val="left" w:pos="7020"/>
        </w:tabs>
        <w:jc w:val="right"/>
      </w:pPr>
      <w:r>
        <w:lastRenderedPageBreak/>
        <w:t>Приложение № 4</w:t>
      </w:r>
    </w:p>
    <w:p w:rsidR="007066D1" w:rsidRDefault="007066D1" w:rsidP="007066D1">
      <w:pPr>
        <w:jc w:val="right"/>
      </w:pPr>
      <w:r>
        <w:t>к постановлению Президиума ИОООП</w:t>
      </w:r>
    </w:p>
    <w:p w:rsidR="007066D1" w:rsidRDefault="007066D1" w:rsidP="007066D1">
      <w:pPr>
        <w:jc w:val="right"/>
      </w:pPr>
      <w:r>
        <w:t>от</w:t>
      </w:r>
      <w:r w:rsidR="004F48D4">
        <w:t xml:space="preserve"> 04.03.</w:t>
      </w:r>
      <w:r>
        <w:t>202</w:t>
      </w:r>
      <w:r w:rsidR="005C0BE6">
        <w:t>4</w:t>
      </w:r>
      <w:r w:rsidR="004F48D4">
        <w:t>г.</w:t>
      </w:r>
      <w:r>
        <w:t xml:space="preserve"> №______</w:t>
      </w:r>
    </w:p>
    <w:p w:rsidR="007066D1" w:rsidRPr="00730BD9" w:rsidRDefault="007066D1" w:rsidP="007066D1">
      <w:pPr>
        <w:jc w:val="right"/>
        <w:rPr>
          <w:b/>
        </w:rPr>
      </w:pPr>
      <w:r w:rsidRPr="000F3F6A">
        <w:rPr>
          <w:b/>
        </w:rPr>
        <w:t>Председатель И</w:t>
      </w:r>
      <w:r>
        <w:rPr>
          <w:b/>
        </w:rPr>
        <w:t xml:space="preserve">ОООП </w:t>
      </w:r>
    </w:p>
    <w:p w:rsidR="007066D1" w:rsidRDefault="007066D1" w:rsidP="007066D1">
      <w:pPr>
        <w:jc w:val="right"/>
      </w:pPr>
    </w:p>
    <w:p w:rsidR="007066D1" w:rsidRDefault="007066D1" w:rsidP="007066D1">
      <w:pPr>
        <w:jc w:val="right"/>
      </w:pPr>
      <w:r>
        <w:t>А.Н. Мирской _________________</w:t>
      </w:r>
    </w:p>
    <w:p w:rsidR="007066D1" w:rsidRDefault="007066D1" w:rsidP="007066D1">
      <w:pPr>
        <w:tabs>
          <w:tab w:val="center" w:pos="4677"/>
          <w:tab w:val="left" w:pos="8295"/>
        </w:tabs>
        <w:jc w:val="right"/>
      </w:pPr>
    </w:p>
    <w:p w:rsidR="007066D1" w:rsidRPr="00C4737B" w:rsidRDefault="007066D1" w:rsidP="007066D1">
      <w:pPr>
        <w:jc w:val="center"/>
        <w:rPr>
          <w:b/>
        </w:rPr>
      </w:pPr>
      <w:r>
        <w:rPr>
          <w:b/>
        </w:rPr>
        <w:t>П</w:t>
      </w:r>
      <w:r w:rsidRPr="001B452F">
        <w:rPr>
          <w:b/>
          <w:sz w:val="26"/>
          <w:szCs w:val="26"/>
        </w:rPr>
        <w:t>еречень областных отраслевых Соглашений на 31.12.202</w:t>
      </w:r>
      <w:r w:rsidR="005C0BE6">
        <w:rPr>
          <w:b/>
          <w:sz w:val="26"/>
          <w:szCs w:val="26"/>
        </w:rPr>
        <w:t>3</w:t>
      </w:r>
    </w:p>
    <w:p w:rsidR="007066D1" w:rsidRPr="001357B9" w:rsidRDefault="007066D1" w:rsidP="007066D1">
      <w:pPr>
        <w:jc w:val="right"/>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7880"/>
        <w:gridCol w:w="1328"/>
      </w:tblGrid>
      <w:tr w:rsidR="007066D1" w:rsidRPr="00FB1D67" w:rsidTr="00C128DD">
        <w:trPr>
          <w:jc w:val="center"/>
        </w:trPr>
        <w:tc>
          <w:tcPr>
            <w:tcW w:w="540" w:type="dxa"/>
          </w:tcPr>
          <w:p w:rsidR="007066D1" w:rsidRPr="00FB1D67" w:rsidRDefault="007066D1" w:rsidP="00C128DD">
            <w:pPr>
              <w:spacing w:line="228" w:lineRule="auto"/>
              <w:jc w:val="center"/>
            </w:pPr>
            <w:r w:rsidRPr="00FB1D67">
              <w:t>№ п/п</w:t>
            </w:r>
          </w:p>
        </w:tc>
        <w:tc>
          <w:tcPr>
            <w:tcW w:w="7880" w:type="dxa"/>
            <w:vAlign w:val="center"/>
          </w:tcPr>
          <w:p w:rsidR="007066D1" w:rsidRPr="00FB1D67" w:rsidRDefault="007066D1" w:rsidP="00C128DD">
            <w:pPr>
              <w:spacing w:line="228" w:lineRule="auto"/>
              <w:jc w:val="center"/>
            </w:pPr>
            <w:r w:rsidRPr="00FB1D67">
              <w:t>Наименование соглашения</w:t>
            </w:r>
          </w:p>
        </w:tc>
        <w:tc>
          <w:tcPr>
            <w:tcW w:w="1328" w:type="dxa"/>
            <w:vAlign w:val="center"/>
          </w:tcPr>
          <w:p w:rsidR="007066D1" w:rsidRPr="00FB1D67" w:rsidRDefault="007066D1" w:rsidP="00C128DD">
            <w:pPr>
              <w:spacing w:line="228" w:lineRule="auto"/>
              <w:jc w:val="center"/>
            </w:pPr>
            <w:r w:rsidRPr="00FB1D67">
              <w:t>Период действия</w:t>
            </w:r>
          </w:p>
        </w:tc>
      </w:tr>
      <w:tr w:rsidR="007066D1" w:rsidRPr="00E1273B" w:rsidTr="00C128DD">
        <w:trPr>
          <w:jc w:val="center"/>
        </w:trPr>
        <w:tc>
          <w:tcPr>
            <w:tcW w:w="540" w:type="dxa"/>
            <w:vAlign w:val="center"/>
          </w:tcPr>
          <w:p w:rsidR="007066D1" w:rsidRPr="00E1273B" w:rsidRDefault="007066D1" w:rsidP="00C128DD">
            <w:pPr>
              <w:spacing w:line="228" w:lineRule="auto"/>
              <w:jc w:val="center"/>
              <w:rPr>
                <w:sz w:val="28"/>
                <w:szCs w:val="28"/>
              </w:rPr>
            </w:pPr>
            <w:r w:rsidRPr="00E1273B">
              <w:rPr>
                <w:sz w:val="28"/>
                <w:szCs w:val="28"/>
              </w:rPr>
              <w:t>1</w:t>
            </w:r>
          </w:p>
        </w:tc>
        <w:tc>
          <w:tcPr>
            <w:tcW w:w="7880" w:type="dxa"/>
          </w:tcPr>
          <w:p w:rsidR="007066D1" w:rsidRPr="00E1273B" w:rsidRDefault="007066D1" w:rsidP="00C128DD">
            <w:pPr>
              <w:spacing w:line="228" w:lineRule="auto"/>
              <w:jc w:val="both"/>
              <w:rPr>
                <w:sz w:val="28"/>
                <w:szCs w:val="28"/>
              </w:rPr>
            </w:pPr>
            <w:r w:rsidRPr="00E1273B">
              <w:rPr>
                <w:sz w:val="28"/>
                <w:szCs w:val="28"/>
              </w:rPr>
              <w:t>Отраслевое соглашение между Департаментом культуры и культурного наследия Ивановской области и Ивановской областной организацией профсоюза работников культуры по защите трудовых и социально-экономических прав работников культуры и искусства</w:t>
            </w:r>
          </w:p>
        </w:tc>
        <w:tc>
          <w:tcPr>
            <w:tcW w:w="1328" w:type="dxa"/>
            <w:vAlign w:val="center"/>
          </w:tcPr>
          <w:p w:rsidR="007066D1" w:rsidRPr="00E1273B" w:rsidRDefault="007066D1" w:rsidP="00C128DD">
            <w:pPr>
              <w:spacing w:line="228" w:lineRule="auto"/>
              <w:jc w:val="center"/>
              <w:rPr>
                <w:sz w:val="28"/>
                <w:szCs w:val="28"/>
              </w:rPr>
            </w:pPr>
          </w:p>
          <w:p w:rsidR="007066D1" w:rsidRPr="00E1273B" w:rsidRDefault="007066D1" w:rsidP="00C128DD">
            <w:pPr>
              <w:spacing w:line="228" w:lineRule="auto"/>
              <w:jc w:val="center"/>
              <w:rPr>
                <w:sz w:val="28"/>
                <w:szCs w:val="28"/>
              </w:rPr>
            </w:pPr>
            <w:r w:rsidRPr="00E1273B">
              <w:rPr>
                <w:sz w:val="28"/>
                <w:szCs w:val="28"/>
              </w:rPr>
              <w:t>2020-2025</w:t>
            </w:r>
          </w:p>
        </w:tc>
      </w:tr>
      <w:tr w:rsidR="007066D1" w:rsidRPr="00E1273B" w:rsidTr="00C128DD">
        <w:trPr>
          <w:jc w:val="center"/>
        </w:trPr>
        <w:tc>
          <w:tcPr>
            <w:tcW w:w="540" w:type="dxa"/>
            <w:vAlign w:val="center"/>
          </w:tcPr>
          <w:p w:rsidR="007066D1" w:rsidRPr="00E1273B" w:rsidRDefault="007066D1" w:rsidP="00C128DD">
            <w:pPr>
              <w:spacing w:line="228" w:lineRule="auto"/>
              <w:jc w:val="center"/>
              <w:rPr>
                <w:rFonts w:eastAsia="Lucida Sans Unicode"/>
                <w:bCs/>
                <w:color w:val="000000"/>
                <w:kern w:val="1"/>
                <w:sz w:val="28"/>
                <w:szCs w:val="28"/>
              </w:rPr>
            </w:pPr>
            <w:r w:rsidRPr="00E1273B">
              <w:rPr>
                <w:rFonts w:eastAsia="Lucida Sans Unicode"/>
                <w:bCs/>
                <w:color w:val="000000"/>
                <w:kern w:val="1"/>
                <w:sz w:val="28"/>
                <w:szCs w:val="28"/>
              </w:rPr>
              <w:t>2</w:t>
            </w:r>
          </w:p>
        </w:tc>
        <w:tc>
          <w:tcPr>
            <w:tcW w:w="7880" w:type="dxa"/>
          </w:tcPr>
          <w:p w:rsidR="007066D1" w:rsidRPr="00E1273B" w:rsidRDefault="007066D1" w:rsidP="00C128DD">
            <w:pPr>
              <w:spacing w:line="228" w:lineRule="auto"/>
              <w:jc w:val="both"/>
              <w:rPr>
                <w:sz w:val="28"/>
                <w:szCs w:val="28"/>
              </w:rPr>
            </w:pPr>
            <w:r w:rsidRPr="00E1273B">
              <w:rPr>
                <w:rFonts w:eastAsia="Lucida Sans Unicode"/>
                <w:bCs/>
                <w:color w:val="000000"/>
                <w:kern w:val="1"/>
                <w:sz w:val="28"/>
                <w:szCs w:val="28"/>
              </w:rPr>
              <w:t xml:space="preserve">Отраслевое тарифное соглашение по организациям жилищно-коммунального хозяйства, энергетики, газового хозяйства, </w:t>
            </w:r>
            <w:r w:rsidRPr="00E1273B">
              <w:rPr>
                <w:bCs/>
                <w:color w:val="000000"/>
                <w:sz w:val="28"/>
                <w:szCs w:val="28"/>
              </w:rPr>
              <w:t xml:space="preserve">автомобильного и городского наземного электрического транспорта </w:t>
            </w:r>
            <w:r w:rsidRPr="00E1273B">
              <w:rPr>
                <w:rFonts w:eastAsia="Lucida Sans Unicode"/>
                <w:bCs/>
                <w:color w:val="000000"/>
                <w:kern w:val="1"/>
                <w:sz w:val="28"/>
                <w:szCs w:val="28"/>
              </w:rPr>
              <w:t>и другим организациям жизнеобеспечения Ивановской области</w:t>
            </w:r>
          </w:p>
        </w:tc>
        <w:tc>
          <w:tcPr>
            <w:tcW w:w="1328" w:type="dxa"/>
            <w:vAlign w:val="center"/>
          </w:tcPr>
          <w:p w:rsidR="007066D1" w:rsidRPr="00E1273B" w:rsidRDefault="007066D1" w:rsidP="000727BA">
            <w:pPr>
              <w:spacing w:line="228" w:lineRule="auto"/>
              <w:jc w:val="center"/>
              <w:rPr>
                <w:sz w:val="28"/>
                <w:szCs w:val="28"/>
              </w:rPr>
            </w:pPr>
            <w:r w:rsidRPr="00E1273B">
              <w:rPr>
                <w:sz w:val="28"/>
                <w:szCs w:val="28"/>
              </w:rPr>
              <w:t>2021-202</w:t>
            </w:r>
            <w:r w:rsidR="000727BA" w:rsidRPr="00E1273B">
              <w:rPr>
                <w:sz w:val="28"/>
                <w:szCs w:val="28"/>
              </w:rPr>
              <w:t>6</w:t>
            </w:r>
          </w:p>
        </w:tc>
      </w:tr>
      <w:tr w:rsidR="007066D1" w:rsidRPr="00E1273B" w:rsidTr="00C128DD">
        <w:trPr>
          <w:jc w:val="center"/>
        </w:trPr>
        <w:tc>
          <w:tcPr>
            <w:tcW w:w="540" w:type="dxa"/>
            <w:vAlign w:val="center"/>
          </w:tcPr>
          <w:p w:rsidR="007066D1" w:rsidRPr="00E1273B" w:rsidRDefault="007066D1" w:rsidP="00C128DD">
            <w:pPr>
              <w:spacing w:line="228" w:lineRule="auto"/>
              <w:jc w:val="center"/>
              <w:rPr>
                <w:sz w:val="28"/>
                <w:szCs w:val="28"/>
              </w:rPr>
            </w:pPr>
            <w:r w:rsidRPr="00E1273B">
              <w:rPr>
                <w:sz w:val="28"/>
                <w:szCs w:val="28"/>
              </w:rPr>
              <w:t>3</w:t>
            </w:r>
          </w:p>
        </w:tc>
        <w:tc>
          <w:tcPr>
            <w:tcW w:w="7880" w:type="dxa"/>
          </w:tcPr>
          <w:p w:rsidR="007066D1" w:rsidRPr="00E1273B" w:rsidRDefault="007066D1" w:rsidP="00C128DD">
            <w:pPr>
              <w:spacing w:line="228" w:lineRule="auto"/>
              <w:jc w:val="both"/>
              <w:rPr>
                <w:sz w:val="28"/>
                <w:szCs w:val="28"/>
              </w:rPr>
            </w:pPr>
            <w:r w:rsidRPr="00E1273B">
              <w:rPr>
                <w:sz w:val="28"/>
                <w:szCs w:val="28"/>
              </w:rPr>
              <w:t>Отраслевое Соглашение между региональным отделением Общероссийской общественно – государственной организацией «Добровольное общество содействия армии, авиации и флоту России» Ивановской области и Ивановской областной территориальной организацией Общероссийского профсоюза работников государственных учреждений и общественного обслуживания Российской Федерации</w:t>
            </w:r>
          </w:p>
        </w:tc>
        <w:tc>
          <w:tcPr>
            <w:tcW w:w="1328" w:type="dxa"/>
            <w:vAlign w:val="center"/>
          </w:tcPr>
          <w:p w:rsidR="007066D1" w:rsidRPr="00E1273B" w:rsidRDefault="007066D1" w:rsidP="00C128DD">
            <w:pPr>
              <w:spacing w:line="228" w:lineRule="auto"/>
              <w:jc w:val="center"/>
              <w:rPr>
                <w:sz w:val="28"/>
                <w:szCs w:val="28"/>
              </w:rPr>
            </w:pPr>
            <w:r w:rsidRPr="00E1273B">
              <w:rPr>
                <w:sz w:val="28"/>
                <w:szCs w:val="28"/>
              </w:rPr>
              <w:t>2021-2023</w:t>
            </w:r>
          </w:p>
        </w:tc>
      </w:tr>
      <w:tr w:rsidR="007066D1" w:rsidRPr="00E1273B" w:rsidTr="00C128DD">
        <w:trPr>
          <w:jc w:val="center"/>
        </w:trPr>
        <w:tc>
          <w:tcPr>
            <w:tcW w:w="540" w:type="dxa"/>
            <w:vAlign w:val="center"/>
          </w:tcPr>
          <w:p w:rsidR="007066D1" w:rsidRPr="00E1273B" w:rsidRDefault="007066D1" w:rsidP="00C128DD">
            <w:pPr>
              <w:spacing w:line="228" w:lineRule="auto"/>
              <w:jc w:val="center"/>
              <w:rPr>
                <w:sz w:val="28"/>
                <w:szCs w:val="28"/>
              </w:rPr>
            </w:pPr>
            <w:r w:rsidRPr="00E1273B">
              <w:rPr>
                <w:sz w:val="28"/>
                <w:szCs w:val="28"/>
              </w:rPr>
              <w:t>4</w:t>
            </w:r>
          </w:p>
        </w:tc>
        <w:tc>
          <w:tcPr>
            <w:tcW w:w="7880" w:type="dxa"/>
          </w:tcPr>
          <w:p w:rsidR="007066D1" w:rsidRPr="00E1273B" w:rsidRDefault="007066D1" w:rsidP="00C128DD">
            <w:pPr>
              <w:spacing w:line="228" w:lineRule="auto"/>
              <w:jc w:val="both"/>
              <w:rPr>
                <w:sz w:val="28"/>
                <w:szCs w:val="28"/>
              </w:rPr>
            </w:pPr>
            <w:r w:rsidRPr="00E1273B">
              <w:rPr>
                <w:sz w:val="28"/>
                <w:szCs w:val="28"/>
              </w:rPr>
              <w:t>Отраслевое соглашение по регулированию социально-трудовых отношений между Ивановской областной территориальной организацией Общероссийского профсоюза работников государственных учреждений и общественного обслуживания Российской Федерации и областным государственным казенным учреждением «Управление по обеспечению защиты населения и пожарной безопасности Ивановской области»</w:t>
            </w:r>
          </w:p>
        </w:tc>
        <w:tc>
          <w:tcPr>
            <w:tcW w:w="1328" w:type="dxa"/>
            <w:vAlign w:val="center"/>
          </w:tcPr>
          <w:p w:rsidR="007066D1" w:rsidRPr="00E1273B" w:rsidRDefault="007066D1" w:rsidP="00C128DD">
            <w:pPr>
              <w:spacing w:line="228" w:lineRule="auto"/>
              <w:jc w:val="center"/>
              <w:rPr>
                <w:sz w:val="28"/>
                <w:szCs w:val="28"/>
              </w:rPr>
            </w:pPr>
          </w:p>
          <w:p w:rsidR="007066D1" w:rsidRPr="00E1273B" w:rsidRDefault="007066D1" w:rsidP="00C128DD">
            <w:pPr>
              <w:spacing w:line="228" w:lineRule="auto"/>
              <w:jc w:val="center"/>
              <w:rPr>
                <w:sz w:val="28"/>
                <w:szCs w:val="28"/>
              </w:rPr>
            </w:pPr>
            <w:r w:rsidRPr="00E1273B">
              <w:rPr>
                <w:sz w:val="28"/>
                <w:szCs w:val="28"/>
              </w:rPr>
              <w:t>2022-2024</w:t>
            </w:r>
          </w:p>
        </w:tc>
      </w:tr>
      <w:tr w:rsidR="007066D1" w:rsidRPr="00E1273B" w:rsidTr="00C128DD">
        <w:trPr>
          <w:jc w:val="center"/>
        </w:trPr>
        <w:tc>
          <w:tcPr>
            <w:tcW w:w="540" w:type="dxa"/>
            <w:vAlign w:val="center"/>
          </w:tcPr>
          <w:p w:rsidR="007066D1" w:rsidRPr="00E1273B" w:rsidRDefault="007066D1" w:rsidP="00C128DD">
            <w:pPr>
              <w:spacing w:line="228" w:lineRule="auto"/>
              <w:jc w:val="center"/>
              <w:rPr>
                <w:sz w:val="28"/>
                <w:szCs w:val="28"/>
              </w:rPr>
            </w:pPr>
            <w:r w:rsidRPr="00E1273B">
              <w:rPr>
                <w:sz w:val="28"/>
                <w:szCs w:val="28"/>
              </w:rPr>
              <w:t>5</w:t>
            </w:r>
          </w:p>
        </w:tc>
        <w:tc>
          <w:tcPr>
            <w:tcW w:w="7880" w:type="dxa"/>
          </w:tcPr>
          <w:p w:rsidR="007066D1" w:rsidRPr="00E1273B" w:rsidRDefault="007066D1" w:rsidP="00C128DD">
            <w:pPr>
              <w:spacing w:line="228" w:lineRule="auto"/>
              <w:jc w:val="both"/>
              <w:rPr>
                <w:sz w:val="28"/>
                <w:szCs w:val="28"/>
              </w:rPr>
            </w:pPr>
            <w:r w:rsidRPr="00E1273B">
              <w:rPr>
                <w:sz w:val="28"/>
                <w:szCs w:val="28"/>
              </w:rPr>
              <w:t>Отраслевое соглашение по агропромышленному комплексу Ивановской области</w:t>
            </w:r>
          </w:p>
        </w:tc>
        <w:tc>
          <w:tcPr>
            <w:tcW w:w="1328" w:type="dxa"/>
            <w:vAlign w:val="center"/>
          </w:tcPr>
          <w:p w:rsidR="007066D1" w:rsidRPr="00E1273B" w:rsidRDefault="007066D1" w:rsidP="00C128DD">
            <w:pPr>
              <w:spacing w:line="228" w:lineRule="auto"/>
              <w:jc w:val="center"/>
              <w:rPr>
                <w:sz w:val="28"/>
                <w:szCs w:val="28"/>
              </w:rPr>
            </w:pPr>
            <w:r w:rsidRPr="00E1273B">
              <w:rPr>
                <w:sz w:val="28"/>
                <w:szCs w:val="28"/>
              </w:rPr>
              <w:t>2021-2023</w:t>
            </w:r>
          </w:p>
        </w:tc>
      </w:tr>
      <w:tr w:rsidR="007066D1" w:rsidRPr="00E1273B" w:rsidTr="00C128DD">
        <w:trPr>
          <w:jc w:val="center"/>
        </w:trPr>
        <w:tc>
          <w:tcPr>
            <w:tcW w:w="540" w:type="dxa"/>
            <w:vAlign w:val="center"/>
          </w:tcPr>
          <w:p w:rsidR="007066D1" w:rsidRPr="00E1273B" w:rsidRDefault="007066D1" w:rsidP="00C128DD">
            <w:pPr>
              <w:spacing w:line="228" w:lineRule="auto"/>
              <w:jc w:val="center"/>
              <w:rPr>
                <w:sz w:val="28"/>
                <w:szCs w:val="28"/>
              </w:rPr>
            </w:pPr>
            <w:r w:rsidRPr="00E1273B">
              <w:rPr>
                <w:sz w:val="28"/>
                <w:szCs w:val="28"/>
              </w:rPr>
              <w:t>6</w:t>
            </w:r>
          </w:p>
        </w:tc>
        <w:tc>
          <w:tcPr>
            <w:tcW w:w="7880" w:type="dxa"/>
          </w:tcPr>
          <w:p w:rsidR="007066D1" w:rsidRPr="00E1273B" w:rsidRDefault="007066D1" w:rsidP="00C128DD">
            <w:pPr>
              <w:spacing w:line="228" w:lineRule="auto"/>
              <w:jc w:val="both"/>
              <w:rPr>
                <w:sz w:val="28"/>
                <w:szCs w:val="28"/>
              </w:rPr>
            </w:pPr>
            <w:r w:rsidRPr="00E1273B">
              <w:rPr>
                <w:sz w:val="28"/>
                <w:szCs w:val="28"/>
              </w:rPr>
              <w:t>Отраслевое соглашение по образовательным организациям, входящим в систему образования Ивановской области, между Департаментом образования Ивановской области и Ивановской областной организацией общероссийского профсоюза образования</w:t>
            </w:r>
          </w:p>
        </w:tc>
        <w:tc>
          <w:tcPr>
            <w:tcW w:w="1328" w:type="dxa"/>
            <w:vAlign w:val="center"/>
          </w:tcPr>
          <w:p w:rsidR="007066D1" w:rsidRPr="00E1273B" w:rsidRDefault="007066D1" w:rsidP="00C128DD">
            <w:pPr>
              <w:spacing w:line="228" w:lineRule="auto"/>
              <w:jc w:val="center"/>
              <w:rPr>
                <w:sz w:val="28"/>
                <w:szCs w:val="28"/>
              </w:rPr>
            </w:pPr>
            <w:r w:rsidRPr="00E1273B">
              <w:rPr>
                <w:sz w:val="28"/>
                <w:szCs w:val="28"/>
              </w:rPr>
              <w:t>2023-2025</w:t>
            </w:r>
          </w:p>
        </w:tc>
      </w:tr>
      <w:tr w:rsidR="007066D1" w:rsidRPr="00E1273B" w:rsidTr="00C128DD">
        <w:trPr>
          <w:jc w:val="center"/>
        </w:trPr>
        <w:tc>
          <w:tcPr>
            <w:tcW w:w="540" w:type="dxa"/>
            <w:vAlign w:val="center"/>
          </w:tcPr>
          <w:p w:rsidR="007066D1" w:rsidRPr="00E1273B" w:rsidRDefault="007066D1" w:rsidP="00C128DD">
            <w:pPr>
              <w:spacing w:line="228" w:lineRule="auto"/>
              <w:jc w:val="center"/>
              <w:rPr>
                <w:sz w:val="28"/>
                <w:szCs w:val="28"/>
              </w:rPr>
            </w:pPr>
            <w:r w:rsidRPr="00E1273B">
              <w:rPr>
                <w:sz w:val="28"/>
                <w:szCs w:val="28"/>
              </w:rPr>
              <w:t>7</w:t>
            </w:r>
          </w:p>
        </w:tc>
        <w:tc>
          <w:tcPr>
            <w:tcW w:w="7880" w:type="dxa"/>
          </w:tcPr>
          <w:p w:rsidR="007066D1" w:rsidRPr="00E1273B" w:rsidRDefault="007066D1" w:rsidP="00C128DD">
            <w:pPr>
              <w:spacing w:line="228" w:lineRule="auto"/>
              <w:jc w:val="both"/>
              <w:rPr>
                <w:sz w:val="28"/>
                <w:szCs w:val="28"/>
              </w:rPr>
            </w:pPr>
            <w:r w:rsidRPr="00E1273B">
              <w:rPr>
                <w:sz w:val="28"/>
                <w:szCs w:val="28"/>
              </w:rPr>
              <w:t>Отраслевое соглашение между Ивановской областной территориальной организацией Общероссийского профсоюза работников государственных учреждений и общественного обслуживания Российской Федерации и Управлением Министерства внутренних дел Российской Федерации по Ивановской области</w:t>
            </w:r>
          </w:p>
        </w:tc>
        <w:tc>
          <w:tcPr>
            <w:tcW w:w="1328" w:type="dxa"/>
            <w:vAlign w:val="center"/>
          </w:tcPr>
          <w:p w:rsidR="007066D1" w:rsidRPr="00E1273B" w:rsidRDefault="007066D1" w:rsidP="00C128DD">
            <w:pPr>
              <w:spacing w:line="228" w:lineRule="auto"/>
              <w:jc w:val="center"/>
              <w:rPr>
                <w:sz w:val="28"/>
                <w:szCs w:val="28"/>
              </w:rPr>
            </w:pPr>
            <w:r w:rsidRPr="00E1273B">
              <w:rPr>
                <w:sz w:val="28"/>
                <w:szCs w:val="28"/>
              </w:rPr>
              <w:t>2018-2023</w:t>
            </w:r>
          </w:p>
          <w:p w:rsidR="007066D1" w:rsidRPr="00E1273B" w:rsidRDefault="007066D1" w:rsidP="00C128DD">
            <w:pPr>
              <w:spacing w:line="228" w:lineRule="auto"/>
              <w:jc w:val="center"/>
              <w:rPr>
                <w:sz w:val="28"/>
                <w:szCs w:val="28"/>
              </w:rPr>
            </w:pPr>
          </w:p>
        </w:tc>
      </w:tr>
      <w:tr w:rsidR="007066D1" w:rsidRPr="00E1273B" w:rsidTr="00C128DD">
        <w:trPr>
          <w:jc w:val="center"/>
        </w:trPr>
        <w:tc>
          <w:tcPr>
            <w:tcW w:w="540" w:type="dxa"/>
            <w:vAlign w:val="center"/>
          </w:tcPr>
          <w:p w:rsidR="007066D1" w:rsidRPr="00E1273B" w:rsidRDefault="007066D1" w:rsidP="00C128DD">
            <w:pPr>
              <w:spacing w:line="228" w:lineRule="auto"/>
              <w:jc w:val="center"/>
              <w:rPr>
                <w:sz w:val="28"/>
                <w:szCs w:val="28"/>
              </w:rPr>
            </w:pPr>
            <w:r w:rsidRPr="00E1273B">
              <w:rPr>
                <w:sz w:val="28"/>
                <w:szCs w:val="28"/>
              </w:rPr>
              <w:t>8</w:t>
            </w:r>
          </w:p>
        </w:tc>
        <w:tc>
          <w:tcPr>
            <w:tcW w:w="7880" w:type="dxa"/>
          </w:tcPr>
          <w:p w:rsidR="007066D1" w:rsidRPr="00E1273B" w:rsidRDefault="007066D1" w:rsidP="00C128DD">
            <w:pPr>
              <w:spacing w:line="228" w:lineRule="auto"/>
              <w:jc w:val="both"/>
              <w:rPr>
                <w:sz w:val="28"/>
                <w:szCs w:val="28"/>
              </w:rPr>
            </w:pPr>
            <w:r w:rsidRPr="00E1273B">
              <w:rPr>
                <w:sz w:val="28"/>
                <w:szCs w:val="28"/>
              </w:rPr>
              <w:t xml:space="preserve">Отраслевое соглашение по регулированию социально-трудовых отношений между Ивановской областной территориальной </w:t>
            </w:r>
            <w:r w:rsidRPr="00E1273B">
              <w:rPr>
                <w:sz w:val="28"/>
                <w:szCs w:val="28"/>
              </w:rPr>
              <w:lastRenderedPageBreak/>
              <w:t>организацией Общероссийского профсоюза работников государственных учреждений и общественного обслуживания Российской Федерации и Департаментом социальной защиты населения Ивановской области</w:t>
            </w:r>
          </w:p>
        </w:tc>
        <w:tc>
          <w:tcPr>
            <w:tcW w:w="1328" w:type="dxa"/>
            <w:vAlign w:val="center"/>
          </w:tcPr>
          <w:p w:rsidR="007066D1" w:rsidRPr="00E1273B" w:rsidRDefault="007066D1" w:rsidP="00C128DD">
            <w:pPr>
              <w:spacing w:line="228" w:lineRule="auto"/>
              <w:jc w:val="center"/>
              <w:rPr>
                <w:sz w:val="28"/>
                <w:szCs w:val="28"/>
              </w:rPr>
            </w:pPr>
          </w:p>
          <w:p w:rsidR="007066D1" w:rsidRPr="00E1273B" w:rsidRDefault="007066D1" w:rsidP="00C128DD">
            <w:pPr>
              <w:spacing w:line="228" w:lineRule="auto"/>
              <w:jc w:val="center"/>
              <w:rPr>
                <w:sz w:val="28"/>
                <w:szCs w:val="28"/>
              </w:rPr>
            </w:pPr>
            <w:r w:rsidRPr="00E1273B">
              <w:rPr>
                <w:sz w:val="28"/>
                <w:szCs w:val="28"/>
              </w:rPr>
              <w:lastRenderedPageBreak/>
              <w:t>2022-2024</w:t>
            </w:r>
          </w:p>
          <w:p w:rsidR="007066D1" w:rsidRPr="00E1273B" w:rsidRDefault="007066D1" w:rsidP="00C128DD">
            <w:pPr>
              <w:spacing w:line="228" w:lineRule="auto"/>
              <w:jc w:val="center"/>
              <w:rPr>
                <w:sz w:val="28"/>
                <w:szCs w:val="28"/>
              </w:rPr>
            </w:pPr>
          </w:p>
        </w:tc>
      </w:tr>
      <w:tr w:rsidR="007066D1" w:rsidRPr="00E1273B" w:rsidTr="00C128DD">
        <w:trPr>
          <w:jc w:val="center"/>
        </w:trPr>
        <w:tc>
          <w:tcPr>
            <w:tcW w:w="540" w:type="dxa"/>
            <w:vAlign w:val="center"/>
          </w:tcPr>
          <w:p w:rsidR="007066D1" w:rsidRPr="00E1273B" w:rsidRDefault="007066D1" w:rsidP="00C128DD">
            <w:pPr>
              <w:spacing w:line="228" w:lineRule="auto"/>
              <w:jc w:val="center"/>
              <w:rPr>
                <w:sz w:val="28"/>
                <w:szCs w:val="28"/>
              </w:rPr>
            </w:pPr>
            <w:r w:rsidRPr="00E1273B">
              <w:rPr>
                <w:sz w:val="28"/>
                <w:szCs w:val="28"/>
              </w:rPr>
              <w:lastRenderedPageBreak/>
              <w:t>9</w:t>
            </w:r>
          </w:p>
        </w:tc>
        <w:tc>
          <w:tcPr>
            <w:tcW w:w="7880" w:type="dxa"/>
          </w:tcPr>
          <w:p w:rsidR="007066D1" w:rsidRPr="00E1273B" w:rsidRDefault="007066D1" w:rsidP="00C128DD">
            <w:pPr>
              <w:pStyle w:val="ConsPlusTitle"/>
              <w:spacing w:line="228" w:lineRule="auto"/>
              <w:rPr>
                <w:rFonts w:ascii="Times New Roman" w:hAnsi="Times New Roman" w:cs="Times New Roman"/>
                <w:b w:val="0"/>
                <w:sz w:val="28"/>
                <w:szCs w:val="28"/>
              </w:rPr>
            </w:pPr>
            <w:r w:rsidRPr="00E1273B">
              <w:rPr>
                <w:rFonts w:ascii="Times New Roman" w:hAnsi="Times New Roman" w:cs="Times New Roman"/>
                <w:b w:val="0"/>
                <w:sz w:val="28"/>
                <w:szCs w:val="28"/>
              </w:rPr>
              <w:t>Отраслевое Соглашение по учреждениям здравоохранения Ивановской области</w:t>
            </w:r>
          </w:p>
        </w:tc>
        <w:tc>
          <w:tcPr>
            <w:tcW w:w="1328" w:type="dxa"/>
            <w:vAlign w:val="center"/>
          </w:tcPr>
          <w:p w:rsidR="007066D1" w:rsidRPr="00E1273B" w:rsidRDefault="007066D1" w:rsidP="00E61779">
            <w:pPr>
              <w:spacing w:line="228" w:lineRule="auto"/>
              <w:jc w:val="center"/>
              <w:rPr>
                <w:sz w:val="28"/>
                <w:szCs w:val="28"/>
              </w:rPr>
            </w:pPr>
            <w:r w:rsidRPr="00E1273B">
              <w:rPr>
                <w:sz w:val="28"/>
                <w:szCs w:val="28"/>
              </w:rPr>
              <w:t>202</w:t>
            </w:r>
            <w:r w:rsidR="00E61779" w:rsidRPr="00E1273B">
              <w:rPr>
                <w:sz w:val="28"/>
                <w:szCs w:val="28"/>
              </w:rPr>
              <w:t>2</w:t>
            </w:r>
            <w:r w:rsidRPr="00E1273B">
              <w:rPr>
                <w:sz w:val="28"/>
                <w:szCs w:val="28"/>
              </w:rPr>
              <w:t>-2024</w:t>
            </w:r>
          </w:p>
        </w:tc>
      </w:tr>
      <w:tr w:rsidR="007066D1" w:rsidRPr="00E1273B" w:rsidTr="00C128DD">
        <w:trPr>
          <w:jc w:val="center"/>
        </w:trPr>
        <w:tc>
          <w:tcPr>
            <w:tcW w:w="540" w:type="dxa"/>
            <w:vAlign w:val="center"/>
          </w:tcPr>
          <w:p w:rsidR="007066D1" w:rsidRPr="00E1273B" w:rsidRDefault="007066D1" w:rsidP="00C128DD">
            <w:pPr>
              <w:spacing w:line="228" w:lineRule="auto"/>
              <w:jc w:val="center"/>
              <w:rPr>
                <w:sz w:val="28"/>
                <w:szCs w:val="28"/>
              </w:rPr>
            </w:pPr>
            <w:r w:rsidRPr="00E1273B">
              <w:rPr>
                <w:sz w:val="28"/>
                <w:szCs w:val="28"/>
              </w:rPr>
              <w:t>10</w:t>
            </w:r>
          </w:p>
        </w:tc>
        <w:tc>
          <w:tcPr>
            <w:tcW w:w="7880" w:type="dxa"/>
          </w:tcPr>
          <w:p w:rsidR="007066D1" w:rsidRPr="00E1273B" w:rsidRDefault="007066D1" w:rsidP="00C128DD">
            <w:pPr>
              <w:spacing w:line="228" w:lineRule="auto"/>
              <w:jc w:val="both"/>
              <w:rPr>
                <w:b/>
                <w:sz w:val="28"/>
                <w:szCs w:val="28"/>
              </w:rPr>
            </w:pPr>
            <w:r w:rsidRPr="00E1273B">
              <w:rPr>
                <w:sz w:val="28"/>
                <w:szCs w:val="28"/>
              </w:rPr>
              <w:t xml:space="preserve">Отраслевое соглашение по регулированию социально-трудовых отношений между областной организацией профсоюза работников лесных отраслей и комитетов Ивановской области по </w:t>
            </w:r>
            <w:r w:rsidRPr="00E1273B">
              <w:rPr>
                <w:b/>
                <w:sz w:val="28"/>
                <w:szCs w:val="28"/>
              </w:rPr>
              <w:t>лесному хозяйству</w:t>
            </w:r>
            <w:r w:rsidRPr="00E1273B">
              <w:rPr>
                <w:sz w:val="28"/>
                <w:szCs w:val="28"/>
              </w:rPr>
              <w:t xml:space="preserve">, государственными казенными учреждениями, лесничествами Ивановской области, автономными государственными учреждениями Ивановской области, работодателями – арендаторами лесных участков </w:t>
            </w:r>
          </w:p>
        </w:tc>
        <w:tc>
          <w:tcPr>
            <w:tcW w:w="1328" w:type="dxa"/>
          </w:tcPr>
          <w:p w:rsidR="007066D1" w:rsidRPr="00E1273B" w:rsidRDefault="007066D1" w:rsidP="00C128DD">
            <w:pPr>
              <w:spacing w:line="228" w:lineRule="auto"/>
              <w:jc w:val="center"/>
              <w:rPr>
                <w:sz w:val="28"/>
                <w:szCs w:val="28"/>
              </w:rPr>
            </w:pPr>
            <w:r w:rsidRPr="00E1273B">
              <w:rPr>
                <w:sz w:val="28"/>
                <w:szCs w:val="28"/>
              </w:rPr>
              <w:t>2022-2025</w:t>
            </w:r>
          </w:p>
        </w:tc>
      </w:tr>
    </w:tbl>
    <w:p w:rsidR="007066D1" w:rsidRPr="00E1273B" w:rsidRDefault="007066D1" w:rsidP="007066D1">
      <w:pPr>
        <w:tabs>
          <w:tab w:val="center" w:pos="4677"/>
          <w:tab w:val="left" w:pos="8295"/>
        </w:tabs>
        <w:jc w:val="right"/>
        <w:rPr>
          <w:sz w:val="28"/>
          <w:szCs w:val="28"/>
        </w:rPr>
      </w:pPr>
    </w:p>
    <w:p w:rsidR="007066D1" w:rsidRPr="00E1273B" w:rsidRDefault="007066D1" w:rsidP="007066D1">
      <w:pPr>
        <w:ind w:left="459"/>
        <w:jc w:val="both"/>
        <w:rPr>
          <w:sz w:val="28"/>
          <w:szCs w:val="28"/>
        </w:rPr>
      </w:pPr>
    </w:p>
    <w:p w:rsidR="007066D1" w:rsidRPr="00BD5BFE" w:rsidRDefault="007066D1" w:rsidP="007066D1">
      <w:pPr>
        <w:ind w:left="459"/>
        <w:jc w:val="both"/>
        <w:rPr>
          <w:szCs w:val="28"/>
        </w:rPr>
      </w:pPr>
      <w:r w:rsidRPr="00BD5BFE">
        <w:rPr>
          <w:szCs w:val="28"/>
        </w:rPr>
        <w:t xml:space="preserve">Подготовлено отделом социально-трудовых                   </w:t>
      </w:r>
    </w:p>
    <w:p w:rsidR="007066D1" w:rsidRPr="00BD5BFE" w:rsidRDefault="007066D1" w:rsidP="007066D1">
      <w:pPr>
        <w:ind w:left="459"/>
        <w:jc w:val="both"/>
        <w:rPr>
          <w:szCs w:val="28"/>
        </w:rPr>
      </w:pPr>
      <w:proofErr w:type="gramStart"/>
      <w:r w:rsidRPr="00BD5BFE">
        <w:rPr>
          <w:szCs w:val="28"/>
        </w:rPr>
        <w:t>отношений  ИОООП</w:t>
      </w:r>
      <w:proofErr w:type="gramEnd"/>
      <w:r w:rsidRPr="00BD5BFE">
        <w:rPr>
          <w:szCs w:val="28"/>
        </w:rPr>
        <w:t xml:space="preserve"> </w:t>
      </w:r>
    </w:p>
    <w:p w:rsidR="007066D1" w:rsidRPr="00BD5BFE" w:rsidRDefault="007066D1" w:rsidP="007066D1">
      <w:pPr>
        <w:ind w:left="459"/>
        <w:jc w:val="both"/>
        <w:rPr>
          <w:szCs w:val="28"/>
        </w:rPr>
      </w:pPr>
    </w:p>
    <w:p w:rsidR="007066D1" w:rsidRPr="00BD5BFE" w:rsidRDefault="007066D1" w:rsidP="007066D1">
      <w:pPr>
        <w:ind w:left="459"/>
        <w:jc w:val="both"/>
        <w:rPr>
          <w:szCs w:val="28"/>
        </w:rPr>
      </w:pPr>
      <w:r w:rsidRPr="00BD5BFE">
        <w:rPr>
          <w:szCs w:val="28"/>
        </w:rPr>
        <w:t>Зав. отделом       социально-трудовых</w:t>
      </w:r>
    </w:p>
    <w:p w:rsidR="007066D1" w:rsidRPr="00BD5BFE" w:rsidRDefault="007066D1" w:rsidP="007066D1">
      <w:pPr>
        <w:ind w:left="459"/>
        <w:jc w:val="both"/>
        <w:rPr>
          <w:szCs w:val="28"/>
        </w:rPr>
      </w:pPr>
      <w:proofErr w:type="gramStart"/>
      <w:r w:rsidRPr="00BD5BFE">
        <w:rPr>
          <w:szCs w:val="28"/>
        </w:rPr>
        <w:t>отношений  ИОООП</w:t>
      </w:r>
      <w:proofErr w:type="gramEnd"/>
      <w:r w:rsidRPr="00BD5BFE">
        <w:rPr>
          <w:szCs w:val="28"/>
        </w:rPr>
        <w:t xml:space="preserve">                                                                                         </w:t>
      </w:r>
      <w:proofErr w:type="spellStart"/>
      <w:r w:rsidRPr="00BD5BFE">
        <w:rPr>
          <w:szCs w:val="28"/>
        </w:rPr>
        <w:t>Тимохова</w:t>
      </w:r>
      <w:proofErr w:type="spellEnd"/>
      <w:r w:rsidRPr="00BD5BFE">
        <w:rPr>
          <w:szCs w:val="28"/>
        </w:rPr>
        <w:t xml:space="preserve"> Т.В.                                                                       </w:t>
      </w:r>
    </w:p>
    <w:p w:rsidR="007066D1" w:rsidRDefault="007066D1" w:rsidP="007066D1">
      <w:pPr>
        <w:pStyle w:val="Style16"/>
        <w:widowControl/>
        <w:spacing w:line="317" w:lineRule="exact"/>
        <w:ind w:firstLine="701"/>
        <w:rPr>
          <w:rStyle w:val="FontStyle28"/>
          <w:sz w:val="28"/>
          <w:szCs w:val="28"/>
        </w:rPr>
      </w:pPr>
    </w:p>
    <w:p w:rsidR="007066D1" w:rsidRDefault="007066D1"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E1273B" w:rsidRDefault="00E1273B" w:rsidP="007066D1">
      <w:pPr>
        <w:tabs>
          <w:tab w:val="center" w:pos="4677"/>
          <w:tab w:val="left" w:pos="7797"/>
        </w:tabs>
      </w:pPr>
    </w:p>
    <w:p w:rsidR="007066D1" w:rsidRDefault="007066D1" w:rsidP="007066D1">
      <w:pPr>
        <w:tabs>
          <w:tab w:val="center" w:pos="4677"/>
          <w:tab w:val="left" w:pos="7797"/>
        </w:tabs>
      </w:pPr>
    </w:p>
    <w:p w:rsidR="007066D1" w:rsidRDefault="007066D1" w:rsidP="007066D1">
      <w:pPr>
        <w:tabs>
          <w:tab w:val="center" w:pos="4677"/>
          <w:tab w:val="left" w:pos="8295"/>
        </w:tabs>
        <w:jc w:val="right"/>
      </w:pPr>
      <w:r>
        <w:lastRenderedPageBreak/>
        <w:t>Приложение № 5</w:t>
      </w:r>
    </w:p>
    <w:p w:rsidR="007066D1" w:rsidRDefault="007066D1" w:rsidP="007066D1">
      <w:pPr>
        <w:jc w:val="right"/>
      </w:pPr>
      <w:r>
        <w:t>к постановлению Президиума ИОООП</w:t>
      </w:r>
    </w:p>
    <w:p w:rsidR="007066D1" w:rsidRDefault="007066D1" w:rsidP="007066D1">
      <w:pPr>
        <w:jc w:val="right"/>
      </w:pPr>
      <w:proofErr w:type="gramStart"/>
      <w:r>
        <w:t xml:space="preserve">от </w:t>
      </w:r>
      <w:r w:rsidR="00193562">
        <w:t xml:space="preserve"> 04.03.</w:t>
      </w:r>
      <w:r>
        <w:t>202</w:t>
      </w:r>
      <w:r w:rsidR="005C0BE6">
        <w:t>4</w:t>
      </w:r>
      <w:proofErr w:type="gramEnd"/>
      <w:r w:rsidR="00193562">
        <w:t xml:space="preserve"> г.</w:t>
      </w:r>
      <w:r>
        <w:t xml:space="preserve"> №_____</w:t>
      </w:r>
    </w:p>
    <w:p w:rsidR="007066D1" w:rsidRPr="001B452F" w:rsidRDefault="007066D1" w:rsidP="007066D1">
      <w:pPr>
        <w:jc w:val="right"/>
        <w:rPr>
          <w:b/>
        </w:rPr>
      </w:pPr>
      <w:r>
        <w:rPr>
          <w:b/>
        </w:rPr>
        <w:t xml:space="preserve">Председатель ИОООП </w:t>
      </w:r>
    </w:p>
    <w:p w:rsidR="007066D1" w:rsidRDefault="007066D1" w:rsidP="007066D1">
      <w:pPr>
        <w:jc w:val="right"/>
      </w:pPr>
    </w:p>
    <w:p w:rsidR="007066D1" w:rsidRDefault="007066D1" w:rsidP="007066D1">
      <w:pPr>
        <w:jc w:val="right"/>
      </w:pPr>
      <w:r>
        <w:t>А.Н. Мирской _________________</w:t>
      </w:r>
    </w:p>
    <w:p w:rsidR="007066D1" w:rsidRDefault="007066D1" w:rsidP="007066D1">
      <w:pPr>
        <w:jc w:val="right"/>
        <w:rPr>
          <w:sz w:val="26"/>
          <w:szCs w:val="26"/>
        </w:rPr>
      </w:pPr>
    </w:p>
    <w:p w:rsidR="007066D1" w:rsidRPr="001B452F" w:rsidRDefault="007066D1" w:rsidP="007066D1">
      <w:pPr>
        <w:jc w:val="right"/>
        <w:rPr>
          <w:sz w:val="26"/>
          <w:szCs w:val="26"/>
        </w:rPr>
      </w:pPr>
    </w:p>
    <w:p w:rsidR="007066D1" w:rsidRPr="001B452F" w:rsidRDefault="007066D1" w:rsidP="007066D1">
      <w:pPr>
        <w:jc w:val="center"/>
        <w:rPr>
          <w:b/>
          <w:sz w:val="26"/>
          <w:szCs w:val="26"/>
        </w:rPr>
      </w:pPr>
      <w:r w:rsidRPr="001B452F">
        <w:rPr>
          <w:b/>
          <w:sz w:val="26"/>
          <w:szCs w:val="26"/>
        </w:rPr>
        <w:t xml:space="preserve">Перечень членских организаций ИОООП, </w:t>
      </w:r>
    </w:p>
    <w:p w:rsidR="007066D1" w:rsidRPr="001B452F" w:rsidRDefault="007066D1" w:rsidP="007066D1">
      <w:pPr>
        <w:jc w:val="center"/>
        <w:rPr>
          <w:b/>
          <w:sz w:val="26"/>
          <w:szCs w:val="26"/>
        </w:rPr>
      </w:pPr>
      <w:r w:rsidRPr="001B452F">
        <w:rPr>
          <w:b/>
          <w:sz w:val="26"/>
          <w:szCs w:val="26"/>
        </w:rPr>
        <w:t>в которых не заключены областные отраслевые соглашения</w:t>
      </w:r>
    </w:p>
    <w:p w:rsidR="007066D1" w:rsidRPr="001357B9" w:rsidRDefault="007066D1" w:rsidP="007066D1">
      <w:pPr>
        <w:jc w:val="right"/>
      </w:pPr>
    </w:p>
    <w:p w:rsidR="007066D1" w:rsidRPr="001B452F" w:rsidRDefault="007066D1" w:rsidP="007066D1">
      <w:pPr>
        <w:numPr>
          <w:ilvl w:val="0"/>
          <w:numId w:val="15"/>
        </w:numPr>
        <w:tabs>
          <w:tab w:val="center" w:pos="567"/>
          <w:tab w:val="left" w:pos="8295"/>
        </w:tabs>
        <w:spacing w:before="120"/>
        <w:ind w:left="0" w:firstLine="0"/>
        <w:jc w:val="both"/>
        <w:rPr>
          <w:sz w:val="26"/>
          <w:szCs w:val="26"/>
        </w:rPr>
      </w:pPr>
      <w:r w:rsidRPr="001B452F">
        <w:rPr>
          <w:sz w:val="26"/>
          <w:szCs w:val="26"/>
        </w:rPr>
        <w:t>Ивановская областная организация Российского профсоюза работников промышленности</w:t>
      </w:r>
    </w:p>
    <w:p w:rsidR="007066D1" w:rsidRPr="001B452F" w:rsidRDefault="007066D1" w:rsidP="007066D1">
      <w:pPr>
        <w:numPr>
          <w:ilvl w:val="0"/>
          <w:numId w:val="15"/>
        </w:numPr>
        <w:tabs>
          <w:tab w:val="center" w:pos="567"/>
          <w:tab w:val="left" w:pos="8295"/>
        </w:tabs>
        <w:spacing w:before="120"/>
        <w:ind w:left="0" w:firstLine="0"/>
        <w:jc w:val="both"/>
        <w:rPr>
          <w:sz w:val="26"/>
          <w:szCs w:val="26"/>
        </w:rPr>
      </w:pPr>
      <w:r w:rsidRPr="001B452F">
        <w:rPr>
          <w:sz w:val="26"/>
          <w:szCs w:val="26"/>
        </w:rPr>
        <w:t>Ивановская областная организация профсоюза работников строительства и промышленности строительных материалов Российской Федерации</w:t>
      </w:r>
    </w:p>
    <w:p w:rsidR="007066D1" w:rsidRPr="001B452F" w:rsidRDefault="007066D1" w:rsidP="007066D1">
      <w:pPr>
        <w:numPr>
          <w:ilvl w:val="0"/>
          <w:numId w:val="15"/>
        </w:numPr>
        <w:tabs>
          <w:tab w:val="center" w:pos="567"/>
          <w:tab w:val="left" w:pos="8295"/>
        </w:tabs>
        <w:spacing w:before="120"/>
        <w:ind w:left="0" w:firstLine="0"/>
        <w:jc w:val="both"/>
        <w:rPr>
          <w:b/>
          <w:sz w:val="26"/>
          <w:szCs w:val="26"/>
        </w:rPr>
      </w:pPr>
      <w:r w:rsidRPr="001B452F">
        <w:rPr>
          <w:sz w:val="26"/>
          <w:szCs w:val="26"/>
        </w:rPr>
        <w:t>Общественная организация «Ивановская областная организация Общероссийского профессионального союза работников автомобильного транспорта и дорожного хозяйства»</w:t>
      </w:r>
    </w:p>
    <w:p w:rsidR="007066D1" w:rsidRDefault="007066D1" w:rsidP="007066D1">
      <w:pPr>
        <w:numPr>
          <w:ilvl w:val="0"/>
          <w:numId w:val="15"/>
        </w:numPr>
        <w:tabs>
          <w:tab w:val="center" w:pos="567"/>
          <w:tab w:val="left" w:pos="8295"/>
        </w:tabs>
        <w:spacing w:before="120"/>
        <w:ind w:left="0" w:firstLine="0"/>
        <w:jc w:val="both"/>
        <w:rPr>
          <w:sz w:val="26"/>
          <w:szCs w:val="26"/>
        </w:rPr>
      </w:pPr>
      <w:r w:rsidRPr="001B452F">
        <w:rPr>
          <w:sz w:val="26"/>
          <w:szCs w:val="26"/>
        </w:rPr>
        <w:t>Ивановская областная организация Российского профсоюза работников потребительской кооперации и предпринимательства</w:t>
      </w:r>
    </w:p>
    <w:p w:rsidR="007066D1" w:rsidRPr="001B452F" w:rsidRDefault="007066D1" w:rsidP="007066D1">
      <w:pPr>
        <w:numPr>
          <w:ilvl w:val="0"/>
          <w:numId w:val="15"/>
        </w:numPr>
        <w:tabs>
          <w:tab w:val="center" w:pos="567"/>
          <w:tab w:val="left" w:pos="8295"/>
        </w:tabs>
        <w:spacing w:before="120"/>
        <w:ind w:left="0" w:firstLine="0"/>
        <w:jc w:val="both"/>
        <w:rPr>
          <w:sz w:val="26"/>
          <w:szCs w:val="26"/>
        </w:rPr>
      </w:pPr>
      <w:r w:rsidRPr="001B452F">
        <w:rPr>
          <w:sz w:val="26"/>
          <w:szCs w:val="26"/>
        </w:rPr>
        <w:t>Ивановская областная организация профсоюза работников торговли, общественного питания, потребительской кооперации и предпринимательства Российской Федерации «Торговое единство»</w:t>
      </w:r>
    </w:p>
    <w:p w:rsidR="007066D1" w:rsidRDefault="007066D1" w:rsidP="007066D1">
      <w:pPr>
        <w:numPr>
          <w:ilvl w:val="0"/>
          <w:numId w:val="15"/>
        </w:numPr>
        <w:tabs>
          <w:tab w:val="center" w:pos="567"/>
          <w:tab w:val="left" w:pos="8295"/>
        </w:tabs>
        <w:spacing w:before="120"/>
        <w:ind w:left="0" w:firstLine="0"/>
        <w:jc w:val="both"/>
        <w:rPr>
          <w:sz w:val="26"/>
          <w:szCs w:val="26"/>
        </w:rPr>
      </w:pPr>
      <w:r w:rsidRPr="001B452F">
        <w:rPr>
          <w:sz w:val="26"/>
          <w:szCs w:val="26"/>
        </w:rPr>
        <w:t>Ивановская областная организация Российского профсоюза работников среднего и малого бизнеса</w:t>
      </w:r>
    </w:p>
    <w:p w:rsidR="007066D1" w:rsidRPr="007002CD" w:rsidRDefault="007066D1" w:rsidP="007066D1">
      <w:pPr>
        <w:numPr>
          <w:ilvl w:val="0"/>
          <w:numId w:val="15"/>
        </w:numPr>
        <w:tabs>
          <w:tab w:val="center" w:pos="567"/>
          <w:tab w:val="left" w:pos="8295"/>
        </w:tabs>
        <w:spacing w:before="120"/>
        <w:ind w:left="0" w:firstLine="0"/>
        <w:jc w:val="both"/>
        <w:rPr>
          <w:sz w:val="26"/>
          <w:szCs w:val="26"/>
        </w:rPr>
      </w:pPr>
      <w:r w:rsidRPr="001B452F">
        <w:rPr>
          <w:b/>
          <w:sz w:val="26"/>
          <w:szCs w:val="26"/>
        </w:rPr>
        <w:t xml:space="preserve"> </w:t>
      </w:r>
      <w:r>
        <w:rPr>
          <w:sz w:val="26"/>
          <w:szCs w:val="26"/>
        </w:rPr>
        <w:t xml:space="preserve">Ивановская областная организация Общественной организации «Всероссийский </w:t>
      </w:r>
      <w:proofErr w:type="spellStart"/>
      <w:r>
        <w:rPr>
          <w:sz w:val="26"/>
          <w:szCs w:val="26"/>
        </w:rPr>
        <w:t>Электропрофсоюз</w:t>
      </w:r>
      <w:proofErr w:type="spellEnd"/>
      <w:r>
        <w:rPr>
          <w:sz w:val="26"/>
          <w:szCs w:val="26"/>
        </w:rPr>
        <w:t>»</w:t>
      </w:r>
    </w:p>
    <w:p w:rsidR="007066D1" w:rsidRDefault="007066D1" w:rsidP="007066D1">
      <w:pPr>
        <w:snapToGrid w:val="0"/>
        <w:jc w:val="both"/>
      </w:pPr>
    </w:p>
    <w:p w:rsidR="007066D1" w:rsidRDefault="007066D1" w:rsidP="007066D1">
      <w:pPr>
        <w:snapToGrid w:val="0"/>
        <w:jc w:val="both"/>
      </w:pPr>
    </w:p>
    <w:p w:rsidR="007066D1" w:rsidRDefault="007066D1" w:rsidP="007066D1">
      <w:pPr>
        <w:snapToGrid w:val="0"/>
        <w:jc w:val="both"/>
      </w:pPr>
    </w:p>
    <w:p w:rsidR="007066D1" w:rsidRPr="00BD5BFE" w:rsidRDefault="007066D1" w:rsidP="007066D1">
      <w:pPr>
        <w:ind w:left="459"/>
        <w:jc w:val="both"/>
        <w:rPr>
          <w:szCs w:val="28"/>
        </w:rPr>
      </w:pPr>
      <w:r w:rsidRPr="00BD5BFE">
        <w:rPr>
          <w:szCs w:val="28"/>
        </w:rPr>
        <w:t xml:space="preserve">Подготовлено отделом социально-трудовых                   </w:t>
      </w:r>
    </w:p>
    <w:p w:rsidR="007066D1" w:rsidRPr="00BD5BFE" w:rsidRDefault="007066D1" w:rsidP="007066D1">
      <w:pPr>
        <w:ind w:left="459"/>
        <w:jc w:val="both"/>
        <w:rPr>
          <w:szCs w:val="28"/>
        </w:rPr>
      </w:pPr>
      <w:proofErr w:type="gramStart"/>
      <w:r w:rsidRPr="00BD5BFE">
        <w:rPr>
          <w:szCs w:val="28"/>
        </w:rPr>
        <w:t>отношений  ИОООП</w:t>
      </w:r>
      <w:proofErr w:type="gramEnd"/>
      <w:r w:rsidRPr="00BD5BFE">
        <w:rPr>
          <w:szCs w:val="28"/>
        </w:rPr>
        <w:t xml:space="preserve"> </w:t>
      </w:r>
    </w:p>
    <w:p w:rsidR="007066D1" w:rsidRPr="00BD5BFE" w:rsidRDefault="007066D1" w:rsidP="007066D1">
      <w:pPr>
        <w:ind w:left="459"/>
        <w:jc w:val="both"/>
        <w:rPr>
          <w:szCs w:val="28"/>
        </w:rPr>
      </w:pPr>
    </w:p>
    <w:p w:rsidR="007066D1" w:rsidRPr="00BD5BFE" w:rsidRDefault="007066D1" w:rsidP="007066D1">
      <w:pPr>
        <w:ind w:left="459"/>
        <w:jc w:val="both"/>
        <w:rPr>
          <w:szCs w:val="28"/>
        </w:rPr>
      </w:pPr>
      <w:r w:rsidRPr="00BD5BFE">
        <w:rPr>
          <w:szCs w:val="28"/>
        </w:rPr>
        <w:t>Зав. отделом       социально-трудовых</w:t>
      </w:r>
    </w:p>
    <w:p w:rsidR="007066D1" w:rsidRPr="00BD5BFE" w:rsidRDefault="007066D1" w:rsidP="007066D1">
      <w:pPr>
        <w:ind w:left="459"/>
        <w:jc w:val="both"/>
        <w:rPr>
          <w:szCs w:val="28"/>
        </w:rPr>
      </w:pPr>
      <w:proofErr w:type="gramStart"/>
      <w:r w:rsidRPr="00BD5BFE">
        <w:rPr>
          <w:szCs w:val="28"/>
        </w:rPr>
        <w:t>отношений  ИОООП</w:t>
      </w:r>
      <w:proofErr w:type="gramEnd"/>
      <w:r w:rsidRPr="00BD5BFE">
        <w:rPr>
          <w:szCs w:val="28"/>
        </w:rPr>
        <w:t xml:space="preserve">                                                                                         </w:t>
      </w:r>
      <w:proofErr w:type="spellStart"/>
      <w:r w:rsidRPr="00BD5BFE">
        <w:rPr>
          <w:szCs w:val="28"/>
        </w:rPr>
        <w:t>Тимохова</w:t>
      </w:r>
      <w:proofErr w:type="spellEnd"/>
      <w:r w:rsidRPr="00BD5BFE">
        <w:rPr>
          <w:szCs w:val="28"/>
        </w:rPr>
        <w:t xml:space="preserve"> Т.В.                                                                       </w:t>
      </w:r>
    </w:p>
    <w:p w:rsidR="007066D1" w:rsidRDefault="007066D1" w:rsidP="007066D1">
      <w:pPr>
        <w:pStyle w:val="Style16"/>
        <w:widowControl/>
        <w:spacing w:line="317" w:lineRule="exact"/>
        <w:ind w:firstLine="701"/>
        <w:rPr>
          <w:rStyle w:val="FontStyle28"/>
          <w:sz w:val="28"/>
          <w:szCs w:val="28"/>
        </w:rPr>
      </w:pPr>
    </w:p>
    <w:p w:rsidR="007066D1" w:rsidRDefault="007066D1" w:rsidP="007066D1">
      <w:pPr>
        <w:snapToGrid w:val="0"/>
        <w:jc w:val="both"/>
      </w:pPr>
    </w:p>
    <w:p w:rsidR="007066D1" w:rsidRDefault="007066D1" w:rsidP="007066D1">
      <w:pPr>
        <w:snapToGrid w:val="0"/>
        <w:jc w:val="both"/>
      </w:pPr>
    </w:p>
    <w:p w:rsidR="007066D1" w:rsidRDefault="007066D1" w:rsidP="007066D1">
      <w:pPr>
        <w:snapToGrid w:val="0"/>
        <w:jc w:val="both"/>
      </w:pPr>
    </w:p>
    <w:p w:rsidR="007066D1" w:rsidRDefault="007066D1" w:rsidP="007066D1">
      <w:pPr>
        <w:snapToGrid w:val="0"/>
        <w:jc w:val="both"/>
      </w:pPr>
    </w:p>
    <w:p w:rsidR="007066D1" w:rsidRDefault="007066D1" w:rsidP="007066D1">
      <w:pPr>
        <w:snapToGrid w:val="0"/>
        <w:jc w:val="both"/>
      </w:pPr>
    </w:p>
    <w:p w:rsidR="007066D1" w:rsidRDefault="007066D1" w:rsidP="007066D1">
      <w:pPr>
        <w:snapToGrid w:val="0"/>
        <w:jc w:val="both"/>
      </w:pPr>
    </w:p>
    <w:p w:rsidR="007066D1" w:rsidRDefault="007066D1" w:rsidP="007066D1">
      <w:pPr>
        <w:snapToGrid w:val="0"/>
        <w:jc w:val="both"/>
      </w:pPr>
    </w:p>
    <w:p w:rsidR="0071471C" w:rsidRDefault="0071471C" w:rsidP="007066D1">
      <w:pPr>
        <w:snapToGrid w:val="0"/>
        <w:jc w:val="both"/>
      </w:pPr>
    </w:p>
    <w:p w:rsidR="0071471C" w:rsidRDefault="0071471C" w:rsidP="007066D1">
      <w:pPr>
        <w:snapToGrid w:val="0"/>
        <w:jc w:val="both"/>
      </w:pPr>
    </w:p>
    <w:p w:rsidR="0071471C" w:rsidRDefault="0071471C" w:rsidP="007066D1">
      <w:pPr>
        <w:snapToGrid w:val="0"/>
        <w:jc w:val="both"/>
      </w:pPr>
    </w:p>
    <w:p w:rsidR="0071471C" w:rsidRDefault="0071471C" w:rsidP="007066D1">
      <w:pPr>
        <w:snapToGrid w:val="0"/>
        <w:jc w:val="both"/>
      </w:pPr>
    </w:p>
    <w:p w:rsidR="0071471C" w:rsidRDefault="0071471C" w:rsidP="007066D1">
      <w:pPr>
        <w:snapToGrid w:val="0"/>
        <w:jc w:val="both"/>
      </w:pPr>
    </w:p>
    <w:p w:rsidR="0071471C" w:rsidRDefault="0071471C" w:rsidP="007066D1">
      <w:pPr>
        <w:snapToGrid w:val="0"/>
        <w:jc w:val="both"/>
      </w:pPr>
    </w:p>
    <w:p w:rsidR="0071471C" w:rsidRDefault="0071471C" w:rsidP="007066D1">
      <w:pPr>
        <w:snapToGrid w:val="0"/>
        <w:jc w:val="both"/>
      </w:pPr>
    </w:p>
    <w:p w:rsidR="007066D1" w:rsidRDefault="007066D1" w:rsidP="007066D1">
      <w:pPr>
        <w:tabs>
          <w:tab w:val="center" w:pos="4677"/>
          <w:tab w:val="left" w:pos="8295"/>
        </w:tabs>
        <w:jc w:val="right"/>
      </w:pPr>
      <w:r>
        <w:lastRenderedPageBreak/>
        <w:t>Приложение № 6</w:t>
      </w:r>
    </w:p>
    <w:p w:rsidR="007066D1" w:rsidRDefault="007066D1" w:rsidP="007066D1">
      <w:pPr>
        <w:jc w:val="right"/>
      </w:pPr>
      <w:r>
        <w:t>к постановлению Президиума ИОООП</w:t>
      </w:r>
    </w:p>
    <w:p w:rsidR="007066D1" w:rsidRDefault="007066D1" w:rsidP="007066D1">
      <w:pPr>
        <w:jc w:val="right"/>
      </w:pPr>
      <w:r>
        <w:t>от</w:t>
      </w:r>
      <w:r w:rsidR="00B14A06">
        <w:t>04.03.</w:t>
      </w:r>
      <w:r>
        <w:t>202</w:t>
      </w:r>
      <w:r w:rsidR="00BE0812">
        <w:t>4</w:t>
      </w:r>
      <w:r w:rsidR="00B14A06">
        <w:t xml:space="preserve"> г.</w:t>
      </w:r>
      <w:r>
        <w:t xml:space="preserve"> №_______</w:t>
      </w:r>
    </w:p>
    <w:p w:rsidR="007066D1" w:rsidRPr="000F3F6A" w:rsidRDefault="007066D1" w:rsidP="007066D1">
      <w:pPr>
        <w:jc w:val="right"/>
        <w:rPr>
          <w:b/>
        </w:rPr>
      </w:pPr>
      <w:r w:rsidRPr="000F3F6A">
        <w:rPr>
          <w:b/>
        </w:rPr>
        <w:t xml:space="preserve">Председатель ИОООП </w:t>
      </w:r>
    </w:p>
    <w:p w:rsidR="007066D1" w:rsidRDefault="007066D1" w:rsidP="007066D1">
      <w:pPr>
        <w:jc w:val="right"/>
      </w:pPr>
    </w:p>
    <w:p w:rsidR="007066D1" w:rsidRDefault="007066D1" w:rsidP="007066D1">
      <w:pPr>
        <w:jc w:val="right"/>
      </w:pPr>
    </w:p>
    <w:p w:rsidR="007066D1" w:rsidRDefault="007066D1" w:rsidP="007066D1">
      <w:pPr>
        <w:jc w:val="right"/>
      </w:pPr>
      <w:r>
        <w:t>А.Н. Мирской _________________</w:t>
      </w:r>
    </w:p>
    <w:p w:rsidR="007066D1" w:rsidRPr="00CD642C" w:rsidRDefault="007066D1" w:rsidP="007066D1">
      <w:pPr>
        <w:jc w:val="right"/>
      </w:pPr>
    </w:p>
    <w:p w:rsidR="007066D1" w:rsidRPr="007837C4" w:rsidRDefault="007066D1" w:rsidP="007066D1">
      <w:pPr>
        <w:tabs>
          <w:tab w:val="center" w:pos="4677"/>
          <w:tab w:val="left" w:pos="8295"/>
        </w:tabs>
        <w:jc w:val="center"/>
        <w:rPr>
          <w:b/>
          <w:sz w:val="26"/>
          <w:szCs w:val="26"/>
        </w:rPr>
      </w:pPr>
      <w:r w:rsidRPr="007837C4">
        <w:rPr>
          <w:b/>
          <w:sz w:val="26"/>
          <w:szCs w:val="26"/>
        </w:rPr>
        <w:t>Перечень Соглашений,</w:t>
      </w:r>
    </w:p>
    <w:p w:rsidR="007066D1" w:rsidRPr="007837C4" w:rsidRDefault="007066D1" w:rsidP="007066D1">
      <w:pPr>
        <w:jc w:val="center"/>
        <w:rPr>
          <w:b/>
          <w:sz w:val="26"/>
          <w:szCs w:val="26"/>
        </w:rPr>
      </w:pPr>
      <w:r w:rsidRPr="007837C4">
        <w:rPr>
          <w:b/>
          <w:sz w:val="26"/>
          <w:szCs w:val="26"/>
        </w:rPr>
        <w:t>заключенных на территориальном уровне социального партнерства</w:t>
      </w:r>
    </w:p>
    <w:p w:rsidR="007066D1" w:rsidRPr="007837C4" w:rsidRDefault="007066D1" w:rsidP="007066D1">
      <w:pPr>
        <w:jc w:val="center"/>
        <w:rPr>
          <w:b/>
          <w:sz w:val="26"/>
          <w:szCs w:val="26"/>
        </w:rPr>
      </w:pPr>
      <w:r w:rsidRPr="007837C4">
        <w:rPr>
          <w:b/>
          <w:sz w:val="26"/>
          <w:szCs w:val="26"/>
        </w:rPr>
        <w:t>на 31.12.20</w:t>
      </w:r>
      <w:r>
        <w:rPr>
          <w:b/>
          <w:sz w:val="26"/>
          <w:szCs w:val="26"/>
        </w:rPr>
        <w:t>2</w:t>
      </w:r>
      <w:r w:rsidR="00BE0812">
        <w:rPr>
          <w:b/>
          <w:sz w:val="26"/>
          <w:szCs w:val="26"/>
        </w:rPr>
        <w:t>3</w:t>
      </w:r>
      <w:r>
        <w:rPr>
          <w:b/>
          <w:sz w:val="26"/>
          <w:szCs w:val="26"/>
        </w:rPr>
        <w:t>г.</w:t>
      </w:r>
    </w:p>
    <w:p w:rsidR="007066D1" w:rsidRPr="007837C4" w:rsidRDefault="007066D1" w:rsidP="007066D1">
      <w:pPr>
        <w:jc w:val="right"/>
        <w:rPr>
          <w:sz w:val="26"/>
          <w:szCs w:val="26"/>
        </w:rPr>
      </w:pPr>
    </w:p>
    <w:tbl>
      <w:tblPr>
        <w:tblW w:w="93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086"/>
        <w:gridCol w:w="236"/>
        <w:gridCol w:w="498"/>
        <w:gridCol w:w="3586"/>
      </w:tblGrid>
      <w:tr w:rsidR="007066D1" w:rsidRPr="007B7341" w:rsidTr="00C128DD">
        <w:tc>
          <w:tcPr>
            <w:tcW w:w="992" w:type="dxa"/>
          </w:tcPr>
          <w:p w:rsidR="007066D1" w:rsidRPr="007B7341" w:rsidRDefault="007066D1" w:rsidP="00C128DD">
            <w:pPr>
              <w:spacing w:before="120" w:after="120"/>
              <w:jc w:val="center"/>
              <w:rPr>
                <w:color w:val="000000"/>
                <w:sz w:val="26"/>
                <w:szCs w:val="26"/>
              </w:rPr>
            </w:pPr>
            <w:r w:rsidRPr="007B7341">
              <w:rPr>
                <w:color w:val="000000"/>
                <w:sz w:val="26"/>
                <w:szCs w:val="26"/>
              </w:rPr>
              <w:t>№ п/п</w:t>
            </w:r>
          </w:p>
        </w:tc>
        <w:tc>
          <w:tcPr>
            <w:tcW w:w="4820" w:type="dxa"/>
            <w:gridSpan w:val="3"/>
          </w:tcPr>
          <w:p w:rsidR="007066D1" w:rsidRPr="007B7341" w:rsidRDefault="007066D1" w:rsidP="00C128DD">
            <w:pPr>
              <w:spacing w:before="120" w:after="120"/>
              <w:jc w:val="center"/>
              <w:rPr>
                <w:color w:val="000000"/>
                <w:sz w:val="26"/>
                <w:szCs w:val="26"/>
              </w:rPr>
            </w:pPr>
            <w:r w:rsidRPr="007B7341">
              <w:rPr>
                <w:color w:val="000000"/>
                <w:sz w:val="26"/>
                <w:szCs w:val="26"/>
              </w:rPr>
              <w:t>Муниципальное образование</w:t>
            </w:r>
          </w:p>
        </w:tc>
        <w:tc>
          <w:tcPr>
            <w:tcW w:w="3586" w:type="dxa"/>
          </w:tcPr>
          <w:p w:rsidR="007066D1" w:rsidRPr="007B7341" w:rsidRDefault="007066D1" w:rsidP="00C128DD">
            <w:pPr>
              <w:spacing w:before="120" w:after="120"/>
              <w:jc w:val="center"/>
              <w:rPr>
                <w:color w:val="000000"/>
                <w:sz w:val="26"/>
                <w:szCs w:val="26"/>
              </w:rPr>
            </w:pPr>
            <w:r w:rsidRPr="007B7341">
              <w:rPr>
                <w:color w:val="000000"/>
                <w:sz w:val="26"/>
                <w:szCs w:val="26"/>
              </w:rPr>
              <w:t>Срок действия</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1</w:t>
            </w:r>
          </w:p>
        </w:tc>
        <w:tc>
          <w:tcPr>
            <w:tcW w:w="4820" w:type="dxa"/>
            <w:gridSpan w:val="3"/>
          </w:tcPr>
          <w:p w:rsidR="007066D1" w:rsidRPr="00BF7413" w:rsidRDefault="007066D1" w:rsidP="00C128DD">
            <w:pPr>
              <w:rPr>
                <w:color w:val="000000"/>
                <w:sz w:val="26"/>
                <w:szCs w:val="26"/>
              </w:rPr>
            </w:pPr>
            <w:proofErr w:type="spellStart"/>
            <w:r w:rsidRPr="00BF7413">
              <w:rPr>
                <w:color w:val="000000"/>
                <w:sz w:val="26"/>
                <w:szCs w:val="26"/>
              </w:rPr>
              <w:t>Верхнеландеховский</w:t>
            </w:r>
            <w:proofErr w:type="spellEnd"/>
            <w:r w:rsidRPr="00BF7413">
              <w:rPr>
                <w:color w:val="000000"/>
                <w:sz w:val="26"/>
                <w:szCs w:val="26"/>
              </w:rPr>
              <w:t xml:space="preserve"> район</w:t>
            </w:r>
          </w:p>
        </w:tc>
        <w:tc>
          <w:tcPr>
            <w:tcW w:w="3586" w:type="dxa"/>
          </w:tcPr>
          <w:p w:rsidR="007066D1" w:rsidRPr="007B7341" w:rsidRDefault="007066D1" w:rsidP="00FE06A0">
            <w:pPr>
              <w:jc w:val="center"/>
              <w:rPr>
                <w:color w:val="000000"/>
                <w:sz w:val="26"/>
                <w:szCs w:val="26"/>
              </w:rPr>
            </w:pPr>
            <w:r w:rsidRPr="007B7341">
              <w:rPr>
                <w:color w:val="000000"/>
                <w:sz w:val="26"/>
                <w:szCs w:val="26"/>
              </w:rPr>
              <w:t>2019-202</w:t>
            </w:r>
            <w:r w:rsidR="00FE06A0">
              <w:rPr>
                <w:color w:val="000000"/>
                <w:sz w:val="26"/>
                <w:szCs w:val="26"/>
              </w:rPr>
              <w:t>4</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2</w:t>
            </w:r>
          </w:p>
        </w:tc>
        <w:tc>
          <w:tcPr>
            <w:tcW w:w="4820" w:type="dxa"/>
            <w:gridSpan w:val="3"/>
          </w:tcPr>
          <w:p w:rsidR="007066D1" w:rsidRPr="007B7341" w:rsidRDefault="007066D1" w:rsidP="00C128DD">
            <w:pPr>
              <w:rPr>
                <w:color w:val="000000"/>
                <w:sz w:val="26"/>
                <w:szCs w:val="26"/>
              </w:rPr>
            </w:pPr>
            <w:proofErr w:type="spellStart"/>
            <w:r w:rsidRPr="007B7341">
              <w:rPr>
                <w:color w:val="000000"/>
                <w:sz w:val="26"/>
                <w:szCs w:val="26"/>
              </w:rPr>
              <w:t>Вичугский</w:t>
            </w:r>
            <w:proofErr w:type="spellEnd"/>
            <w:r w:rsidRPr="007B7341">
              <w:rPr>
                <w:color w:val="000000"/>
                <w:sz w:val="26"/>
                <w:szCs w:val="26"/>
              </w:rPr>
              <w:t xml:space="preserve"> район</w:t>
            </w:r>
          </w:p>
        </w:tc>
        <w:tc>
          <w:tcPr>
            <w:tcW w:w="3586" w:type="dxa"/>
          </w:tcPr>
          <w:p w:rsidR="007066D1" w:rsidRPr="007B7341" w:rsidRDefault="00FE06A0" w:rsidP="00C128DD">
            <w:pPr>
              <w:jc w:val="center"/>
              <w:rPr>
                <w:color w:val="000000"/>
                <w:sz w:val="26"/>
                <w:szCs w:val="26"/>
              </w:rPr>
            </w:pPr>
            <w:r>
              <w:rPr>
                <w:color w:val="000000"/>
                <w:sz w:val="26"/>
                <w:szCs w:val="26"/>
              </w:rPr>
              <w:t>2023-2025</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3</w:t>
            </w:r>
          </w:p>
        </w:tc>
        <w:tc>
          <w:tcPr>
            <w:tcW w:w="4820" w:type="dxa"/>
            <w:gridSpan w:val="3"/>
          </w:tcPr>
          <w:p w:rsidR="007066D1" w:rsidRPr="007B7341" w:rsidRDefault="007066D1" w:rsidP="00C128DD">
            <w:pPr>
              <w:rPr>
                <w:color w:val="000000"/>
                <w:sz w:val="26"/>
                <w:szCs w:val="26"/>
              </w:rPr>
            </w:pPr>
            <w:proofErr w:type="spellStart"/>
            <w:r w:rsidRPr="007B7341">
              <w:rPr>
                <w:color w:val="000000"/>
                <w:sz w:val="26"/>
                <w:szCs w:val="26"/>
              </w:rPr>
              <w:t>Гаврилово</w:t>
            </w:r>
            <w:proofErr w:type="spellEnd"/>
            <w:r w:rsidRPr="007B7341">
              <w:rPr>
                <w:color w:val="000000"/>
                <w:sz w:val="26"/>
                <w:szCs w:val="26"/>
              </w:rPr>
              <w:t xml:space="preserve"> - Посадский район</w:t>
            </w:r>
          </w:p>
        </w:tc>
        <w:tc>
          <w:tcPr>
            <w:tcW w:w="3586" w:type="dxa"/>
          </w:tcPr>
          <w:p w:rsidR="007066D1" w:rsidRPr="007B7341" w:rsidRDefault="007066D1" w:rsidP="00FE06A0">
            <w:pPr>
              <w:jc w:val="center"/>
              <w:rPr>
                <w:color w:val="000000"/>
                <w:sz w:val="26"/>
                <w:szCs w:val="26"/>
              </w:rPr>
            </w:pPr>
            <w:r w:rsidRPr="007B7341">
              <w:rPr>
                <w:color w:val="000000"/>
                <w:sz w:val="26"/>
                <w:szCs w:val="26"/>
              </w:rPr>
              <w:t>2021-202</w:t>
            </w:r>
            <w:r w:rsidR="00FE06A0">
              <w:rPr>
                <w:color w:val="000000"/>
                <w:sz w:val="26"/>
                <w:szCs w:val="26"/>
              </w:rPr>
              <w:t>6</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4</w:t>
            </w:r>
          </w:p>
        </w:tc>
        <w:tc>
          <w:tcPr>
            <w:tcW w:w="4820" w:type="dxa"/>
            <w:gridSpan w:val="3"/>
          </w:tcPr>
          <w:p w:rsidR="007066D1" w:rsidRPr="007B7341" w:rsidRDefault="007066D1" w:rsidP="00C128DD">
            <w:pPr>
              <w:rPr>
                <w:color w:val="000000"/>
                <w:sz w:val="26"/>
                <w:szCs w:val="26"/>
              </w:rPr>
            </w:pPr>
            <w:r w:rsidRPr="007B7341">
              <w:rPr>
                <w:color w:val="000000"/>
                <w:sz w:val="26"/>
                <w:szCs w:val="26"/>
              </w:rPr>
              <w:t>Заволжский район</w:t>
            </w:r>
          </w:p>
        </w:tc>
        <w:tc>
          <w:tcPr>
            <w:tcW w:w="3586" w:type="dxa"/>
          </w:tcPr>
          <w:p w:rsidR="007066D1" w:rsidRPr="007B7341" w:rsidRDefault="007066D1" w:rsidP="00C128DD">
            <w:pPr>
              <w:jc w:val="center"/>
              <w:rPr>
                <w:color w:val="000000"/>
                <w:sz w:val="26"/>
                <w:szCs w:val="26"/>
              </w:rPr>
            </w:pPr>
            <w:r w:rsidRPr="007B7341">
              <w:rPr>
                <w:color w:val="000000"/>
                <w:sz w:val="26"/>
                <w:szCs w:val="26"/>
              </w:rPr>
              <w:t>2020-2025</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5</w:t>
            </w:r>
          </w:p>
        </w:tc>
        <w:tc>
          <w:tcPr>
            <w:tcW w:w="4820" w:type="dxa"/>
            <w:gridSpan w:val="3"/>
          </w:tcPr>
          <w:p w:rsidR="007066D1" w:rsidRPr="007B7341" w:rsidRDefault="007066D1" w:rsidP="00C128DD">
            <w:pPr>
              <w:rPr>
                <w:color w:val="000000"/>
                <w:sz w:val="26"/>
                <w:szCs w:val="26"/>
              </w:rPr>
            </w:pPr>
            <w:r w:rsidRPr="007B7341">
              <w:rPr>
                <w:color w:val="000000"/>
                <w:sz w:val="26"/>
                <w:szCs w:val="26"/>
              </w:rPr>
              <w:t>Ивановский район</w:t>
            </w:r>
          </w:p>
        </w:tc>
        <w:tc>
          <w:tcPr>
            <w:tcW w:w="3586" w:type="dxa"/>
          </w:tcPr>
          <w:p w:rsidR="007066D1" w:rsidRPr="007B7341" w:rsidRDefault="007066D1" w:rsidP="00C128DD">
            <w:pPr>
              <w:jc w:val="center"/>
              <w:rPr>
                <w:color w:val="000000"/>
                <w:sz w:val="26"/>
                <w:szCs w:val="26"/>
              </w:rPr>
            </w:pPr>
            <w:r w:rsidRPr="007B7341">
              <w:rPr>
                <w:color w:val="000000"/>
                <w:sz w:val="26"/>
                <w:szCs w:val="26"/>
              </w:rPr>
              <w:t>2019-2024</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6</w:t>
            </w:r>
          </w:p>
        </w:tc>
        <w:tc>
          <w:tcPr>
            <w:tcW w:w="4820" w:type="dxa"/>
            <w:gridSpan w:val="3"/>
          </w:tcPr>
          <w:p w:rsidR="007066D1" w:rsidRPr="007B7341" w:rsidRDefault="007066D1" w:rsidP="00C128DD">
            <w:pPr>
              <w:rPr>
                <w:color w:val="000000"/>
                <w:sz w:val="26"/>
                <w:szCs w:val="26"/>
              </w:rPr>
            </w:pPr>
            <w:r w:rsidRPr="007B7341">
              <w:rPr>
                <w:color w:val="000000"/>
                <w:sz w:val="26"/>
                <w:szCs w:val="26"/>
              </w:rPr>
              <w:t>Ильинский район</w:t>
            </w:r>
          </w:p>
        </w:tc>
        <w:tc>
          <w:tcPr>
            <w:tcW w:w="3586" w:type="dxa"/>
          </w:tcPr>
          <w:p w:rsidR="007066D1" w:rsidRPr="007B7341" w:rsidRDefault="007066D1" w:rsidP="00C128DD">
            <w:pPr>
              <w:jc w:val="center"/>
              <w:rPr>
                <w:color w:val="000000"/>
                <w:sz w:val="26"/>
                <w:szCs w:val="26"/>
              </w:rPr>
            </w:pPr>
            <w:r w:rsidRPr="007B7341">
              <w:rPr>
                <w:color w:val="000000"/>
                <w:sz w:val="26"/>
                <w:szCs w:val="26"/>
              </w:rPr>
              <w:t>2021-2023</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7</w:t>
            </w:r>
          </w:p>
        </w:tc>
        <w:tc>
          <w:tcPr>
            <w:tcW w:w="4820" w:type="dxa"/>
            <w:gridSpan w:val="3"/>
          </w:tcPr>
          <w:p w:rsidR="007066D1" w:rsidRPr="007B7341" w:rsidRDefault="007066D1" w:rsidP="00C128DD">
            <w:pPr>
              <w:rPr>
                <w:color w:val="000000"/>
                <w:sz w:val="26"/>
                <w:szCs w:val="26"/>
              </w:rPr>
            </w:pPr>
            <w:r w:rsidRPr="007B7341">
              <w:rPr>
                <w:color w:val="000000"/>
                <w:sz w:val="26"/>
                <w:szCs w:val="26"/>
              </w:rPr>
              <w:t>Кинешемский район</w:t>
            </w:r>
          </w:p>
        </w:tc>
        <w:tc>
          <w:tcPr>
            <w:tcW w:w="3586" w:type="dxa"/>
          </w:tcPr>
          <w:p w:rsidR="007066D1" w:rsidRPr="007B7341" w:rsidRDefault="007066D1" w:rsidP="00FE06A0">
            <w:pPr>
              <w:jc w:val="center"/>
              <w:rPr>
                <w:color w:val="000000"/>
                <w:sz w:val="26"/>
                <w:szCs w:val="26"/>
              </w:rPr>
            </w:pPr>
            <w:r w:rsidRPr="007B7341">
              <w:rPr>
                <w:color w:val="000000"/>
                <w:sz w:val="26"/>
                <w:szCs w:val="26"/>
              </w:rPr>
              <w:t>2020-202</w:t>
            </w:r>
            <w:r w:rsidR="00FE06A0">
              <w:rPr>
                <w:color w:val="000000"/>
                <w:sz w:val="26"/>
                <w:szCs w:val="26"/>
              </w:rPr>
              <w:t>5</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8</w:t>
            </w:r>
          </w:p>
        </w:tc>
        <w:tc>
          <w:tcPr>
            <w:tcW w:w="4820" w:type="dxa"/>
            <w:gridSpan w:val="3"/>
          </w:tcPr>
          <w:p w:rsidR="007066D1" w:rsidRPr="007B7341" w:rsidRDefault="007066D1" w:rsidP="00C128DD">
            <w:pPr>
              <w:rPr>
                <w:color w:val="000000"/>
                <w:sz w:val="26"/>
                <w:szCs w:val="26"/>
              </w:rPr>
            </w:pPr>
            <w:r w:rsidRPr="007B7341">
              <w:rPr>
                <w:color w:val="000000"/>
                <w:sz w:val="26"/>
                <w:szCs w:val="26"/>
              </w:rPr>
              <w:t>Комсомольский район</w:t>
            </w:r>
          </w:p>
        </w:tc>
        <w:tc>
          <w:tcPr>
            <w:tcW w:w="3586" w:type="dxa"/>
          </w:tcPr>
          <w:p w:rsidR="007066D1" w:rsidRPr="007B7341" w:rsidRDefault="007066D1" w:rsidP="00C128DD">
            <w:pPr>
              <w:jc w:val="center"/>
              <w:rPr>
                <w:color w:val="000000"/>
                <w:sz w:val="26"/>
                <w:szCs w:val="26"/>
              </w:rPr>
            </w:pPr>
            <w:r w:rsidRPr="007B7341">
              <w:rPr>
                <w:color w:val="000000"/>
                <w:sz w:val="26"/>
                <w:szCs w:val="26"/>
              </w:rPr>
              <w:t>2021-2023</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9</w:t>
            </w:r>
          </w:p>
        </w:tc>
        <w:tc>
          <w:tcPr>
            <w:tcW w:w="4820" w:type="dxa"/>
            <w:gridSpan w:val="3"/>
          </w:tcPr>
          <w:p w:rsidR="007066D1" w:rsidRPr="007B7341" w:rsidRDefault="007066D1" w:rsidP="00C128DD">
            <w:pPr>
              <w:rPr>
                <w:color w:val="000000"/>
                <w:sz w:val="26"/>
                <w:szCs w:val="26"/>
              </w:rPr>
            </w:pPr>
            <w:proofErr w:type="spellStart"/>
            <w:r w:rsidRPr="007B7341">
              <w:rPr>
                <w:color w:val="000000"/>
                <w:sz w:val="26"/>
                <w:szCs w:val="26"/>
              </w:rPr>
              <w:t>Лежневский</w:t>
            </w:r>
            <w:proofErr w:type="spellEnd"/>
            <w:r w:rsidRPr="007B7341">
              <w:rPr>
                <w:color w:val="000000"/>
                <w:sz w:val="26"/>
                <w:szCs w:val="26"/>
              </w:rPr>
              <w:t xml:space="preserve"> район</w:t>
            </w:r>
          </w:p>
        </w:tc>
        <w:tc>
          <w:tcPr>
            <w:tcW w:w="3586" w:type="dxa"/>
          </w:tcPr>
          <w:p w:rsidR="007066D1" w:rsidRPr="007B7341" w:rsidRDefault="007066D1" w:rsidP="00C128DD">
            <w:pPr>
              <w:jc w:val="center"/>
              <w:rPr>
                <w:color w:val="000000"/>
                <w:sz w:val="26"/>
                <w:szCs w:val="26"/>
              </w:rPr>
            </w:pPr>
            <w:r w:rsidRPr="007B7341">
              <w:rPr>
                <w:color w:val="000000"/>
                <w:sz w:val="26"/>
                <w:szCs w:val="26"/>
              </w:rPr>
              <w:t>2022-2024</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10</w:t>
            </w:r>
          </w:p>
        </w:tc>
        <w:tc>
          <w:tcPr>
            <w:tcW w:w="4820" w:type="dxa"/>
            <w:gridSpan w:val="3"/>
          </w:tcPr>
          <w:p w:rsidR="007066D1" w:rsidRPr="007B7341" w:rsidRDefault="007066D1" w:rsidP="00C128DD">
            <w:pPr>
              <w:rPr>
                <w:color w:val="000000"/>
                <w:sz w:val="26"/>
                <w:szCs w:val="26"/>
              </w:rPr>
            </w:pPr>
            <w:proofErr w:type="spellStart"/>
            <w:r w:rsidRPr="007B7341">
              <w:rPr>
                <w:color w:val="000000"/>
                <w:sz w:val="26"/>
                <w:szCs w:val="26"/>
              </w:rPr>
              <w:t>Лухский</w:t>
            </w:r>
            <w:proofErr w:type="spellEnd"/>
            <w:r w:rsidRPr="007B7341">
              <w:rPr>
                <w:color w:val="000000"/>
                <w:sz w:val="26"/>
                <w:szCs w:val="26"/>
              </w:rPr>
              <w:t xml:space="preserve"> район</w:t>
            </w:r>
          </w:p>
        </w:tc>
        <w:tc>
          <w:tcPr>
            <w:tcW w:w="3586" w:type="dxa"/>
          </w:tcPr>
          <w:p w:rsidR="007066D1" w:rsidRPr="007B7341" w:rsidRDefault="007066D1" w:rsidP="00C128DD">
            <w:pPr>
              <w:jc w:val="center"/>
              <w:rPr>
                <w:color w:val="000000"/>
                <w:sz w:val="26"/>
                <w:szCs w:val="26"/>
              </w:rPr>
            </w:pPr>
            <w:r w:rsidRPr="007B7341">
              <w:rPr>
                <w:color w:val="000000"/>
                <w:sz w:val="26"/>
                <w:szCs w:val="26"/>
              </w:rPr>
              <w:t xml:space="preserve">2021-2023 </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11</w:t>
            </w:r>
          </w:p>
        </w:tc>
        <w:tc>
          <w:tcPr>
            <w:tcW w:w="4820" w:type="dxa"/>
            <w:gridSpan w:val="3"/>
          </w:tcPr>
          <w:p w:rsidR="007066D1" w:rsidRPr="007B7341" w:rsidRDefault="007066D1" w:rsidP="00C128DD">
            <w:pPr>
              <w:rPr>
                <w:color w:val="000000"/>
                <w:sz w:val="26"/>
                <w:szCs w:val="26"/>
              </w:rPr>
            </w:pPr>
            <w:r w:rsidRPr="007B7341">
              <w:rPr>
                <w:color w:val="000000"/>
                <w:sz w:val="26"/>
                <w:szCs w:val="26"/>
              </w:rPr>
              <w:t>Палехский район</w:t>
            </w:r>
          </w:p>
        </w:tc>
        <w:tc>
          <w:tcPr>
            <w:tcW w:w="3586" w:type="dxa"/>
          </w:tcPr>
          <w:p w:rsidR="007066D1" w:rsidRPr="007B7341" w:rsidRDefault="007066D1" w:rsidP="00FE06A0">
            <w:pPr>
              <w:jc w:val="center"/>
              <w:rPr>
                <w:color w:val="000000"/>
                <w:sz w:val="26"/>
                <w:szCs w:val="26"/>
              </w:rPr>
            </w:pPr>
            <w:r w:rsidRPr="007B7341">
              <w:rPr>
                <w:color w:val="000000"/>
                <w:sz w:val="26"/>
                <w:szCs w:val="26"/>
              </w:rPr>
              <w:t>2020-202</w:t>
            </w:r>
            <w:r w:rsidR="00FE06A0">
              <w:rPr>
                <w:color w:val="000000"/>
                <w:sz w:val="26"/>
                <w:szCs w:val="26"/>
              </w:rPr>
              <w:t>5</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12</w:t>
            </w:r>
          </w:p>
        </w:tc>
        <w:tc>
          <w:tcPr>
            <w:tcW w:w="4820" w:type="dxa"/>
            <w:gridSpan w:val="3"/>
          </w:tcPr>
          <w:p w:rsidR="007066D1" w:rsidRPr="007B7341" w:rsidRDefault="007066D1" w:rsidP="00C128DD">
            <w:pPr>
              <w:rPr>
                <w:color w:val="000000"/>
                <w:sz w:val="26"/>
                <w:szCs w:val="26"/>
              </w:rPr>
            </w:pPr>
            <w:proofErr w:type="spellStart"/>
            <w:r w:rsidRPr="007B7341">
              <w:rPr>
                <w:color w:val="000000"/>
                <w:sz w:val="26"/>
                <w:szCs w:val="26"/>
              </w:rPr>
              <w:t>Пестяковский</w:t>
            </w:r>
            <w:proofErr w:type="spellEnd"/>
            <w:r w:rsidRPr="007B7341">
              <w:rPr>
                <w:color w:val="000000"/>
                <w:sz w:val="26"/>
                <w:szCs w:val="26"/>
              </w:rPr>
              <w:t xml:space="preserve"> район</w:t>
            </w:r>
          </w:p>
        </w:tc>
        <w:tc>
          <w:tcPr>
            <w:tcW w:w="3586" w:type="dxa"/>
          </w:tcPr>
          <w:p w:rsidR="007066D1" w:rsidRPr="007B7341" w:rsidRDefault="007066D1" w:rsidP="00C128DD">
            <w:pPr>
              <w:jc w:val="center"/>
              <w:rPr>
                <w:color w:val="000000"/>
                <w:sz w:val="26"/>
                <w:szCs w:val="26"/>
              </w:rPr>
            </w:pPr>
            <w:r w:rsidRPr="007B7341">
              <w:rPr>
                <w:color w:val="000000"/>
                <w:sz w:val="26"/>
                <w:szCs w:val="26"/>
              </w:rPr>
              <w:t>2021-2023</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13</w:t>
            </w:r>
          </w:p>
        </w:tc>
        <w:tc>
          <w:tcPr>
            <w:tcW w:w="4820" w:type="dxa"/>
            <w:gridSpan w:val="3"/>
          </w:tcPr>
          <w:p w:rsidR="007066D1" w:rsidRPr="007B7341" w:rsidRDefault="007066D1" w:rsidP="00C128DD">
            <w:pPr>
              <w:rPr>
                <w:color w:val="000000"/>
                <w:sz w:val="26"/>
                <w:szCs w:val="26"/>
              </w:rPr>
            </w:pPr>
            <w:r w:rsidRPr="007B7341">
              <w:rPr>
                <w:color w:val="000000"/>
                <w:sz w:val="26"/>
                <w:szCs w:val="26"/>
              </w:rPr>
              <w:t>Приволжский район</w:t>
            </w:r>
          </w:p>
        </w:tc>
        <w:tc>
          <w:tcPr>
            <w:tcW w:w="3586" w:type="dxa"/>
          </w:tcPr>
          <w:p w:rsidR="007066D1" w:rsidRPr="007B7341" w:rsidRDefault="007066D1" w:rsidP="00FE06A0">
            <w:pPr>
              <w:jc w:val="center"/>
              <w:rPr>
                <w:color w:val="000000"/>
                <w:sz w:val="26"/>
                <w:szCs w:val="26"/>
              </w:rPr>
            </w:pPr>
            <w:r w:rsidRPr="007B7341">
              <w:rPr>
                <w:color w:val="000000"/>
                <w:sz w:val="26"/>
                <w:szCs w:val="26"/>
              </w:rPr>
              <w:t>2020-202</w:t>
            </w:r>
            <w:r w:rsidR="00FE06A0">
              <w:rPr>
                <w:color w:val="000000"/>
                <w:sz w:val="26"/>
                <w:szCs w:val="26"/>
              </w:rPr>
              <w:t>5</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14</w:t>
            </w:r>
          </w:p>
        </w:tc>
        <w:tc>
          <w:tcPr>
            <w:tcW w:w="4820" w:type="dxa"/>
            <w:gridSpan w:val="3"/>
          </w:tcPr>
          <w:p w:rsidR="007066D1" w:rsidRPr="00BF7413" w:rsidRDefault="007066D1" w:rsidP="00C128DD">
            <w:pPr>
              <w:rPr>
                <w:color w:val="000000"/>
                <w:sz w:val="26"/>
                <w:szCs w:val="26"/>
              </w:rPr>
            </w:pPr>
            <w:proofErr w:type="spellStart"/>
            <w:r w:rsidRPr="00BF7413">
              <w:rPr>
                <w:color w:val="000000"/>
                <w:sz w:val="26"/>
                <w:szCs w:val="26"/>
              </w:rPr>
              <w:t>Пучежский</w:t>
            </w:r>
            <w:proofErr w:type="spellEnd"/>
            <w:r w:rsidRPr="00BF7413">
              <w:rPr>
                <w:color w:val="000000"/>
                <w:sz w:val="26"/>
                <w:szCs w:val="26"/>
              </w:rPr>
              <w:t xml:space="preserve"> район</w:t>
            </w:r>
          </w:p>
        </w:tc>
        <w:tc>
          <w:tcPr>
            <w:tcW w:w="3586" w:type="dxa"/>
          </w:tcPr>
          <w:p w:rsidR="007066D1" w:rsidRPr="007B7341" w:rsidRDefault="007066D1" w:rsidP="00FE06A0">
            <w:pPr>
              <w:jc w:val="center"/>
              <w:rPr>
                <w:color w:val="000000"/>
                <w:sz w:val="26"/>
                <w:szCs w:val="26"/>
              </w:rPr>
            </w:pPr>
            <w:r w:rsidRPr="007B7341">
              <w:rPr>
                <w:color w:val="000000"/>
                <w:sz w:val="26"/>
                <w:szCs w:val="26"/>
              </w:rPr>
              <w:t>20</w:t>
            </w:r>
            <w:r w:rsidR="00FE06A0">
              <w:rPr>
                <w:color w:val="000000"/>
                <w:sz w:val="26"/>
                <w:szCs w:val="26"/>
              </w:rPr>
              <w:t>24</w:t>
            </w:r>
            <w:r w:rsidRPr="007B7341">
              <w:rPr>
                <w:color w:val="000000"/>
                <w:sz w:val="26"/>
                <w:szCs w:val="26"/>
              </w:rPr>
              <w:t>-202</w:t>
            </w:r>
            <w:r w:rsidR="00FE06A0">
              <w:rPr>
                <w:color w:val="000000"/>
                <w:sz w:val="26"/>
                <w:szCs w:val="26"/>
              </w:rPr>
              <w:t>6</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15</w:t>
            </w:r>
          </w:p>
        </w:tc>
        <w:tc>
          <w:tcPr>
            <w:tcW w:w="4820" w:type="dxa"/>
            <w:gridSpan w:val="3"/>
          </w:tcPr>
          <w:p w:rsidR="007066D1" w:rsidRPr="00BF7413" w:rsidRDefault="007066D1" w:rsidP="00C128DD">
            <w:pPr>
              <w:rPr>
                <w:color w:val="000000"/>
                <w:sz w:val="26"/>
                <w:szCs w:val="26"/>
              </w:rPr>
            </w:pPr>
            <w:r w:rsidRPr="00BF7413">
              <w:rPr>
                <w:color w:val="000000"/>
                <w:sz w:val="26"/>
                <w:szCs w:val="26"/>
              </w:rPr>
              <w:t>Родниковский район</w:t>
            </w:r>
          </w:p>
        </w:tc>
        <w:tc>
          <w:tcPr>
            <w:tcW w:w="3586" w:type="dxa"/>
          </w:tcPr>
          <w:p w:rsidR="007066D1" w:rsidRPr="007B7341" w:rsidRDefault="007066D1" w:rsidP="00C128DD">
            <w:pPr>
              <w:jc w:val="center"/>
              <w:rPr>
                <w:color w:val="000000"/>
                <w:sz w:val="26"/>
                <w:szCs w:val="26"/>
              </w:rPr>
            </w:pPr>
            <w:r w:rsidRPr="007B7341">
              <w:rPr>
                <w:color w:val="000000"/>
                <w:sz w:val="26"/>
                <w:szCs w:val="26"/>
              </w:rPr>
              <w:t xml:space="preserve">2019-2024 </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16</w:t>
            </w:r>
          </w:p>
        </w:tc>
        <w:tc>
          <w:tcPr>
            <w:tcW w:w="4820" w:type="dxa"/>
            <w:gridSpan w:val="3"/>
          </w:tcPr>
          <w:p w:rsidR="007066D1" w:rsidRPr="00BF7413" w:rsidRDefault="007066D1" w:rsidP="00C128DD">
            <w:pPr>
              <w:rPr>
                <w:color w:val="000000"/>
                <w:sz w:val="26"/>
                <w:szCs w:val="26"/>
              </w:rPr>
            </w:pPr>
            <w:r w:rsidRPr="00BF7413">
              <w:rPr>
                <w:color w:val="000000"/>
                <w:sz w:val="26"/>
                <w:szCs w:val="26"/>
              </w:rPr>
              <w:t>Савинский район</w:t>
            </w:r>
          </w:p>
        </w:tc>
        <w:tc>
          <w:tcPr>
            <w:tcW w:w="3586" w:type="dxa"/>
          </w:tcPr>
          <w:p w:rsidR="007066D1" w:rsidRPr="00D50393" w:rsidRDefault="007066D1" w:rsidP="00C128DD">
            <w:pPr>
              <w:jc w:val="center"/>
              <w:rPr>
                <w:color w:val="000000"/>
                <w:sz w:val="26"/>
                <w:szCs w:val="26"/>
              </w:rPr>
            </w:pPr>
            <w:r w:rsidRPr="00D50393">
              <w:rPr>
                <w:color w:val="000000"/>
                <w:sz w:val="26"/>
                <w:szCs w:val="26"/>
              </w:rPr>
              <w:t>2020-2022</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17</w:t>
            </w:r>
          </w:p>
        </w:tc>
        <w:tc>
          <w:tcPr>
            <w:tcW w:w="4820" w:type="dxa"/>
            <w:gridSpan w:val="3"/>
          </w:tcPr>
          <w:p w:rsidR="007066D1" w:rsidRPr="00BF7413" w:rsidRDefault="007066D1" w:rsidP="00C128DD">
            <w:pPr>
              <w:rPr>
                <w:color w:val="000000"/>
                <w:sz w:val="26"/>
                <w:szCs w:val="26"/>
              </w:rPr>
            </w:pPr>
            <w:proofErr w:type="spellStart"/>
            <w:r w:rsidRPr="00BF7413">
              <w:rPr>
                <w:color w:val="000000"/>
                <w:sz w:val="26"/>
                <w:szCs w:val="26"/>
              </w:rPr>
              <w:t>Тейковский</w:t>
            </w:r>
            <w:proofErr w:type="spellEnd"/>
            <w:r w:rsidRPr="00BF7413">
              <w:rPr>
                <w:color w:val="000000"/>
                <w:sz w:val="26"/>
                <w:szCs w:val="26"/>
              </w:rPr>
              <w:t xml:space="preserve"> район</w:t>
            </w:r>
          </w:p>
        </w:tc>
        <w:tc>
          <w:tcPr>
            <w:tcW w:w="3586" w:type="dxa"/>
          </w:tcPr>
          <w:p w:rsidR="007066D1" w:rsidRPr="00D50393" w:rsidRDefault="007066D1" w:rsidP="00C128DD">
            <w:pPr>
              <w:jc w:val="center"/>
              <w:rPr>
                <w:color w:val="000000"/>
                <w:sz w:val="26"/>
                <w:szCs w:val="26"/>
              </w:rPr>
            </w:pPr>
            <w:r w:rsidRPr="00D50393">
              <w:rPr>
                <w:color w:val="000000"/>
                <w:sz w:val="26"/>
                <w:szCs w:val="26"/>
              </w:rPr>
              <w:t>2020-2023</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18</w:t>
            </w:r>
          </w:p>
        </w:tc>
        <w:tc>
          <w:tcPr>
            <w:tcW w:w="4820" w:type="dxa"/>
            <w:gridSpan w:val="3"/>
          </w:tcPr>
          <w:p w:rsidR="007066D1" w:rsidRPr="00BF7413" w:rsidRDefault="007066D1" w:rsidP="00C128DD">
            <w:pPr>
              <w:rPr>
                <w:color w:val="000000"/>
                <w:sz w:val="26"/>
                <w:szCs w:val="26"/>
              </w:rPr>
            </w:pPr>
            <w:r w:rsidRPr="00BF7413">
              <w:rPr>
                <w:color w:val="000000"/>
                <w:sz w:val="26"/>
                <w:szCs w:val="26"/>
              </w:rPr>
              <w:t>Шуйский район</w:t>
            </w:r>
          </w:p>
        </w:tc>
        <w:tc>
          <w:tcPr>
            <w:tcW w:w="3586" w:type="dxa"/>
          </w:tcPr>
          <w:p w:rsidR="007066D1" w:rsidRPr="00D50393" w:rsidRDefault="007066D1" w:rsidP="00C128DD">
            <w:pPr>
              <w:jc w:val="center"/>
              <w:rPr>
                <w:color w:val="000000"/>
                <w:sz w:val="26"/>
                <w:szCs w:val="26"/>
              </w:rPr>
            </w:pPr>
            <w:r w:rsidRPr="00D50393">
              <w:rPr>
                <w:color w:val="000000"/>
                <w:sz w:val="26"/>
                <w:szCs w:val="26"/>
              </w:rPr>
              <w:t>2022-2024</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19</w:t>
            </w:r>
          </w:p>
        </w:tc>
        <w:tc>
          <w:tcPr>
            <w:tcW w:w="4820" w:type="dxa"/>
            <w:gridSpan w:val="3"/>
          </w:tcPr>
          <w:p w:rsidR="007066D1" w:rsidRPr="00BF7413" w:rsidRDefault="007066D1" w:rsidP="00C128DD">
            <w:pPr>
              <w:rPr>
                <w:color w:val="000000"/>
                <w:sz w:val="26"/>
                <w:szCs w:val="26"/>
              </w:rPr>
            </w:pPr>
            <w:proofErr w:type="spellStart"/>
            <w:r w:rsidRPr="00BF7413">
              <w:rPr>
                <w:color w:val="000000"/>
                <w:sz w:val="26"/>
                <w:szCs w:val="26"/>
              </w:rPr>
              <w:t>Южский</w:t>
            </w:r>
            <w:proofErr w:type="spellEnd"/>
            <w:r w:rsidRPr="00BF7413">
              <w:rPr>
                <w:color w:val="000000"/>
                <w:sz w:val="26"/>
                <w:szCs w:val="26"/>
              </w:rPr>
              <w:t xml:space="preserve"> район</w:t>
            </w:r>
          </w:p>
        </w:tc>
        <w:tc>
          <w:tcPr>
            <w:tcW w:w="3586" w:type="dxa"/>
          </w:tcPr>
          <w:p w:rsidR="007066D1" w:rsidRPr="00D50393" w:rsidRDefault="007066D1" w:rsidP="00FE06A0">
            <w:pPr>
              <w:jc w:val="center"/>
              <w:rPr>
                <w:color w:val="000000"/>
                <w:sz w:val="26"/>
                <w:szCs w:val="26"/>
              </w:rPr>
            </w:pPr>
            <w:r w:rsidRPr="00D50393">
              <w:rPr>
                <w:color w:val="000000"/>
                <w:sz w:val="26"/>
                <w:szCs w:val="26"/>
              </w:rPr>
              <w:t>202</w:t>
            </w:r>
            <w:r w:rsidR="00FE06A0" w:rsidRPr="00D50393">
              <w:rPr>
                <w:color w:val="000000"/>
                <w:sz w:val="26"/>
                <w:szCs w:val="26"/>
              </w:rPr>
              <w:t>3</w:t>
            </w:r>
            <w:r w:rsidRPr="00D50393">
              <w:rPr>
                <w:color w:val="000000"/>
                <w:sz w:val="26"/>
                <w:szCs w:val="26"/>
              </w:rPr>
              <w:t>-202</w:t>
            </w:r>
            <w:r w:rsidR="00FE06A0" w:rsidRPr="00D50393">
              <w:rPr>
                <w:color w:val="000000"/>
                <w:sz w:val="26"/>
                <w:szCs w:val="26"/>
              </w:rPr>
              <w:t>6</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20</w:t>
            </w:r>
          </w:p>
        </w:tc>
        <w:tc>
          <w:tcPr>
            <w:tcW w:w="4820" w:type="dxa"/>
            <w:gridSpan w:val="3"/>
          </w:tcPr>
          <w:p w:rsidR="007066D1" w:rsidRPr="00BF7413" w:rsidRDefault="007066D1" w:rsidP="00C128DD">
            <w:pPr>
              <w:rPr>
                <w:color w:val="000000"/>
                <w:sz w:val="26"/>
                <w:szCs w:val="26"/>
              </w:rPr>
            </w:pPr>
            <w:proofErr w:type="spellStart"/>
            <w:r w:rsidRPr="00BF7413">
              <w:rPr>
                <w:color w:val="000000"/>
                <w:sz w:val="26"/>
                <w:szCs w:val="26"/>
              </w:rPr>
              <w:t>Юрьевецкий</w:t>
            </w:r>
            <w:proofErr w:type="spellEnd"/>
            <w:r w:rsidRPr="00BF7413">
              <w:rPr>
                <w:color w:val="000000"/>
                <w:sz w:val="26"/>
                <w:szCs w:val="26"/>
              </w:rPr>
              <w:t xml:space="preserve"> район</w:t>
            </w:r>
          </w:p>
        </w:tc>
        <w:tc>
          <w:tcPr>
            <w:tcW w:w="3586" w:type="dxa"/>
          </w:tcPr>
          <w:p w:rsidR="007066D1" w:rsidRPr="00D50393" w:rsidRDefault="007066D1" w:rsidP="00C128DD">
            <w:pPr>
              <w:jc w:val="center"/>
              <w:rPr>
                <w:color w:val="000000"/>
                <w:sz w:val="26"/>
                <w:szCs w:val="26"/>
              </w:rPr>
            </w:pPr>
            <w:r w:rsidRPr="00D50393">
              <w:rPr>
                <w:color w:val="000000"/>
                <w:sz w:val="26"/>
                <w:szCs w:val="26"/>
              </w:rPr>
              <w:t>2019-2021</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21</w:t>
            </w:r>
          </w:p>
        </w:tc>
        <w:tc>
          <w:tcPr>
            <w:tcW w:w="4820" w:type="dxa"/>
            <w:gridSpan w:val="3"/>
          </w:tcPr>
          <w:p w:rsidR="007066D1" w:rsidRPr="00BF7413" w:rsidRDefault="007066D1" w:rsidP="00C128DD">
            <w:pPr>
              <w:rPr>
                <w:color w:val="000000"/>
                <w:sz w:val="26"/>
                <w:szCs w:val="26"/>
              </w:rPr>
            </w:pPr>
            <w:proofErr w:type="spellStart"/>
            <w:r w:rsidRPr="00BF7413">
              <w:rPr>
                <w:color w:val="000000"/>
                <w:sz w:val="26"/>
                <w:szCs w:val="26"/>
              </w:rPr>
              <w:t>Фурмановский</w:t>
            </w:r>
            <w:proofErr w:type="spellEnd"/>
            <w:r w:rsidRPr="00BF7413">
              <w:rPr>
                <w:color w:val="000000"/>
                <w:sz w:val="26"/>
                <w:szCs w:val="26"/>
              </w:rPr>
              <w:t xml:space="preserve"> район</w:t>
            </w:r>
          </w:p>
        </w:tc>
        <w:tc>
          <w:tcPr>
            <w:tcW w:w="3586" w:type="dxa"/>
          </w:tcPr>
          <w:p w:rsidR="007066D1" w:rsidRPr="007B7341" w:rsidRDefault="007066D1" w:rsidP="00C128DD">
            <w:pPr>
              <w:jc w:val="center"/>
              <w:rPr>
                <w:color w:val="000000"/>
                <w:sz w:val="26"/>
                <w:szCs w:val="26"/>
              </w:rPr>
            </w:pPr>
            <w:r w:rsidRPr="007B7341">
              <w:rPr>
                <w:color w:val="000000"/>
                <w:sz w:val="26"/>
                <w:szCs w:val="26"/>
              </w:rPr>
              <w:t>2016-2018</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22</w:t>
            </w:r>
          </w:p>
        </w:tc>
        <w:tc>
          <w:tcPr>
            <w:tcW w:w="4820" w:type="dxa"/>
            <w:gridSpan w:val="3"/>
          </w:tcPr>
          <w:p w:rsidR="007066D1" w:rsidRPr="007B7341" w:rsidRDefault="007066D1" w:rsidP="00C128DD">
            <w:pPr>
              <w:rPr>
                <w:color w:val="000000"/>
                <w:sz w:val="26"/>
                <w:szCs w:val="26"/>
              </w:rPr>
            </w:pPr>
            <w:r w:rsidRPr="007B7341">
              <w:rPr>
                <w:color w:val="000000"/>
                <w:sz w:val="26"/>
                <w:szCs w:val="26"/>
              </w:rPr>
              <w:t>город Иваново</w:t>
            </w:r>
          </w:p>
        </w:tc>
        <w:tc>
          <w:tcPr>
            <w:tcW w:w="3586" w:type="dxa"/>
          </w:tcPr>
          <w:p w:rsidR="007066D1" w:rsidRPr="007B7341" w:rsidRDefault="007066D1" w:rsidP="00FE06A0">
            <w:pPr>
              <w:jc w:val="center"/>
              <w:rPr>
                <w:color w:val="000000"/>
                <w:sz w:val="26"/>
                <w:szCs w:val="26"/>
              </w:rPr>
            </w:pPr>
            <w:r w:rsidRPr="007B7341">
              <w:rPr>
                <w:color w:val="000000"/>
                <w:sz w:val="26"/>
                <w:szCs w:val="26"/>
              </w:rPr>
              <w:t>202</w:t>
            </w:r>
            <w:r w:rsidR="00FE06A0">
              <w:rPr>
                <w:color w:val="000000"/>
                <w:sz w:val="26"/>
                <w:szCs w:val="26"/>
              </w:rPr>
              <w:t>3</w:t>
            </w:r>
            <w:r w:rsidRPr="007B7341">
              <w:rPr>
                <w:color w:val="000000"/>
                <w:sz w:val="26"/>
                <w:szCs w:val="26"/>
              </w:rPr>
              <w:t>-202</w:t>
            </w:r>
            <w:r w:rsidR="00FE06A0">
              <w:rPr>
                <w:color w:val="000000"/>
                <w:sz w:val="26"/>
                <w:szCs w:val="26"/>
              </w:rPr>
              <w:t>5</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23</w:t>
            </w:r>
          </w:p>
        </w:tc>
        <w:tc>
          <w:tcPr>
            <w:tcW w:w="4820" w:type="dxa"/>
            <w:gridSpan w:val="3"/>
          </w:tcPr>
          <w:p w:rsidR="007066D1" w:rsidRPr="007B7341" w:rsidRDefault="007066D1" w:rsidP="00C128DD">
            <w:pPr>
              <w:rPr>
                <w:color w:val="000000"/>
                <w:sz w:val="26"/>
                <w:szCs w:val="26"/>
              </w:rPr>
            </w:pPr>
            <w:r w:rsidRPr="007B7341">
              <w:rPr>
                <w:color w:val="000000"/>
                <w:sz w:val="26"/>
                <w:szCs w:val="26"/>
              </w:rPr>
              <w:t>город Вичуга</w:t>
            </w:r>
          </w:p>
        </w:tc>
        <w:tc>
          <w:tcPr>
            <w:tcW w:w="3586" w:type="dxa"/>
          </w:tcPr>
          <w:p w:rsidR="007066D1" w:rsidRPr="007B7341" w:rsidRDefault="007066D1" w:rsidP="00C128DD">
            <w:pPr>
              <w:jc w:val="center"/>
              <w:rPr>
                <w:color w:val="000000"/>
                <w:sz w:val="26"/>
                <w:szCs w:val="26"/>
              </w:rPr>
            </w:pPr>
            <w:r w:rsidRPr="007B7341">
              <w:rPr>
                <w:color w:val="000000"/>
                <w:sz w:val="26"/>
                <w:szCs w:val="26"/>
              </w:rPr>
              <w:t>2021-2023</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24</w:t>
            </w:r>
          </w:p>
        </w:tc>
        <w:tc>
          <w:tcPr>
            <w:tcW w:w="4820" w:type="dxa"/>
            <w:gridSpan w:val="3"/>
          </w:tcPr>
          <w:p w:rsidR="007066D1" w:rsidRPr="007B7341" w:rsidRDefault="007066D1" w:rsidP="00C128DD">
            <w:pPr>
              <w:rPr>
                <w:color w:val="000000"/>
                <w:sz w:val="26"/>
                <w:szCs w:val="26"/>
              </w:rPr>
            </w:pPr>
            <w:r w:rsidRPr="007B7341">
              <w:rPr>
                <w:color w:val="000000"/>
                <w:sz w:val="26"/>
                <w:szCs w:val="26"/>
              </w:rPr>
              <w:t>город Кинешма</w:t>
            </w:r>
          </w:p>
        </w:tc>
        <w:tc>
          <w:tcPr>
            <w:tcW w:w="3586" w:type="dxa"/>
          </w:tcPr>
          <w:p w:rsidR="007066D1" w:rsidRPr="007B7341" w:rsidRDefault="007066D1" w:rsidP="00C128DD">
            <w:pPr>
              <w:jc w:val="center"/>
              <w:rPr>
                <w:color w:val="000000"/>
                <w:sz w:val="26"/>
                <w:szCs w:val="26"/>
              </w:rPr>
            </w:pPr>
            <w:r w:rsidRPr="007B7341">
              <w:rPr>
                <w:color w:val="000000"/>
                <w:sz w:val="26"/>
                <w:szCs w:val="26"/>
              </w:rPr>
              <w:t>2021-2023</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25</w:t>
            </w:r>
          </w:p>
        </w:tc>
        <w:tc>
          <w:tcPr>
            <w:tcW w:w="4820" w:type="dxa"/>
            <w:gridSpan w:val="3"/>
          </w:tcPr>
          <w:p w:rsidR="007066D1" w:rsidRPr="007B7341" w:rsidRDefault="007066D1" w:rsidP="00C128DD">
            <w:pPr>
              <w:rPr>
                <w:color w:val="000000"/>
                <w:sz w:val="26"/>
                <w:szCs w:val="26"/>
              </w:rPr>
            </w:pPr>
            <w:r w:rsidRPr="007B7341">
              <w:rPr>
                <w:color w:val="000000"/>
                <w:sz w:val="26"/>
                <w:szCs w:val="26"/>
              </w:rPr>
              <w:t>город Кохма</w:t>
            </w:r>
          </w:p>
        </w:tc>
        <w:tc>
          <w:tcPr>
            <w:tcW w:w="3586" w:type="dxa"/>
          </w:tcPr>
          <w:p w:rsidR="007066D1" w:rsidRPr="007B7341" w:rsidRDefault="007066D1" w:rsidP="00FE06A0">
            <w:pPr>
              <w:jc w:val="center"/>
              <w:rPr>
                <w:color w:val="000000"/>
                <w:sz w:val="26"/>
                <w:szCs w:val="26"/>
              </w:rPr>
            </w:pPr>
            <w:r w:rsidRPr="007B7341">
              <w:rPr>
                <w:color w:val="000000"/>
                <w:sz w:val="26"/>
                <w:szCs w:val="26"/>
              </w:rPr>
              <w:t>202</w:t>
            </w:r>
            <w:r w:rsidR="00FE06A0">
              <w:rPr>
                <w:color w:val="000000"/>
                <w:sz w:val="26"/>
                <w:szCs w:val="26"/>
              </w:rPr>
              <w:t>2-2025</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26</w:t>
            </w:r>
          </w:p>
        </w:tc>
        <w:tc>
          <w:tcPr>
            <w:tcW w:w="4820" w:type="dxa"/>
            <w:gridSpan w:val="3"/>
          </w:tcPr>
          <w:p w:rsidR="007066D1" w:rsidRPr="007B7341" w:rsidRDefault="007066D1" w:rsidP="00C128DD">
            <w:pPr>
              <w:rPr>
                <w:color w:val="000000"/>
                <w:sz w:val="26"/>
                <w:szCs w:val="26"/>
              </w:rPr>
            </w:pPr>
            <w:r w:rsidRPr="007B7341">
              <w:rPr>
                <w:color w:val="000000"/>
                <w:sz w:val="26"/>
                <w:szCs w:val="26"/>
              </w:rPr>
              <w:t>город Тейково</w:t>
            </w:r>
          </w:p>
        </w:tc>
        <w:tc>
          <w:tcPr>
            <w:tcW w:w="3586" w:type="dxa"/>
          </w:tcPr>
          <w:p w:rsidR="007066D1" w:rsidRPr="007B7341" w:rsidRDefault="007066D1" w:rsidP="00C128DD">
            <w:pPr>
              <w:jc w:val="center"/>
              <w:rPr>
                <w:color w:val="000000"/>
                <w:sz w:val="26"/>
                <w:szCs w:val="26"/>
              </w:rPr>
            </w:pPr>
            <w:r w:rsidRPr="007B7341">
              <w:rPr>
                <w:color w:val="000000"/>
                <w:sz w:val="26"/>
                <w:szCs w:val="26"/>
              </w:rPr>
              <w:t>2022-2024</w:t>
            </w:r>
          </w:p>
        </w:tc>
      </w:tr>
      <w:tr w:rsidR="007066D1" w:rsidRPr="007B7341" w:rsidTr="00C128DD">
        <w:tc>
          <w:tcPr>
            <w:tcW w:w="992" w:type="dxa"/>
          </w:tcPr>
          <w:p w:rsidR="007066D1" w:rsidRPr="007B7341" w:rsidRDefault="007066D1" w:rsidP="00C128DD">
            <w:pPr>
              <w:jc w:val="center"/>
              <w:rPr>
                <w:color w:val="000000"/>
                <w:sz w:val="26"/>
                <w:szCs w:val="26"/>
              </w:rPr>
            </w:pPr>
            <w:r w:rsidRPr="007B7341">
              <w:rPr>
                <w:color w:val="000000"/>
                <w:sz w:val="26"/>
                <w:szCs w:val="26"/>
              </w:rPr>
              <w:t>27</w:t>
            </w:r>
          </w:p>
        </w:tc>
        <w:tc>
          <w:tcPr>
            <w:tcW w:w="4820" w:type="dxa"/>
            <w:gridSpan w:val="3"/>
          </w:tcPr>
          <w:p w:rsidR="007066D1" w:rsidRPr="007B7341" w:rsidRDefault="007066D1" w:rsidP="00C128DD">
            <w:pPr>
              <w:rPr>
                <w:color w:val="000000"/>
                <w:sz w:val="26"/>
                <w:szCs w:val="26"/>
              </w:rPr>
            </w:pPr>
            <w:r w:rsidRPr="007B7341">
              <w:rPr>
                <w:color w:val="000000"/>
                <w:sz w:val="26"/>
                <w:szCs w:val="26"/>
              </w:rPr>
              <w:t>город Шуя</w:t>
            </w:r>
          </w:p>
        </w:tc>
        <w:tc>
          <w:tcPr>
            <w:tcW w:w="3586" w:type="dxa"/>
          </w:tcPr>
          <w:p w:rsidR="007066D1" w:rsidRPr="007B7341" w:rsidRDefault="007066D1" w:rsidP="00C128DD">
            <w:pPr>
              <w:jc w:val="center"/>
              <w:rPr>
                <w:color w:val="000000"/>
                <w:sz w:val="26"/>
                <w:szCs w:val="26"/>
              </w:rPr>
            </w:pPr>
            <w:r w:rsidRPr="007B7341">
              <w:rPr>
                <w:color w:val="000000"/>
                <w:sz w:val="26"/>
                <w:szCs w:val="26"/>
              </w:rPr>
              <w:t>2019-2024</w:t>
            </w:r>
          </w:p>
        </w:tc>
      </w:tr>
      <w:tr w:rsidR="007066D1" w:rsidRPr="007B7341" w:rsidTr="00C12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084" w:type="dxa"/>
          <w:trHeight w:val="68"/>
        </w:trPr>
        <w:tc>
          <w:tcPr>
            <w:tcW w:w="5078" w:type="dxa"/>
            <w:gridSpan w:val="2"/>
          </w:tcPr>
          <w:p w:rsidR="007066D1" w:rsidRPr="007B7341" w:rsidRDefault="007066D1" w:rsidP="00C128DD">
            <w:pPr>
              <w:spacing w:after="200" w:line="276" w:lineRule="auto"/>
              <w:rPr>
                <w:b/>
                <w:color w:val="000000"/>
                <w:szCs w:val="28"/>
              </w:rPr>
            </w:pPr>
          </w:p>
        </w:tc>
        <w:tc>
          <w:tcPr>
            <w:tcW w:w="236" w:type="dxa"/>
          </w:tcPr>
          <w:p w:rsidR="007066D1" w:rsidRPr="00CC72BE" w:rsidRDefault="007066D1" w:rsidP="00C128DD">
            <w:pPr>
              <w:pStyle w:val="a3"/>
              <w:spacing w:before="0" w:beforeAutospacing="0" w:after="0" w:afterAutospacing="0"/>
              <w:jc w:val="right"/>
              <w:rPr>
                <w:b/>
                <w:color w:val="000000"/>
                <w:szCs w:val="28"/>
                <w:lang w:val="ru-RU" w:eastAsia="ru-RU"/>
              </w:rPr>
            </w:pPr>
          </w:p>
        </w:tc>
      </w:tr>
    </w:tbl>
    <w:p w:rsidR="002140DD" w:rsidRDefault="002140DD" w:rsidP="007066D1">
      <w:pPr>
        <w:ind w:left="459"/>
        <w:jc w:val="both"/>
        <w:rPr>
          <w:szCs w:val="28"/>
        </w:rPr>
      </w:pPr>
    </w:p>
    <w:p w:rsidR="002140DD" w:rsidRDefault="002140DD" w:rsidP="007066D1">
      <w:pPr>
        <w:ind w:left="459"/>
        <w:jc w:val="both"/>
        <w:rPr>
          <w:szCs w:val="28"/>
        </w:rPr>
      </w:pPr>
    </w:p>
    <w:p w:rsidR="007066D1" w:rsidRPr="00BD5BFE" w:rsidRDefault="007066D1" w:rsidP="007066D1">
      <w:pPr>
        <w:ind w:left="459"/>
        <w:jc w:val="both"/>
        <w:rPr>
          <w:szCs w:val="28"/>
        </w:rPr>
      </w:pPr>
      <w:r w:rsidRPr="00BD5BFE">
        <w:rPr>
          <w:szCs w:val="28"/>
        </w:rPr>
        <w:t xml:space="preserve">Подготовлено отделом социально-трудовых                   </w:t>
      </w:r>
    </w:p>
    <w:p w:rsidR="007066D1" w:rsidRPr="00BD5BFE" w:rsidRDefault="007066D1" w:rsidP="007066D1">
      <w:pPr>
        <w:ind w:left="459"/>
        <w:jc w:val="both"/>
        <w:rPr>
          <w:szCs w:val="28"/>
        </w:rPr>
      </w:pPr>
      <w:proofErr w:type="gramStart"/>
      <w:r w:rsidRPr="00BD5BFE">
        <w:rPr>
          <w:szCs w:val="28"/>
        </w:rPr>
        <w:t>отношений  ИОООП</w:t>
      </w:r>
      <w:proofErr w:type="gramEnd"/>
      <w:r w:rsidRPr="00BD5BFE">
        <w:rPr>
          <w:szCs w:val="28"/>
        </w:rPr>
        <w:t xml:space="preserve"> </w:t>
      </w:r>
    </w:p>
    <w:p w:rsidR="007066D1" w:rsidRPr="00BD5BFE" w:rsidRDefault="007066D1" w:rsidP="007066D1">
      <w:pPr>
        <w:ind w:left="459"/>
        <w:jc w:val="both"/>
        <w:rPr>
          <w:szCs w:val="28"/>
        </w:rPr>
      </w:pPr>
    </w:p>
    <w:p w:rsidR="007066D1" w:rsidRPr="00BD5BFE" w:rsidRDefault="007066D1" w:rsidP="007066D1">
      <w:pPr>
        <w:ind w:left="459"/>
        <w:jc w:val="both"/>
        <w:rPr>
          <w:szCs w:val="28"/>
        </w:rPr>
      </w:pPr>
      <w:r w:rsidRPr="00BD5BFE">
        <w:rPr>
          <w:szCs w:val="28"/>
        </w:rPr>
        <w:t>Зав. отделом       социально-трудовых</w:t>
      </w:r>
    </w:p>
    <w:p w:rsidR="007066D1" w:rsidRPr="00BD5BFE" w:rsidRDefault="007066D1" w:rsidP="007066D1">
      <w:pPr>
        <w:ind w:left="459"/>
        <w:jc w:val="both"/>
        <w:rPr>
          <w:szCs w:val="28"/>
        </w:rPr>
      </w:pPr>
      <w:proofErr w:type="gramStart"/>
      <w:r w:rsidRPr="00BD5BFE">
        <w:rPr>
          <w:szCs w:val="28"/>
        </w:rPr>
        <w:t>отношений  ИОООП</w:t>
      </w:r>
      <w:proofErr w:type="gramEnd"/>
      <w:r w:rsidRPr="00BD5BFE">
        <w:rPr>
          <w:szCs w:val="28"/>
        </w:rPr>
        <w:t xml:space="preserve">                                                                                         </w:t>
      </w:r>
      <w:proofErr w:type="spellStart"/>
      <w:r w:rsidRPr="00BD5BFE">
        <w:rPr>
          <w:szCs w:val="28"/>
        </w:rPr>
        <w:t>Тимохова</w:t>
      </w:r>
      <w:proofErr w:type="spellEnd"/>
      <w:r w:rsidRPr="00BD5BFE">
        <w:rPr>
          <w:szCs w:val="28"/>
        </w:rPr>
        <w:t xml:space="preserve"> Т.В.                                                                       </w:t>
      </w:r>
    </w:p>
    <w:p w:rsidR="007066D1" w:rsidRDefault="007066D1" w:rsidP="007066D1">
      <w:pPr>
        <w:pStyle w:val="Style16"/>
        <w:widowControl/>
        <w:spacing w:line="317" w:lineRule="exact"/>
        <w:ind w:firstLine="701"/>
        <w:rPr>
          <w:rStyle w:val="FontStyle28"/>
          <w:sz w:val="28"/>
          <w:szCs w:val="28"/>
        </w:rPr>
      </w:pPr>
    </w:p>
    <w:p w:rsidR="007066D1" w:rsidRDefault="007066D1" w:rsidP="007066D1">
      <w:pPr>
        <w:jc w:val="both"/>
      </w:pPr>
    </w:p>
    <w:p w:rsidR="00E90E5C" w:rsidRDefault="00E90E5C"/>
    <w:sectPr w:rsidR="00E90E5C" w:rsidSect="00C128DD">
      <w:headerReference w:type="even" r:id="rId8"/>
      <w:headerReference w:type="default" r:id="rId9"/>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474" w:rsidRDefault="00360474">
      <w:r>
        <w:separator/>
      </w:r>
    </w:p>
  </w:endnote>
  <w:endnote w:type="continuationSeparator" w:id="0">
    <w:p w:rsidR="00360474" w:rsidRDefault="0036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474" w:rsidRDefault="00360474">
      <w:r>
        <w:separator/>
      </w:r>
    </w:p>
  </w:footnote>
  <w:footnote w:type="continuationSeparator" w:id="0">
    <w:p w:rsidR="00360474" w:rsidRDefault="00360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BAC" w:rsidRDefault="00C62BAC" w:rsidP="00C128D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rsidR="00C62BAC" w:rsidRDefault="00C62BAC" w:rsidP="00C128D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157282"/>
      <w:docPartObj>
        <w:docPartGallery w:val="Page Numbers (Top of Page)"/>
        <w:docPartUnique/>
      </w:docPartObj>
    </w:sdtPr>
    <w:sdtEndPr/>
    <w:sdtContent>
      <w:p w:rsidR="00DA3AEB" w:rsidRDefault="00DA3AEB">
        <w:pPr>
          <w:pStyle w:val="a4"/>
          <w:jc w:val="center"/>
        </w:pPr>
        <w:r>
          <w:fldChar w:fldCharType="begin"/>
        </w:r>
        <w:r>
          <w:instrText>PAGE   \* MERGEFORMAT</w:instrText>
        </w:r>
        <w:r>
          <w:fldChar w:fldCharType="separate"/>
        </w:r>
        <w:r w:rsidR="00C744C4" w:rsidRPr="00C744C4">
          <w:rPr>
            <w:noProof/>
            <w:lang w:val="ru-RU"/>
          </w:rPr>
          <w:t>22</w:t>
        </w:r>
        <w:r>
          <w:fldChar w:fldCharType="end"/>
        </w:r>
      </w:p>
    </w:sdtContent>
  </w:sdt>
  <w:p w:rsidR="00C62BAC" w:rsidRPr="00900994" w:rsidRDefault="00C62BAC" w:rsidP="00C128DD">
    <w:pPr>
      <w:pStyle w:val="a4"/>
      <w:ind w:right="36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1A67"/>
    <w:multiLevelType w:val="hybridMultilevel"/>
    <w:tmpl w:val="4AC26438"/>
    <w:lvl w:ilvl="0" w:tplc="D6368D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52A3A93"/>
    <w:multiLevelType w:val="hybridMultilevel"/>
    <w:tmpl w:val="859C3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A22119"/>
    <w:multiLevelType w:val="hybridMultilevel"/>
    <w:tmpl w:val="C7C43CF6"/>
    <w:lvl w:ilvl="0" w:tplc="0419000B">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 w15:restartNumberingAfterBreak="0">
    <w:nsid w:val="09F34FAB"/>
    <w:multiLevelType w:val="hybridMultilevel"/>
    <w:tmpl w:val="0AEA1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A93736"/>
    <w:multiLevelType w:val="hybridMultilevel"/>
    <w:tmpl w:val="906E55BA"/>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5" w15:restartNumberingAfterBreak="0">
    <w:nsid w:val="119C3ADC"/>
    <w:multiLevelType w:val="hybridMultilevel"/>
    <w:tmpl w:val="772EA3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D92DBF"/>
    <w:multiLevelType w:val="hybridMultilevel"/>
    <w:tmpl w:val="21D2C528"/>
    <w:lvl w:ilvl="0" w:tplc="D2A4895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0562F33"/>
    <w:multiLevelType w:val="hybridMultilevel"/>
    <w:tmpl w:val="50400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AD17C6"/>
    <w:multiLevelType w:val="hybridMultilevel"/>
    <w:tmpl w:val="8824374E"/>
    <w:lvl w:ilvl="0" w:tplc="F230B67A">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1734517"/>
    <w:multiLevelType w:val="hybridMultilevel"/>
    <w:tmpl w:val="793A47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4A90329"/>
    <w:multiLevelType w:val="hybridMultilevel"/>
    <w:tmpl w:val="CD909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CE7C54"/>
    <w:multiLevelType w:val="hybridMultilevel"/>
    <w:tmpl w:val="D85CF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4671ED"/>
    <w:multiLevelType w:val="hybridMultilevel"/>
    <w:tmpl w:val="A5483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9F582D"/>
    <w:multiLevelType w:val="hybridMultilevel"/>
    <w:tmpl w:val="8E003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75242F"/>
    <w:multiLevelType w:val="hybridMultilevel"/>
    <w:tmpl w:val="B7EA00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6E97987"/>
    <w:multiLevelType w:val="hybridMultilevel"/>
    <w:tmpl w:val="0E90E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6A3876"/>
    <w:multiLevelType w:val="hybridMultilevel"/>
    <w:tmpl w:val="637A9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E4524B"/>
    <w:multiLevelType w:val="hybridMultilevel"/>
    <w:tmpl w:val="AA062C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EA104EC"/>
    <w:multiLevelType w:val="hybridMultilevel"/>
    <w:tmpl w:val="7506EEF6"/>
    <w:lvl w:ilvl="0" w:tplc="2D4047C2">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F57507A"/>
    <w:multiLevelType w:val="hybridMultilevel"/>
    <w:tmpl w:val="9F7E3AC0"/>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0" w15:restartNumberingAfterBreak="0">
    <w:nsid w:val="617C309E"/>
    <w:multiLevelType w:val="hybridMultilevel"/>
    <w:tmpl w:val="9BA46AF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7FCF0518"/>
    <w:multiLevelType w:val="hybridMultilevel"/>
    <w:tmpl w:val="FE4AE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FDB36AC"/>
    <w:multiLevelType w:val="hybridMultilevel"/>
    <w:tmpl w:val="C07CD120"/>
    <w:lvl w:ilvl="0" w:tplc="415A640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1"/>
  </w:num>
  <w:num w:numId="3">
    <w:abstractNumId w:val="0"/>
  </w:num>
  <w:num w:numId="4">
    <w:abstractNumId w:val="18"/>
  </w:num>
  <w:num w:numId="5">
    <w:abstractNumId w:val="17"/>
  </w:num>
  <w:num w:numId="6">
    <w:abstractNumId w:val="14"/>
  </w:num>
  <w:num w:numId="7">
    <w:abstractNumId w:val="9"/>
  </w:num>
  <w:num w:numId="8">
    <w:abstractNumId w:val="10"/>
  </w:num>
  <w:num w:numId="9">
    <w:abstractNumId w:val="6"/>
  </w:num>
  <w:num w:numId="10">
    <w:abstractNumId w:val="8"/>
  </w:num>
  <w:num w:numId="11">
    <w:abstractNumId w:val="20"/>
  </w:num>
  <w:num w:numId="12">
    <w:abstractNumId w:val="2"/>
  </w:num>
  <w:num w:numId="13">
    <w:abstractNumId w:val="4"/>
  </w:num>
  <w:num w:numId="14">
    <w:abstractNumId w:val="19"/>
  </w:num>
  <w:num w:numId="15">
    <w:abstractNumId w:val="22"/>
  </w:num>
  <w:num w:numId="16">
    <w:abstractNumId w:val="7"/>
  </w:num>
  <w:num w:numId="17">
    <w:abstractNumId w:val="16"/>
  </w:num>
  <w:num w:numId="18">
    <w:abstractNumId w:val="3"/>
  </w:num>
  <w:num w:numId="19">
    <w:abstractNumId w:val="15"/>
  </w:num>
  <w:num w:numId="20">
    <w:abstractNumId w:val="13"/>
  </w:num>
  <w:num w:numId="21">
    <w:abstractNumId w:val="5"/>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D1"/>
    <w:rsid w:val="000537C8"/>
    <w:rsid w:val="00060C98"/>
    <w:rsid w:val="000727BA"/>
    <w:rsid w:val="00084D78"/>
    <w:rsid w:val="0008524B"/>
    <w:rsid w:val="00087BD9"/>
    <w:rsid w:val="000E0310"/>
    <w:rsid w:val="00124D0B"/>
    <w:rsid w:val="00143A5E"/>
    <w:rsid w:val="00143CE9"/>
    <w:rsid w:val="00170131"/>
    <w:rsid w:val="00193562"/>
    <w:rsid w:val="00193B1C"/>
    <w:rsid w:val="001957B4"/>
    <w:rsid w:val="00197E41"/>
    <w:rsid w:val="001F7BF5"/>
    <w:rsid w:val="002078B7"/>
    <w:rsid w:val="00212163"/>
    <w:rsid w:val="002140DD"/>
    <w:rsid w:val="00225A63"/>
    <w:rsid w:val="00233BD8"/>
    <w:rsid w:val="0025489A"/>
    <w:rsid w:val="00292D7B"/>
    <w:rsid w:val="00300250"/>
    <w:rsid w:val="003217D6"/>
    <w:rsid w:val="00332CBB"/>
    <w:rsid w:val="00333B94"/>
    <w:rsid w:val="003415F3"/>
    <w:rsid w:val="00360474"/>
    <w:rsid w:val="00366EDF"/>
    <w:rsid w:val="003C0820"/>
    <w:rsid w:val="003D5F41"/>
    <w:rsid w:val="003D69C9"/>
    <w:rsid w:val="00423C0B"/>
    <w:rsid w:val="00425C94"/>
    <w:rsid w:val="004A0DA5"/>
    <w:rsid w:val="004A1EB3"/>
    <w:rsid w:val="004E4DA7"/>
    <w:rsid w:val="004F48D4"/>
    <w:rsid w:val="00533971"/>
    <w:rsid w:val="005837D5"/>
    <w:rsid w:val="005A776E"/>
    <w:rsid w:val="005C0BE6"/>
    <w:rsid w:val="005E4570"/>
    <w:rsid w:val="005F3E47"/>
    <w:rsid w:val="006763EE"/>
    <w:rsid w:val="006E6E8E"/>
    <w:rsid w:val="006F4258"/>
    <w:rsid w:val="006F4971"/>
    <w:rsid w:val="00702564"/>
    <w:rsid w:val="007066D1"/>
    <w:rsid w:val="00712665"/>
    <w:rsid w:val="0071471C"/>
    <w:rsid w:val="0072423D"/>
    <w:rsid w:val="00726CE5"/>
    <w:rsid w:val="00734512"/>
    <w:rsid w:val="00735570"/>
    <w:rsid w:val="0074482E"/>
    <w:rsid w:val="00793277"/>
    <w:rsid w:val="0080275C"/>
    <w:rsid w:val="00816812"/>
    <w:rsid w:val="008368B6"/>
    <w:rsid w:val="00844B4B"/>
    <w:rsid w:val="00877701"/>
    <w:rsid w:val="00896AD2"/>
    <w:rsid w:val="008C4E22"/>
    <w:rsid w:val="008D2BE1"/>
    <w:rsid w:val="008D51A4"/>
    <w:rsid w:val="00900F8C"/>
    <w:rsid w:val="00916014"/>
    <w:rsid w:val="00932E4C"/>
    <w:rsid w:val="00947553"/>
    <w:rsid w:val="009E0E01"/>
    <w:rsid w:val="009F25BE"/>
    <w:rsid w:val="00A13A6F"/>
    <w:rsid w:val="00A25F19"/>
    <w:rsid w:val="00A535DB"/>
    <w:rsid w:val="00A5722E"/>
    <w:rsid w:val="00A57E7E"/>
    <w:rsid w:val="00A70F8A"/>
    <w:rsid w:val="00A74D88"/>
    <w:rsid w:val="00A847BD"/>
    <w:rsid w:val="00A87AD8"/>
    <w:rsid w:val="00AE2214"/>
    <w:rsid w:val="00AE435A"/>
    <w:rsid w:val="00AE703C"/>
    <w:rsid w:val="00B07662"/>
    <w:rsid w:val="00B14A06"/>
    <w:rsid w:val="00B263E3"/>
    <w:rsid w:val="00B50FB5"/>
    <w:rsid w:val="00B5162F"/>
    <w:rsid w:val="00B516F6"/>
    <w:rsid w:val="00B70123"/>
    <w:rsid w:val="00B71B3B"/>
    <w:rsid w:val="00B76797"/>
    <w:rsid w:val="00BB175F"/>
    <w:rsid w:val="00BB61D1"/>
    <w:rsid w:val="00BD0CF8"/>
    <w:rsid w:val="00BE0812"/>
    <w:rsid w:val="00C128DD"/>
    <w:rsid w:val="00C414A4"/>
    <w:rsid w:val="00C62BAC"/>
    <w:rsid w:val="00C712D8"/>
    <w:rsid w:val="00C744C4"/>
    <w:rsid w:val="00C97D8B"/>
    <w:rsid w:val="00CE1C08"/>
    <w:rsid w:val="00CE3DD8"/>
    <w:rsid w:val="00D24A94"/>
    <w:rsid w:val="00D50393"/>
    <w:rsid w:val="00D55A73"/>
    <w:rsid w:val="00D72C4F"/>
    <w:rsid w:val="00D81E3D"/>
    <w:rsid w:val="00DA3AEB"/>
    <w:rsid w:val="00DC697B"/>
    <w:rsid w:val="00DD1AA2"/>
    <w:rsid w:val="00DD3843"/>
    <w:rsid w:val="00E1273B"/>
    <w:rsid w:val="00E23674"/>
    <w:rsid w:val="00E61779"/>
    <w:rsid w:val="00E90E5C"/>
    <w:rsid w:val="00EA3618"/>
    <w:rsid w:val="00ED64D3"/>
    <w:rsid w:val="00F53D68"/>
    <w:rsid w:val="00FB3441"/>
    <w:rsid w:val="00FE06A0"/>
    <w:rsid w:val="00FF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D5F21-64D2-4EE7-A1F4-86A49079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6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uiPriority w:val="99"/>
    <w:rsid w:val="007066D1"/>
    <w:pPr>
      <w:spacing w:before="100" w:beforeAutospacing="1" w:after="100" w:afterAutospacing="1"/>
    </w:pPr>
    <w:rPr>
      <w:lang w:val="x-none" w:eastAsia="x-none"/>
    </w:rPr>
  </w:style>
  <w:style w:type="paragraph" w:styleId="a4">
    <w:name w:val="header"/>
    <w:basedOn w:val="a"/>
    <w:link w:val="a5"/>
    <w:uiPriority w:val="99"/>
    <w:rsid w:val="007066D1"/>
    <w:pPr>
      <w:tabs>
        <w:tab w:val="center" w:pos="4677"/>
        <w:tab w:val="right" w:pos="9355"/>
      </w:tabs>
    </w:pPr>
    <w:rPr>
      <w:lang w:val="x-none"/>
    </w:rPr>
  </w:style>
  <w:style w:type="character" w:customStyle="1" w:styleId="a5">
    <w:name w:val="Верхний колонтитул Знак"/>
    <w:basedOn w:val="a0"/>
    <w:link w:val="a4"/>
    <w:uiPriority w:val="99"/>
    <w:rsid w:val="007066D1"/>
    <w:rPr>
      <w:rFonts w:ascii="Times New Roman" w:eastAsia="Times New Roman" w:hAnsi="Times New Roman" w:cs="Times New Roman"/>
      <w:sz w:val="24"/>
      <w:szCs w:val="24"/>
      <w:lang w:val="x-none" w:eastAsia="ru-RU"/>
    </w:rPr>
  </w:style>
  <w:style w:type="character" w:styleId="a6">
    <w:name w:val="page number"/>
    <w:basedOn w:val="a0"/>
    <w:rsid w:val="007066D1"/>
  </w:style>
  <w:style w:type="paragraph" w:styleId="a7">
    <w:name w:val="List Paragraph"/>
    <w:basedOn w:val="a"/>
    <w:uiPriority w:val="34"/>
    <w:qFormat/>
    <w:rsid w:val="007066D1"/>
    <w:pPr>
      <w:spacing w:after="200" w:line="276" w:lineRule="auto"/>
      <w:ind w:left="720"/>
      <w:contextualSpacing/>
    </w:pPr>
    <w:rPr>
      <w:rFonts w:ascii="Calibri" w:eastAsia="Calibri" w:hAnsi="Calibri"/>
      <w:sz w:val="22"/>
      <w:szCs w:val="22"/>
      <w:lang w:eastAsia="en-US"/>
    </w:rPr>
  </w:style>
  <w:style w:type="character" w:styleId="a8">
    <w:name w:val="Strong"/>
    <w:uiPriority w:val="22"/>
    <w:qFormat/>
    <w:rsid w:val="007066D1"/>
    <w:rPr>
      <w:b/>
      <w:bCs/>
    </w:rPr>
  </w:style>
  <w:style w:type="character" w:customStyle="1" w:styleId="FontStyle28">
    <w:name w:val="Font Style28"/>
    <w:uiPriority w:val="99"/>
    <w:rsid w:val="007066D1"/>
    <w:rPr>
      <w:rFonts w:ascii="Times New Roman" w:hAnsi="Times New Roman" w:cs="Times New Roman"/>
      <w:sz w:val="26"/>
      <w:szCs w:val="26"/>
    </w:rPr>
  </w:style>
  <w:style w:type="paragraph" w:styleId="a9">
    <w:name w:val="No Spacing"/>
    <w:link w:val="aa"/>
    <w:uiPriority w:val="1"/>
    <w:qFormat/>
    <w:rsid w:val="007066D1"/>
    <w:pPr>
      <w:spacing w:after="0" w:line="240" w:lineRule="auto"/>
    </w:pPr>
    <w:rPr>
      <w:rFonts w:ascii="Times New Roman" w:eastAsia="Times New Roman" w:hAnsi="Times New Roman" w:cs="Times New Roman"/>
      <w:sz w:val="20"/>
      <w:szCs w:val="20"/>
      <w:lang w:eastAsia="ru-RU"/>
    </w:rPr>
  </w:style>
  <w:style w:type="paragraph" w:customStyle="1" w:styleId="Style16">
    <w:name w:val="Style16"/>
    <w:basedOn w:val="a"/>
    <w:uiPriority w:val="99"/>
    <w:rsid w:val="007066D1"/>
    <w:pPr>
      <w:widowControl w:val="0"/>
      <w:autoSpaceDE w:val="0"/>
      <w:autoSpaceDN w:val="0"/>
      <w:adjustRightInd w:val="0"/>
      <w:spacing w:line="314" w:lineRule="exact"/>
      <w:ind w:firstLine="710"/>
      <w:jc w:val="both"/>
    </w:pPr>
  </w:style>
  <w:style w:type="paragraph" w:styleId="2">
    <w:name w:val="Body Text 2"/>
    <w:basedOn w:val="a"/>
    <w:link w:val="20"/>
    <w:rsid w:val="007066D1"/>
    <w:pPr>
      <w:spacing w:before="100" w:beforeAutospacing="1" w:after="100" w:afterAutospacing="1"/>
    </w:pPr>
    <w:rPr>
      <w:lang w:val="x-none"/>
    </w:rPr>
  </w:style>
  <w:style w:type="character" w:customStyle="1" w:styleId="20">
    <w:name w:val="Основной текст 2 Знак"/>
    <w:basedOn w:val="a0"/>
    <w:link w:val="2"/>
    <w:rsid w:val="007066D1"/>
    <w:rPr>
      <w:rFonts w:ascii="Times New Roman" w:eastAsia="Times New Roman" w:hAnsi="Times New Roman" w:cs="Times New Roman"/>
      <w:sz w:val="24"/>
      <w:szCs w:val="24"/>
      <w:lang w:val="x-none" w:eastAsia="ru-RU"/>
    </w:rPr>
  </w:style>
  <w:style w:type="paragraph" w:styleId="ab">
    <w:name w:val="Body Text"/>
    <w:basedOn w:val="a"/>
    <w:link w:val="ac"/>
    <w:uiPriority w:val="99"/>
    <w:unhideWhenUsed/>
    <w:rsid w:val="007066D1"/>
    <w:pPr>
      <w:spacing w:after="120"/>
    </w:pPr>
    <w:rPr>
      <w:lang w:val="x-none"/>
    </w:rPr>
  </w:style>
  <w:style w:type="character" w:customStyle="1" w:styleId="ac">
    <w:name w:val="Основной текст Знак"/>
    <w:basedOn w:val="a0"/>
    <w:link w:val="ab"/>
    <w:uiPriority w:val="99"/>
    <w:rsid w:val="007066D1"/>
    <w:rPr>
      <w:rFonts w:ascii="Times New Roman" w:eastAsia="Times New Roman" w:hAnsi="Times New Roman" w:cs="Times New Roman"/>
      <w:sz w:val="24"/>
      <w:szCs w:val="24"/>
      <w:lang w:val="x-none" w:eastAsia="ru-RU"/>
    </w:rPr>
  </w:style>
  <w:style w:type="paragraph" w:customStyle="1" w:styleId="Standard">
    <w:name w:val="Standard"/>
    <w:rsid w:val="007066D1"/>
    <w:pPr>
      <w:widowControl w:val="0"/>
      <w:suppressAutoHyphens/>
      <w:spacing w:after="0" w:line="240" w:lineRule="auto"/>
      <w:textAlignment w:val="baseline"/>
    </w:pPr>
    <w:rPr>
      <w:rFonts w:ascii="Arial" w:eastAsia="Lucida Sans Unicode" w:hAnsi="Arial" w:cs="Tahoma"/>
      <w:kern w:val="1"/>
      <w:sz w:val="21"/>
      <w:szCs w:val="24"/>
      <w:lang w:eastAsia="zh-CN"/>
    </w:rPr>
  </w:style>
  <w:style w:type="paragraph" w:customStyle="1" w:styleId="1">
    <w:name w:val="Абзац списка1"/>
    <w:basedOn w:val="a"/>
    <w:uiPriority w:val="99"/>
    <w:semiHidden/>
    <w:rsid w:val="007066D1"/>
    <w:pPr>
      <w:spacing w:after="200" w:line="276" w:lineRule="auto"/>
      <w:ind w:left="720"/>
    </w:pPr>
    <w:rPr>
      <w:rFonts w:ascii="Calibri" w:hAnsi="Calibri"/>
      <w:sz w:val="22"/>
      <w:szCs w:val="22"/>
      <w:lang w:eastAsia="en-US"/>
    </w:rPr>
  </w:style>
  <w:style w:type="paragraph" w:customStyle="1" w:styleId="ConsPlusTitle">
    <w:name w:val="ConsPlusTitle"/>
    <w:rsid w:val="007066D1"/>
    <w:pPr>
      <w:widowControl w:val="0"/>
      <w:autoSpaceDE w:val="0"/>
      <w:autoSpaceDN w:val="0"/>
      <w:spacing w:after="0" w:line="240" w:lineRule="auto"/>
      <w:jc w:val="both"/>
    </w:pPr>
    <w:rPr>
      <w:rFonts w:ascii="Calibri" w:eastAsia="Times New Roman" w:hAnsi="Calibri" w:cs="Calibri"/>
      <w:b/>
      <w:szCs w:val="20"/>
      <w:lang w:eastAsia="ru-RU"/>
    </w:rPr>
  </w:style>
  <w:style w:type="character" w:customStyle="1" w:styleId="s1">
    <w:name w:val="s1"/>
    <w:rsid w:val="007066D1"/>
  </w:style>
  <w:style w:type="paragraph" w:customStyle="1" w:styleId="p5">
    <w:name w:val="p5"/>
    <w:basedOn w:val="a"/>
    <w:rsid w:val="007066D1"/>
    <w:pPr>
      <w:spacing w:before="100" w:beforeAutospacing="1" w:after="100" w:afterAutospacing="1"/>
    </w:pPr>
  </w:style>
  <w:style w:type="paragraph" w:customStyle="1" w:styleId="p11">
    <w:name w:val="p11"/>
    <w:basedOn w:val="a"/>
    <w:rsid w:val="007066D1"/>
    <w:pPr>
      <w:spacing w:before="100" w:beforeAutospacing="1" w:after="100" w:afterAutospacing="1"/>
    </w:pPr>
  </w:style>
  <w:style w:type="paragraph" w:customStyle="1" w:styleId="p6">
    <w:name w:val="p6"/>
    <w:basedOn w:val="a"/>
    <w:rsid w:val="007066D1"/>
    <w:pPr>
      <w:spacing w:before="100" w:beforeAutospacing="1" w:after="100" w:afterAutospacing="1"/>
    </w:pPr>
  </w:style>
  <w:style w:type="paragraph" w:customStyle="1" w:styleId="21">
    <w:name w:val="Основной текст с отступом 21"/>
    <w:basedOn w:val="a"/>
    <w:rsid w:val="007066D1"/>
    <w:pPr>
      <w:widowControl w:val="0"/>
      <w:suppressAutoHyphens/>
      <w:autoSpaceDE w:val="0"/>
      <w:ind w:firstLine="720"/>
      <w:jc w:val="both"/>
    </w:pPr>
    <w:rPr>
      <w:sz w:val="28"/>
      <w:szCs w:val="20"/>
      <w:lang w:eastAsia="ar-SA"/>
    </w:rPr>
  </w:style>
  <w:style w:type="paragraph" w:customStyle="1" w:styleId="ad">
    <w:basedOn w:val="a"/>
    <w:next w:val="ae"/>
    <w:link w:val="af"/>
    <w:qFormat/>
    <w:rsid w:val="007066D1"/>
    <w:pPr>
      <w:jc w:val="center"/>
    </w:pPr>
    <w:rPr>
      <w:b/>
      <w:bCs/>
      <w:sz w:val="28"/>
      <w:szCs w:val="20"/>
    </w:rPr>
  </w:style>
  <w:style w:type="character" w:customStyle="1" w:styleId="af">
    <w:name w:val="Заголовок Знак"/>
    <w:link w:val="ad"/>
    <w:rsid w:val="007066D1"/>
    <w:rPr>
      <w:rFonts w:ascii="Times New Roman" w:eastAsia="Times New Roman" w:hAnsi="Times New Roman" w:cs="Times New Roman"/>
      <w:b/>
      <w:bCs/>
      <w:sz w:val="28"/>
      <w:szCs w:val="20"/>
      <w:lang w:eastAsia="ru-RU"/>
    </w:rPr>
  </w:style>
  <w:style w:type="paragraph" w:customStyle="1" w:styleId="ConsPlusNonformat">
    <w:name w:val="ConsPlusNonformat"/>
    <w:rsid w:val="007066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footer"/>
    <w:basedOn w:val="a"/>
    <w:link w:val="af1"/>
    <w:uiPriority w:val="99"/>
    <w:unhideWhenUsed/>
    <w:rsid w:val="007066D1"/>
    <w:pPr>
      <w:tabs>
        <w:tab w:val="center" w:pos="4677"/>
        <w:tab w:val="right" w:pos="9355"/>
      </w:tabs>
    </w:pPr>
    <w:rPr>
      <w:lang w:val="x-none" w:eastAsia="x-none"/>
    </w:rPr>
  </w:style>
  <w:style w:type="character" w:customStyle="1" w:styleId="af1">
    <w:name w:val="Нижний колонтитул Знак"/>
    <w:basedOn w:val="a0"/>
    <w:link w:val="af0"/>
    <w:uiPriority w:val="99"/>
    <w:rsid w:val="007066D1"/>
    <w:rPr>
      <w:rFonts w:ascii="Times New Roman" w:eastAsia="Times New Roman" w:hAnsi="Times New Roman" w:cs="Times New Roman"/>
      <w:sz w:val="24"/>
      <w:szCs w:val="24"/>
      <w:lang w:val="x-none" w:eastAsia="x-none"/>
    </w:rPr>
  </w:style>
  <w:style w:type="paragraph" w:styleId="af2">
    <w:name w:val="Body Text Indent"/>
    <w:basedOn w:val="a"/>
    <w:link w:val="af3"/>
    <w:uiPriority w:val="99"/>
    <w:semiHidden/>
    <w:unhideWhenUsed/>
    <w:rsid w:val="007066D1"/>
    <w:pPr>
      <w:spacing w:after="120"/>
      <w:ind w:left="283"/>
    </w:pPr>
    <w:rPr>
      <w:lang w:val="x-none" w:eastAsia="x-none"/>
    </w:rPr>
  </w:style>
  <w:style w:type="character" w:customStyle="1" w:styleId="af3">
    <w:name w:val="Основной текст с отступом Знак"/>
    <w:basedOn w:val="a0"/>
    <w:link w:val="af2"/>
    <w:uiPriority w:val="99"/>
    <w:semiHidden/>
    <w:rsid w:val="007066D1"/>
    <w:rPr>
      <w:rFonts w:ascii="Times New Roman" w:eastAsia="Times New Roman" w:hAnsi="Times New Roman" w:cs="Times New Roman"/>
      <w:sz w:val="24"/>
      <w:szCs w:val="24"/>
      <w:lang w:val="x-none" w:eastAsia="x-none"/>
    </w:rPr>
  </w:style>
  <w:style w:type="paragraph" w:styleId="af4">
    <w:name w:val="Balloon Text"/>
    <w:basedOn w:val="a"/>
    <w:link w:val="af5"/>
    <w:uiPriority w:val="99"/>
    <w:semiHidden/>
    <w:unhideWhenUsed/>
    <w:rsid w:val="007066D1"/>
    <w:rPr>
      <w:rFonts w:ascii="Segoe UI" w:hAnsi="Segoe UI"/>
      <w:sz w:val="18"/>
      <w:szCs w:val="18"/>
      <w:lang w:val="x-none" w:eastAsia="x-none"/>
    </w:rPr>
  </w:style>
  <w:style w:type="character" w:customStyle="1" w:styleId="af5">
    <w:name w:val="Текст выноски Знак"/>
    <w:basedOn w:val="a0"/>
    <w:link w:val="af4"/>
    <w:uiPriority w:val="99"/>
    <w:semiHidden/>
    <w:rsid w:val="007066D1"/>
    <w:rPr>
      <w:rFonts w:ascii="Segoe UI" w:eastAsia="Times New Roman" w:hAnsi="Segoe UI" w:cs="Times New Roman"/>
      <w:sz w:val="18"/>
      <w:szCs w:val="18"/>
      <w:lang w:val="x-none" w:eastAsia="x-none"/>
    </w:rPr>
  </w:style>
  <w:style w:type="character" w:styleId="af6">
    <w:name w:val="Emphasis"/>
    <w:uiPriority w:val="20"/>
    <w:qFormat/>
    <w:rsid w:val="007066D1"/>
    <w:rPr>
      <w:i/>
      <w:iCs/>
    </w:rPr>
  </w:style>
  <w:style w:type="character" w:customStyle="1" w:styleId="10">
    <w:name w:val="Текст Знак1"/>
    <w:aliases w:val="Текст Знак Знак Знак Знак"/>
    <w:link w:val="af7"/>
    <w:locked/>
    <w:rsid w:val="007066D1"/>
    <w:rPr>
      <w:rFonts w:ascii="Courier New" w:hAnsi="Courier New" w:cs="Courier New"/>
    </w:rPr>
  </w:style>
  <w:style w:type="paragraph" w:styleId="af7">
    <w:name w:val="Plain Text"/>
    <w:aliases w:val="Текст Знак Знак Знак"/>
    <w:basedOn w:val="a"/>
    <w:link w:val="10"/>
    <w:unhideWhenUsed/>
    <w:rsid w:val="007066D1"/>
    <w:rPr>
      <w:rFonts w:ascii="Courier New" w:eastAsiaTheme="minorHAnsi" w:hAnsi="Courier New" w:cs="Courier New"/>
      <w:sz w:val="22"/>
      <w:szCs w:val="22"/>
      <w:lang w:eastAsia="en-US"/>
    </w:rPr>
  </w:style>
  <w:style w:type="character" w:customStyle="1" w:styleId="af8">
    <w:name w:val="Текст Знак"/>
    <w:basedOn w:val="a0"/>
    <w:uiPriority w:val="99"/>
    <w:semiHidden/>
    <w:rsid w:val="007066D1"/>
    <w:rPr>
      <w:rFonts w:ascii="Consolas" w:eastAsia="Times New Roman" w:hAnsi="Consolas" w:cs="Times New Roman"/>
      <w:sz w:val="21"/>
      <w:szCs w:val="21"/>
      <w:lang w:eastAsia="ru-RU"/>
    </w:rPr>
  </w:style>
  <w:style w:type="character" w:customStyle="1" w:styleId="aa">
    <w:name w:val="Без интервала Знак"/>
    <w:link w:val="a9"/>
    <w:uiPriority w:val="1"/>
    <w:locked/>
    <w:rsid w:val="007066D1"/>
    <w:rPr>
      <w:rFonts w:ascii="Times New Roman" w:eastAsia="Times New Roman" w:hAnsi="Times New Roman" w:cs="Times New Roman"/>
      <w:sz w:val="20"/>
      <w:szCs w:val="20"/>
      <w:lang w:eastAsia="ru-RU"/>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3"/>
    <w:uiPriority w:val="99"/>
    <w:rsid w:val="007066D1"/>
    <w:rPr>
      <w:rFonts w:ascii="Times New Roman" w:eastAsia="Times New Roman" w:hAnsi="Times New Roman" w:cs="Times New Roman"/>
      <w:sz w:val="24"/>
      <w:szCs w:val="24"/>
      <w:lang w:val="x-none" w:eastAsia="x-none"/>
    </w:rPr>
  </w:style>
  <w:style w:type="paragraph" w:styleId="ae">
    <w:name w:val="Title"/>
    <w:basedOn w:val="a"/>
    <w:next w:val="a"/>
    <w:link w:val="af9"/>
    <w:uiPriority w:val="10"/>
    <w:qFormat/>
    <w:rsid w:val="007066D1"/>
    <w:pPr>
      <w:contextualSpacing/>
    </w:pPr>
    <w:rPr>
      <w:rFonts w:asciiTheme="majorHAnsi" w:eastAsiaTheme="majorEastAsia" w:hAnsiTheme="majorHAnsi" w:cstheme="majorBidi"/>
      <w:spacing w:val="-10"/>
      <w:kern w:val="28"/>
      <w:sz w:val="56"/>
      <w:szCs w:val="56"/>
    </w:rPr>
  </w:style>
  <w:style w:type="character" w:customStyle="1" w:styleId="af9">
    <w:name w:val="Название Знак"/>
    <w:basedOn w:val="a0"/>
    <w:link w:val="ae"/>
    <w:uiPriority w:val="10"/>
    <w:rsid w:val="007066D1"/>
    <w:rPr>
      <w:rFonts w:asciiTheme="majorHAnsi" w:eastAsiaTheme="majorEastAsia" w:hAnsiTheme="majorHAnsi" w:cstheme="majorBidi"/>
      <w:spacing w:val="-10"/>
      <w:kern w:val="28"/>
      <w:sz w:val="56"/>
      <w:szCs w:val="56"/>
      <w:lang w:eastAsia="ru-RU"/>
    </w:rPr>
  </w:style>
  <w:style w:type="paragraph" w:customStyle="1" w:styleId="Default">
    <w:name w:val="Default"/>
    <w:rsid w:val="003C082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a">
    <w:name w:val="Table Grid"/>
    <w:basedOn w:val="a1"/>
    <w:uiPriority w:val="39"/>
    <w:rsid w:val="00C128D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20A47-0130-4E27-B2F9-511AFA01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37</Pages>
  <Words>14233</Words>
  <Characters>81133</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Владимировна</dc:creator>
  <cp:keywords/>
  <dc:description/>
  <cp:lastModifiedBy>Татьяна Владимировна</cp:lastModifiedBy>
  <cp:revision>23</cp:revision>
  <cp:lastPrinted>2024-02-28T06:21:00Z</cp:lastPrinted>
  <dcterms:created xsi:type="dcterms:W3CDTF">2024-02-19T12:12:00Z</dcterms:created>
  <dcterms:modified xsi:type="dcterms:W3CDTF">2024-12-16T11:27:00Z</dcterms:modified>
</cp:coreProperties>
</file>