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0BE28D4E" w:rsidR="00745AB7" w:rsidRDefault="00255CEE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15.12.</w:t>
      </w:r>
      <w:r w:rsidR="007C7AE0">
        <w:rPr>
          <w:rFonts w:ascii="Times New Roman" w:hAnsi="Times New Roman" w:cs="Times New Roman"/>
          <w:sz w:val="28"/>
        </w:rPr>
        <w:t>202</w:t>
      </w:r>
      <w:r w:rsidR="005426D3">
        <w:rPr>
          <w:rFonts w:ascii="Times New Roman" w:hAnsi="Times New Roman" w:cs="Times New Roman"/>
          <w:sz w:val="28"/>
        </w:rPr>
        <w:t>2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</w:t>
      </w:r>
      <w:r w:rsidR="0017132B">
        <w:rPr>
          <w:rFonts w:ascii="Times New Roman" w:hAnsi="Times New Roman" w:cs="Times New Roman"/>
          <w:sz w:val="28"/>
        </w:rPr>
        <w:t xml:space="preserve">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9-6</w:t>
      </w:r>
      <w:bookmarkStart w:id="0" w:name="_GoBack"/>
      <w:bookmarkEnd w:id="0"/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5254F4F0" w14:textId="77777777" w:rsidR="00255CEE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2045770D" w:rsidR="00B27631" w:rsidRPr="009A7F96" w:rsidRDefault="00C04A36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063195">
        <w:rPr>
          <w:szCs w:val="24"/>
        </w:rPr>
        <w:t>июня</w:t>
      </w:r>
      <w:r w:rsidR="00097827">
        <w:rPr>
          <w:szCs w:val="24"/>
        </w:rPr>
        <w:t xml:space="preserve"> 2022</w:t>
      </w:r>
      <w:r w:rsidR="00E64F78">
        <w:rPr>
          <w:szCs w:val="24"/>
        </w:rPr>
        <w:t xml:space="preserve"> года</w:t>
      </w:r>
      <w:r w:rsidR="00063195">
        <w:rPr>
          <w:szCs w:val="24"/>
        </w:rPr>
        <w:t xml:space="preserve"> по декабрь 2022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2F364E13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2063E1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063195">
        <w:rPr>
          <w:sz w:val="28"/>
          <w:szCs w:val="28"/>
        </w:rPr>
        <w:t>17</w:t>
      </w:r>
      <w:r w:rsidR="002063E1">
        <w:rPr>
          <w:sz w:val="28"/>
          <w:szCs w:val="28"/>
        </w:rPr>
        <w:t xml:space="preserve"> июня 2</w:t>
      </w:r>
      <w:r w:rsidR="00D117A7">
        <w:rPr>
          <w:sz w:val="28"/>
          <w:szCs w:val="28"/>
        </w:rPr>
        <w:t>02</w:t>
      </w:r>
      <w:r w:rsidR="00063195">
        <w:rPr>
          <w:sz w:val="28"/>
          <w:szCs w:val="28"/>
        </w:rPr>
        <w:t>2</w:t>
      </w:r>
      <w:r w:rsidR="00D117A7">
        <w:rPr>
          <w:sz w:val="28"/>
          <w:szCs w:val="28"/>
        </w:rPr>
        <w:t xml:space="preserve"> </w:t>
      </w:r>
      <w:r w:rsidR="00063195">
        <w:rPr>
          <w:sz w:val="28"/>
          <w:szCs w:val="28"/>
        </w:rPr>
        <w:t>по 14</w:t>
      </w:r>
      <w:r w:rsidR="002063E1">
        <w:rPr>
          <w:sz w:val="28"/>
          <w:szCs w:val="28"/>
        </w:rPr>
        <w:t xml:space="preserve"> декабря 202</w:t>
      </w:r>
      <w:r w:rsidR="00063195">
        <w:rPr>
          <w:sz w:val="28"/>
          <w:szCs w:val="28"/>
        </w:rPr>
        <w:t>2</w:t>
      </w:r>
      <w:r w:rsidR="002063E1">
        <w:rPr>
          <w:sz w:val="28"/>
          <w:szCs w:val="28"/>
        </w:rPr>
        <w:t xml:space="preserve"> </w:t>
      </w:r>
      <w:r w:rsidR="00D117A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в форме Информационного бюллетеня № </w:t>
      </w:r>
      <w:r w:rsidR="00063195">
        <w:rPr>
          <w:sz w:val="28"/>
          <w:szCs w:val="28"/>
        </w:rPr>
        <w:t>5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55CEE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426D3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9128E"/>
    <w:rsid w:val="008C1827"/>
    <w:rsid w:val="00904D92"/>
    <w:rsid w:val="0094546E"/>
    <w:rsid w:val="0096081B"/>
    <w:rsid w:val="009743DD"/>
    <w:rsid w:val="009C4F28"/>
    <w:rsid w:val="009F09AE"/>
    <w:rsid w:val="00AB7AA5"/>
    <w:rsid w:val="00B27631"/>
    <w:rsid w:val="00B53625"/>
    <w:rsid w:val="00B74053"/>
    <w:rsid w:val="00B76228"/>
    <w:rsid w:val="00C04A36"/>
    <w:rsid w:val="00C171AF"/>
    <w:rsid w:val="00C66576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2CBCD-942C-4A44-81A9-136E3D05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2022-12-16T12:05:00Z</cp:lastPrinted>
  <dcterms:created xsi:type="dcterms:W3CDTF">2022-12-16T12:05:00Z</dcterms:created>
  <dcterms:modified xsi:type="dcterms:W3CDTF">2022-12-16T12:05:00Z</dcterms:modified>
</cp:coreProperties>
</file>