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F627" w14:textId="77777777" w:rsidR="00354DEF" w:rsidRDefault="00354DEF" w:rsidP="0001753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32"/>
          <w:szCs w:val="32"/>
        </w:rPr>
      </w:pPr>
    </w:p>
    <w:p w14:paraId="5FB3F841" w14:textId="4E20DFAF" w:rsidR="00354DEF" w:rsidRPr="00E615EF" w:rsidRDefault="00E615EF" w:rsidP="00E615EF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8"/>
          <w:szCs w:val="28"/>
        </w:rPr>
      </w:pPr>
      <w:r w:rsidRPr="00E615EF">
        <w:rPr>
          <w:rStyle w:val="normaltextrun"/>
          <w:sz w:val="28"/>
          <w:szCs w:val="28"/>
        </w:rPr>
        <w:t>проект</w:t>
      </w:r>
    </w:p>
    <w:p w14:paraId="1EFF95C1" w14:textId="77777777" w:rsidR="00E615EF" w:rsidRDefault="00E615EF" w:rsidP="0001753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32"/>
          <w:szCs w:val="32"/>
        </w:rPr>
      </w:pPr>
    </w:p>
    <w:p w14:paraId="3A144F51" w14:textId="77777777" w:rsidR="0001753E" w:rsidRDefault="0001753E" w:rsidP="000175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sz w:val="32"/>
          <w:szCs w:val="32"/>
        </w:rPr>
        <w:t>Ф Н П Р</w:t>
      </w:r>
      <w:r>
        <w:rPr>
          <w:rStyle w:val="eop"/>
          <w:b/>
          <w:bCs/>
          <w:sz w:val="32"/>
          <w:szCs w:val="32"/>
        </w:rPr>
        <w:t> </w:t>
      </w:r>
    </w:p>
    <w:p w14:paraId="3833B3B6" w14:textId="77777777" w:rsidR="0001753E" w:rsidRDefault="0001753E" w:rsidP="000175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16"/>
          <w:szCs w:val="16"/>
        </w:rPr>
        <w:t> </w:t>
      </w:r>
    </w:p>
    <w:p w14:paraId="32822C6D" w14:textId="77777777" w:rsidR="0001753E" w:rsidRDefault="0001753E" w:rsidP="000175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sz w:val="28"/>
          <w:szCs w:val="28"/>
        </w:rPr>
        <w:t>Региональный союз </w:t>
      </w:r>
      <w:r>
        <w:rPr>
          <w:rStyle w:val="eop"/>
          <w:b/>
          <w:bCs/>
          <w:sz w:val="28"/>
          <w:szCs w:val="28"/>
        </w:rPr>
        <w:t> </w:t>
      </w:r>
    </w:p>
    <w:p w14:paraId="46EF2D3C" w14:textId="77777777" w:rsidR="0001753E" w:rsidRDefault="0001753E" w:rsidP="000175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sz w:val="28"/>
          <w:szCs w:val="28"/>
        </w:rPr>
        <w:t>«Ивановское областное объединение организаций профсоюзов»</w:t>
      </w:r>
      <w:r>
        <w:rPr>
          <w:rStyle w:val="eop"/>
          <w:b/>
          <w:bCs/>
          <w:sz w:val="28"/>
          <w:szCs w:val="28"/>
        </w:rPr>
        <w:t> </w:t>
      </w:r>
    </w:p>
    <w:p w14:paraId="60A73641" w14:textId="77777777" w:rsidR="0001753E" w:rsidRDefault="0001753E" w:rsidP="000175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16"/>
          <w:szCs w:val="16"/>
        </w:rPr>
        <w:t> </w:t>
      </w:r>
    </w:p>
    <w:p w14:paraId="09D94531" w14:textId="77777777" w:rsidR="0001753E" w:rsidRDefault="0001753E" w:rsidP="000175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>Совет</w:t>
      </w:r>
      <w:r>
        <w:rPr>
          <w:rStyle w:val="eop"/>
          <w:b/>
          <w:bCs/>
          <w:sz w:val="32"/>
          <w:szCs w:val="32"/>
        </w:rPr>
        <w:t> </w:t>
      </w:r>
    </w:p>
    <w:p w14:paraId="6F4019A7" w14:textId="77777777" w:rsidR="0001753E" w:rsidRDefault="0001753E" w:rsidP="000175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0"/>
          <w:szCs w:val="20"/>
        </w:rPr>
        <w:t> </w:t>
      </w:r>
    </w:p>
    <w:p w14:paraId="092505FF" w14:textId="77777777" w:rsidR="0001753E" w:rsidRDefault="0001753E" w:rsidP="000175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>П О С Т А Н О В Л Е Н И Е</w:t>
      </w:r>
      <w:r>
        <w:rPr>
          <w:rStyle w:val="eop"/>
          <w:b/>
          <w:bCs/>
          <w:sz w:val="32"/>
          <w:szCs w:val="32"/>
        </w:rPr>
        <w:t> </w:t>
      </w:r>
    </w:p>
    <w:p w14:paraId="1C0E094C" w14:textId="77777777" w:rsidR="00354DEF" w:rsidRDefault="00354DEF" w:rsidP="0001753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bCs/>
          <w:sz w:val="32"/>
          <w:szCs w:val="32"/>
        </w:rPr>
      </w:pPr>
    </w:p>
    <w:p w14:paraId="040785D2" w14:textId="77777777" w:rsidR="00E615EF" w:rsidRDefault="0001753E" w:rsidP="00E615E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bCs/>
          <w:sz w:val="32"/>
          <w:szCs w:val="32"/>
        </w:rPr>
      </w:pPr>
      <w:r>
        <w:rPr>
          <w:rStyle w:val="eop"/>
          <w:b/>
          <w:bCs/>
          <w:sz w:val="32"/>
          <w:szCs w:val="32"/>
        </w:rPr>
        <w:t> </w:t>
      </w:r>
    </w:p>
    <w:p w14:paraId="17366F59" w14:textId="7EE213D3" w:rsidR="007A52FB" w:rsidRPr="00E615EF" w:rsidRDefault="00E615EF" w:rsidP="00E615EF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32"/>
          <w:szCs w:val="32"/>
        </w:rPr>
      </w:pPr>
      <w:r>
        <w:rPr>
          <w:sz w:val="28"/>
          <w:szCs w:val="28"/>
        </w:rPr>
        <w:t>19.06.2025</w:t>
      </w:r>
      <w:r w:rsidR="007A52FB" w:rsidRPr="00354DEF">
        <w:rPr>
          <w:sz w:val="28"/>
          <w:szCs w:val="28"/>
        </w:rPr>
        <w:tab/>
        <w:t xml:space="preserve">       </w:t>
      </w:r>
      <w:r w:rsidR="007A52FB" w:rsidRPr="00354DEF">
        <w:rPr>
          <w:sz w:val="28"/>
          <w:szCs w:val="28"/>
        </w:rPr>
        <w:tab/>
        <w:t xml:space="preserve">                                                                                №</w:t>
      </w:r>
      <w:r w:rsidR="00354DEF" w:rsidRPr="00354DEF">
        <w:rPr>
          <w:sz w:val="28"/>
          <w:szCs w:val="28"/>
        </w:rPr>
        <w:t xml:space="preserve"> </w:t>
      </w:r>
      <w:r>
        <w:rPr>
          <w:sz w:val="28"/>
          <w:szCs w:val="28"/>
        </w:rPr>
        <w:t>____</w:t>
      </w:r>
    </w:p>
    <w:p w14:paraId="0B9603A7" w14:textId="77777777" w:rsidR="007A52FB" w:rsidRDefault="007A52FB" w:rsidP="007A52FB">
      <w:pPr>
        <w:pStyle w:val="a6"/>
        <w:rPr>
          <w:sz w:val="24"/>
        </w:rPr>
      </w:pPr>
    </w:p>
    <w:p w14:paraId="618777E2" w14:textId="77777777" w:rsidR="00354DEF" w:rsidRDefault="00354DEF" w:rsidP="007A52FB">
      <w:pPr>
        <w:pStyle w:val="a6"/>
        <w:rPr>
          <w:sz w:val="24"/>
        </w:rPr>
      </w:pPr>
    </w:p>
    <w:p w14:paraId="4E3B2CDF" w14:textId="3F039E19" w:rsidR="00C751B1" w:rsidRDefault="0001753E" w:rsidP="00BF1496">
      <w:pPr>
        <w:pStyle w:val="paragraph"/>
        <w:spacing w:before="0" w:beforeAutospacing="0" w:after="0" w:afterAutospacing="0"/>
        <w:ind w:left="-284"/>
        <w:textAlignment w:val="baseline"/>
        <w:rPr>
          <w:rStyle w:val="normaltextrun"/>
          <w:b/>
          <w:color w:val="000000"/>
          <w:sz w:val="28"/>
          <w:szCs w:val="28"/>
          <w:shd w:val="clear" w:color="auto" w:fill="FFFFFF"/>
        </w:rPr>
      </w:pPr>
      <w:r w:rsidRPr="0001753E">
        <w:rPr>
          <w:rStyle w:val="normaltextrun"/>
          <w:b/>
          <w:color w:val="000000"/>
          <w:sz w:val="28"/>
          <w:szCs w:val="28"/>
          <w:shd w:val="clear" w:color="auto" w:fill="FFFFFF"/>
        </w:rPr>
        <w:t>О</w:t>
      </w:r>
      <w:r w:rsidR="00C751B1">
        <w:rPr>
          <w:rStyle w:val="normaltextrun"/>
          <w:b/>
          <w:color w:val="000000"/>
          <w:sz w:val="28"/>
          <w:szCs w:val="28"/>
          <w:shd w:val="clear" w:color="auto" w:fill="FFFFFF"/>
        </w:rPr>
        <w:t xml:space="preserve"> комиссиях Совета ИОООП</w:t>
      </w:r>
    </w:p>
    <w:p w14:paraId="4F2206D4" w14:textId="77777777" w:rsidR="0001753E" w:rsidRDefault="0001753E" w:rsidP="0001753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0"/>
          <w:szCs w:val="30"/>
        </w:rPr>
      </w:pPr>
    </w:p>
    <w:p w14:paraId="5FB83810" w14:textId="77777777" w:rsidR="00354DEF" w:rsidRDefault="00354DEF" w:rsidP="0001753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0"/>
          <w:szCs w:val="30"/>
        </w:rPr>
      </w:pPr>
    </w:p>
    <w:p w14:paraId="676CDB8A" w14:textId="77777777" w:rsidR="0001753E" w:rsidRDefault="0001753E" w:rsidP="000175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30"/>
          <w:szCs w:val="30"/>
        </w:rPr>
        <w:t>Совет  </w:t>
      </w:r>
      <w:r>
        <w:rPr>
          <w:rStyle w:val="eop"/>
          <w:b/>
          <w:bCs/>
          <w:sz w:val="30"/>
          <w:szCs w:val="30"/>
        </w:rPr>
        <w:t> </w:t>
      </w:r>
    </w:p>
    <w:p w14:paraId="562F25E2" w14:textId="77777777" w:rsidR="0001753E" w:rsidRDefault="0001753E" w:rsidP="000175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sz w:val="28"/>
          <w:szCs w:val="28"/>
        </w:rPr>
        <w:t>Регионального союза </w:t>
      </w:r>
      <w:r>
        <w:rPr>
          <w:rStyle w:val="eop"/>
          <w:b/>
          <w:bCs/>
          <w:sz w:val="28"/>
          <w:szCs w:val="28"/>
        </w:rPr>
        <w:t> </w:t>
      </w:r>
    </w:p>
    <w:p w14:paraId="69CD2664" w14:textId="77777777" w:rsidR="0001753E" w:rsidRDefault="0001753E" w:rsidP="000175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sz w:val="28"/>
          <w:szCs w:val="28"/>
        </w:rPr>
        <w:t>«Ивановское областное объединение организаций профсоюзов»</w:t>
      </w:r>
      <w:r>
        <w:rPr>
          <w:rStyle w:val="eop"/>
          <w:b/>
          <w:bCs/>
          <w:sz w:val="28"/>
          <w:szCs w:val="28"/>
        </w:rPr>
        <w:t> </w:t>
      </w:r>
    </w:p>
    <w:p w14:paraId="7E46BB9E" w14:textId="77777777" w:rsidR="0001753E" w:rsidRDefault="0001753E" w:rsidP="000175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30"/>
          <w:szCs w:val="30"/>
        </w:rPr>
        <w:t>ПОСТАНОВЛЯЕТ:</w:t>
      </w:r>
      <w:r>
        <w:rPr>
          <w:rStyle w:val="eop"/>
          <w:b/>
          <w:bCs/>
          <w:sz w:val="30"/>
          <w:szCs w:val="30"/>
        </w:rPr>
        <w:t> </w:t>
      </w:r>
    </w:p>
    <w:p w14:paraId="7A988ED0" w14:textId="77777777" w:rsidR="0001753E" w:rsidRDefault="0001753E" w:rsidP="0001753E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49ABA97D" w14:textId="77777777" w:rsidR="0001753E" w:rsidRPr="00220D9B" w:rsidRDefault="0001753E" w:rsidP="00BF1496">
      <w:pPr>
        <w:pStyle w:val="paragraph"/>
        <w:spacing w:before="0" w:beforeAutospacing="0" w:after="0" w:afterAutospacing="0"/>
        <w:ind w:left="-426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220D9B">
        <w:rPr>
          <w:rStyle w:val="normaltextrun"/>
          <w:sz w:val="26"/>
          <w:szCs w:val="26"/>
        </w:rPr>
        <w:t xml:space="preserve">1. </w:t>
      </w:r>
      <w:r w:rsidR="00302DEA" w:rsidRPr="00220D9B">
        <w:rPr>
          <w:rStyle w:val="normaltextrun"/>
          <w:sz w:val="26"/>
          <w:szCs w:val="26"/>
        </w:rPr>
        <w:t>В соответствии с п 4.8.30 Устава ИОООП, о</w:t>
      </w:r>
      <w:r w:rsidRPr="00220D9B">
        <w:rPr>
          <w:rStyle w:val="normaltextrun"/>
          <w:sz w:val="26"/>
          <w:szCs w:val="26"/>
        </w:rPr>
        <w:t>бразовать постоянные комиссии Совета Регионального союза «Ивановское областное объединение организаций профсоюзов»:</w:t>
      </w:r>
      <w:r w:rsidRPr="00220D9B">
        <w:rPr>
          <w:rStyle w:val="eop"/>
          <w:sz w:val="26"/>
          <w:szCs w:val="26"/>
        </w:rPr>
        <w:t> </w:t>
      </w:r>
    </w:p>
    <w:p w14:paraId="5991F7DA" w14:textId="4A8D8D95" w:rsidR="0001753E" w:rsidRPr="00220D9B" w:rsidRDefault="0001753E" w:rsidP="00BF1496">
      <w:pPr>
        <w:pStyle w:val="a3"/>
        <w:ind w:left="284"/>
        <w:jc w:val="both"/>
        <w:rPr>
          <w:rFonts w:ascii="Times New Roman" w:hAnsi="Times New Roman"/>
          <w:sz w:val="26"/>
          <w:szCs w:val="26"/>
        </w:rPr>
      </w:pPr>
      <w:r w:rsidRPr="00220D9B">
        <w:rPr>
          <w:rStyle w:val="a4"/>
          <w:rFonts w:ascii="Times New Roman" w:hAnsi="Times New Roman"/>
          <w:b w:val="0"/>
          <w:bCs w:val="0"/>
          <w:sz w:val="26"/>
          <w:szCs w:val="26"/>
        </w:rPr>
        <w:t>1</w:t>
      </w:r>
      <w:r w:rsidR="00354DEF">
        <w:rPr>
          <w:rStyle w:val="a4"/>
          <w:rFonts w:ascii="Times New Roman" w:hAnsi="Times New Roman"/>
          <w:b w:val="0"/>
          <w:bCs w:val="0"/>
          <w:sz w:val="26"/>
          <w:szCs w:val="26"/>
        </w:rPr>
        <w:t>.</w:t>
      </w:r>
      <w:r w:rsidRPr="00220D9B">
        <w:rPr>
          <w:rStyle w:val="a4"/>
          <w:rFonts w:ascii="Times New Roman" w:hAnsi="Times New Roman"/>
          <w:b w:val="0"/>
          <w:bCs w:val="0"/>
          <w:sz w:val="26"/>
          <w:szCs w:val="26"/>
        </w:rPr>
        <w:t xml:space="preserve"> </w:t>
      </w:r>
      <w:hyperlink r:id="rId5" w:history="1">
        <w:r w:rsidRPr="00220D9B">
          <w:rPr>
            <w:rStyle w:val="a5"/>
            <w:rFonts w:ascii="Times New Roman" w:hAnsi="Times New Roman"/>
            <w:color w:val="auto"/>
            <w:sz w:val="26"/>
            <w:szCs w:val="26"/>
            <w:u w:val="none"/>
          </w:rPr>
          <w:t>Комиссия по взаимодействию с органами власти, региональными отделениями государственных фондов РФ, политическими партиями</w:t>
        </w:r>
      </w:hyperlink>
      <w:r w:rsidRPr="00220D9B">
        <w:rPr>
          <w:rFonts w:ascii="Times New Roman" w:eastAsia="Lucida Sans Unicode" w:hAnsi="Times New Roman"/>
          <w:bCs/>
          <w:sz w:val="26"/>
          <w:szCs w:val="26"/>
        </w:rPr>
        <w:t>.</w:t>
      </w:r>
    </w:p>
    <w:p w14:paraId="4FDE3F0F" w14:textId="337D7342" w:rsidR="0001753E" w:rsidRPr="00220D9B" w:rsidRDefault="0001753E" w:rsidP="00BF1496">
      <w:pPr>
        <w:pStyle w:val="a3"/>
        <w:ind w:left="284"/>
        <w:jc w:val="both"/>
        <w:rPr>
          <w:rFonts w:ascii="Times New Roman" w:hAnsi="Times New Roman"/>
          <w:sz w:val="26"/>
          <w:szCs w:val="26"/>
        </w:rPr>
      </w:pPr>
      <w:r w:rsidRPr="00220D9B">
        <w:rPr>
          <w:rStyle w:val="a4"/>
          <w:rFonts w:ascii="Times New Roman" w:hAnsi="Times New Roman"/>
          <w:b w:val="0"/>
          <w:bCs w:val="0"/>
          <w:sz w:val="26"/>
          <w:szCs w:val="26"/>
        </w:rPr>
        <w:t>2</w:t>
      </w:r>
      <w:r w:rsidR="00354DEF">
        <w:rPr>
          <w:rStyle w:val="a4"/>
          <w:rFonts w:ascii="Times New Roman" w:hAnsi="Times New Roman"/>
          <w:b w:val="0"/>
          <w:bCs w:val="0"/>
          <w:sz w:val="26"/>
          <w:szCs w:val="26"/>
        </w:rPr>
        <w:t>.</w:t>
      </w:r>
      <w:r w:rsidRPr="00220D9B">
        <w:rPr>
          <w:rStyle w:val="a4"/>
          <w:rFonts w:ascii="Times New Roman" w:hAnsi="Times New Roman"/>
          <w:b w:val="0"/>
          <w:bCs w:val="0"/>
          <w:sz w:val="26"/>
          <w:szCs w:val="26"/>
        </w:rPr>
        <w:t xml:space="preserve"> </w:t>
      </w:r>
      <w:hyperlink r:id="rId6" w:history="1">
        <w:r w:rsidRPr="00220D9B">
          <w:rPr>
            <w:rStyle w:val="a5"/>
            <w:rFonts w:ascii="Times New Roman" w:hAnsi="Times New Roman"/>
            <w:color w:val="auto"/>
            <w:sz w:val="26"/>
            <w:szCs w:val="26"/>
            <w:u w:val="none"/>
          </w:rPr>
          <w:t>Комиссия по защите социально-трудовых и экономических прав членов профсоюзов</w:t>
        </w:r>
      </w:hyperlink>
      <w:r w:rsidRPr="00220D9B">
        <w:rPr>
          <w:rFonts w:ascii="Times New Roman" w:eastAsia="Lucida Sans Unicode" w:hAnsi="Times New Roman"/>
          <w:b/>
          <w:bCs/>
          <w:sz w:val="26"/>
          <w:szCs w:val="26"/>
        </w:rPr>
        <w:t>.</w:t>
      </w:r>
    </w:p>
    <w:p w14:paraId="1C260CA0" w14:textId="6EBB748E" w:rsidR="0001753E" w:rsidRPr="00220D9B" w:rsidRDefault="0001753E" w:rsidP="00BF1496">
      <w:pPr>
        <w:pStyle w:val="a3"/>
        <w:ind w:left="284"/>
        <w:jc w:val="both"/>
        <w:rPr>
          <w:rFonts w:ascii="Times New Roman" w:hAnsi="Times New Roman"/>
          <w:sz w:val="26"/>
          <w:szCs w:val="26"/>
        </w:rPr>
      </w:pPr>
      <w:r w:rsidRPr="00220D9B">
        <w:rPr>
          <w:rStyle w:val="a4"/>
          <w:rFonts w:ascii="Times New Roman" w:hAnsi="Times New Roman"/>
          <w:b w:val="0"/>
          <w:bCs w:val="0"/>
          <w:sz w:val="26"/>
          <w:szCs w:val="26"/>
        </w:rPr>
        <w:t>3</w:t>
      </w:r>
      <w:r w:rsidR="00354DEF">
        <w:rPr>
          <w:rStyle w:val="a4"/>
          <w:rFonts w:ascii="Times New Roman" w:hAnsi="Times New Roman"/>
          <w:b w:val="0"/>
          <w:bCs w:val="0"/>
          <w:sz w:val="26"/>
          <w:szCs w:val="26"/>
        </w:rPr>
        <w:t>.</w:t>
      </w:r>
      <w:r w:rsidRPr="00220D9B">
        <w:rPr>
          <w:rStyle w:val="a4"/>
          <w:rFonts w:ascii="Times New Roman" w:hAnsi="Times New Roman"/>
          <w:b w:val="0"/>
          <w:bCs w:val="0"/>
          <w:sz w:val="26"/>
          <w:szCs w:val="26"/>
        </w:rPr>
        <w:t xml:space="preserve"> </w:t>
      </w:r>
      <w:hyperlink r:id="rId7" w:history="1">
        <w:r w:rsidRPr="00220D9B">
          <w:rPr>
            <w:rStyle w:val="a5"/>
            <w:rFonts w:ascii="Times New Roman" w:hAnsi="Times New Roman"/>
            <w:color w:val="auto"/>
            <w:sz w:val="26"/>
            <w:szCs w:val="26"/>
            <w:u w:val="none"/>
          </w:rPr>
          <w:t>Комиссия по организационной, кадровой и информационной работе</w:t>
        </w:r>
      </w:hyperlink>
      <w:r w:rsidRPr="00220D9B">
        <w:rPr>
          <w:rFonts w:ascii="Times New Roman" w:eastAsia="Lucida Sans Unicode" w:hAnsi="Times New Roman"/>
          <w:bCs/>
          <w:sz w:val="26"/>
          <w:szCs w:val="26"/>
        </w:rPr>
        <w:t>.</w:t>
      </w:r>
    </w:p>
    <w:p w14:paraId="7ABF185C" w14:textId="287353AA" w:rsidR="0001753E" w:rsidRPr="00220D9B" w:rsidRDefault="0001753E" w:rsidP="00BF1496">
      <w:pPr>
        <w:pStyle w:val="a3"/>
        <w:ind w:left="284"/>
        <w:jc w:val="both"/>
        <w:rPr>
          <w:rFonts w:ascii="Times New Roman" w:hAnsi="Times New Roman"/>
          <w:bCs/>
          <w:sz w:val="26"/>
          <w:szCs w:val="26"/>
        </w:rPr>
      </w:pPr>
      <w:r w:rsidRPr="00220D9B">
        <w:rPr>
          <w:rStyle w:val="a4"/>
          <w:rFonts w:ascii="Times New Roman" w:hAnsi="Times New Roman"/>
          <w:b w:val="0"/>
          <w:sz w:val="26"/>
          <w:szCs w:val="26"/>
        </w:rPr>
        <w:t>4</w:t>
      </w:r>
      <w:r w:rsidR="00354DEF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220D9B">
        <w:rPr>
          <w:rStyle w:val="a4"/>
          <w:rFonts w:ascii="Times New Roman" w:hAnsi="Times New Roman"/>
          <w:b w:val="0"/>
          <w:sz w:val="26"/>
          <w:szCs w:val="26"/>
        </w:rPr>
        <w:t xml:space="preserve"> </w:t>
      </w:r>
      <w:hyperlink r:id="rId8" w:history="1">
        <w:r w:rsidRPr="00220D9B">
          <w:rPr>
            <w:rStyle w:val="a5"/>
            <w:rFonts w:ascii="Times New Roman" w:hAnsi="Times New Roman"/>
            <w:bCs/>
            <w:color w:val="auto"/>
            <w:sz w:val="26"/>
            <w:szCs w:val="26"/>
            <w:u w:val="none"/>
          </w:rPr>
          <w:t>Комиссия по правозащитной работе, охране труда и экологии</w:t>
        </w:r>
      </w:hyperlink>
      <w:r w:rsidRPr="00220D9B">
        <w:rPr>
          <w:rFonts w:ascii="Times New Roman" w:eastAsia="Lucida Sans Unicode" w:hAnsi="Times New Roman"/>
          <w:bCs/>
          <w:sz w:val="26"/>
          <w:szCs w:val="26"/>
        </w:rPr>
        <w:t>.</w:t>
      </w:r>
    </w:p>
    <w:p w14:paraId="10167125" w14:textId="6B5D5FC5" w:rsidR="0001753E" w:rsidRPr="00220D9B" w:rsidRDefault="0001753E" w:rsidP="00BF1496">
      <w:pPr>
        <w:pStyle w:val="a3"/>
        <w:ind w:left="284"/>
        <w:jc w:val="both"/>
        <w:rPr>
          <w:rFonts w:ascii="Times New Roman" w:hAnsi="Times New Roman"/>
          <w:bCs/>
          <w:sz w:val="26"/>
          <w:szCs w:val="26"/>
        </w:rPr>
      </w:pPr>
      <w:r w:rsidRPr="00220D9B">
        <w:rPr>
          <w:rStyle w:val="a4"/>
          <w:rFonts w:ascii="Times New Roman" w:hAnsi="Times New Roman"/>
          <w:b w:val="0"/>
          <w:sz w:val="26"/>
          <w:szCs w:val="26"/>
        </w:rPr>
        <w:t>5</w:t>
      </w:r>
      <w:r w:rsidR="00354DEF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220D9B">
        <w:rPr>
          <w:rStyle w:val="a4"/>
          <w:rFonts w:ascii="Times New Roman" w:hAnsi="Times New Roman"/>
          <w:b w:val="0"/>
          <w:sz w:val="26"/>
          <w:szCs w:val="26"/>
        </w:rPr>
        <w:t xml:space="preserve"> </w:t>
      </w:r>
      <w:hyperlink r:id="rId9" w:history="1">
        <w:r w:rsidRPr="00220D9B">
          <w:rPr>
            <w:rStyle w:val="a5"/>
            <w:rFonts w:ascii="Times New Roman" w:hAnsi="Times New Roman"/>
            <w:bCs/>
            <w:color w:val="auto"/>
            <w:sz w:val="26"/>
            <w:szCs w:val="26"/>
            <w:u w:val="none"/>
          </w:rPr>
          <w:t>Комиссия</w:t>
        </w:r>
        <w:r w:rsidRPr="00220D9B">
          <w:rPr>
            <w:rStyle w:val="a5"/>
            <w:rFonts w:ascii="Times New Roman" w:hAnsi="Times New Roman"/>
            <w:b/>
            <w:color w:val="auto"/>
            <w:sz w:val="26"/>
            <w:szCs w:val="26"/>
            <w:u w:val="none"/>
          </w:rPr>
          <w:t xml:space="preserve"> </w:t>
        </w:r>
      </w:hyperlink>
      <w:r w:rsidRPr="00220D9B">
        <w:rPr>
          <w:rFonts w:ascii="Times New Roman" w:eastAsia="Lucida Sans Unicode" w:hAnsi="Times New Roman"/>
          <w:bCs/>
          <w:sz w:val="26"/>
          <w:szCs w:val="26"/>
        </w:rPr>
        <w:t>по социальным гарантиям.</w:t>
      </w:r>
    </w:p>
    <w:p w14:paraId="47FF4553" w14:textId="782FFF8D" w:rsidR="0001753E" w:rsidRPr="00220D9B" w:rsidRDefault="0001753E" w:rsidP="00BF1496">
      <w:pPr>
        <w:pStyle w:val="a3"/>
        <w:ind w:left="284"/>
        <w:jc w:val="both"/>
        <w:rPr>
          <w:rFonts w:ascii="Times New Roman" w:eastAsia="Lucida Sans Unicode" w:hAnsi="Times New Roman"/>
          <w:b/>
          <w:bCs/>
          <w:sz w:val="26"/>
          <w:szCs w:val="26"/>
        </w:rPr>
      </w:pPr>
      <w:r w:rsidRPr="00220D9B">
        <w:rPr>
          <w:rStyle w:val="a4"/>
          <w:rFonts w:ascii="Times New Roman" w:hAnsi="Times New Roman"/>
          <w:b w:val="0"/>
          <w:bCs w:val="0"/>
          <w:sz w:val="26"/>
          <w:szCs w:val="26"/>
        </w:rPr>
        <w:t>6</w:t>
      </w:r>
      <w:r w:rsidR="00354DEF">
        <w:rPr>
          <w:rStyle w:val="a4"/>
          <w:rFonts w:ascii="Times New Roman" w:hAnsi="Times New Roman"/>
          <w:b w:val="0"/>
          <w:bCs w:val="0"/>
          <w:sz w:val="26"/>
          <w:szCs w:val="26"/>
        </w:rPr>
        <w:t>.</w:t>
      </w:r>
      <w:r w:rsidRPr="00220D9B">
        <w:rPr>
          <w:rStyle w:val="a4"/>
          <w:rFonts w:ascii="Times New Roman" w:hAnsi="Times New Roman"/>
          <w:b w:val="0"/>
          <w:bCs w:val="0"/>
          <w:sz w:val="26"/>
          <w:szCs w:val="26"/>
        </w:rPr>
        <w:t xml:space="preserve"> </w:t>
      </w:r>
      <w:hyperlink r:id="rId10" w:history="1">
        <w:r w:rsidRPr="00220D9B">
          <w:rPr>
            <w:rStyle w:val="a5"/>
            <w:rFonts w:ascii="Times New Roman" w:hAnsi="Times New Roman"/>
            <w:color w:val="auto"/>
            <w:sz w:val="26"/>
            <w:szCs w:val="26"/>
            <w:u w:val="none"/>
          </w:rPr>
          <w:t>Комиссия по финансовой работе и профсоюзной собственности</w:t>
        </w:r>
      </w:hyperlink>
      <w:r w:rsidRPr="00220D9B">
        <w:rPr>
          <w:rFonts w:ascii="Times New Roman" w:eastAsia="Lucida Sans Unicode" w:hAnsi="Times New Roman"/>
          <w:bCs/>
          <w:sz w:val="26"/>
          <w:szCs w:val="26"/>
        </w:rPr>
        <w:t>.</w:t>
      </w:r>
    </w:p>
    <w:p w14:paraId="264C5F63" w14:textId="77777777" w:rsidR="002E71FB" w:rsidRPr="002E71FB" w:rsidRDefault="002E71FB" w:rsidP="00BF1496">
      <w:pPr>
        <w:pStyle w:val="paragraph"/>
        <w:spacing w:before="0" w:beforeAutospacing="0" w:after="0" w:afterAutospacing="0"/>
        <w:ind w:left="-426"/>
        <w:jc w:val="both"/>
        <w:textAlignment w:val="baseline"/>
        <w:rPr>
          <w:rStyle w:val="normaltextrun"/>
          <w:sz w:val="16"/>
          <w:szCs w:val="16"/>
        </w:rPr>
      </w:pPr>
    </w:p>
    <w:p w14:paraId="2713536D" w14:textId="391C71BA" w:rsidR="0001753E" w:rsidRPr="00220D9B" w:rsidRDefault="0001753E" w:rsidP="00BF1496">
      <w:pPr>
        <w:pStyle w:val="paragraph"/>
        <w:spacing w:before="0" w:beforeAutospacing="0" w:after="0" w:afterAutospacing="0"/>
        <w:ind w:left="-426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220D9B">
        <w:rPr>
          <w:rStyle w:val="normaltextrun"/>
          <w:sz w:val="26"/>
          <w:szCs w:val="26"/>
        </w:rPr>
        <w:t>2. Утвердить персональный состав постоянных комиссий  Совета Регионального союза «Ивановское областное объединение организаций профсоюзов»: (</w:t>
      </w:r>
      <w:r w:rsidRPr="00220D9B">
        <w:rPr>
          <w:rStyle w:val="normaltextrun"/>
          <w:b/>
          <w:bCs/>
          <w:sz w:val="26"/>
          <w:szCs w:val="26"/>
        </w:rPr>
        <w:t>Приложение № 1</w:t>
      </w:r>
      <w:r w:rsidRPr="00220D9B">
        <w:rPr>
          <w:rStyle w:val="normaltextrun"/>
          <w:sz w:val="26"/>
          <w:szCs w:val="26"/>
        </w:rPr>
        <w:t>).</w:t>
      </w:r>
      <w:r w:rsidRPr="00220D9B">
        <w:rPr>
          <w:rStyle w:val="eop"/>
          <w:sz w:val="26"/>
          <w:szCs w:val="26"/>
        </w:rPr>
        <w:t> </w:t>
      </w:r>
    </w:p>
    <w:p w14:paraId="62A67110" w14:textId="77777777" w:rsidR="002E71FB" w:rsidRPr="002E71FB" w:rsidRDefault="002E71FB" w:rsidP="002E71FB">
      <w:pPr>
        <w:pStyle w:val="paragraph"/>
        <w:spacing w:before="0" w:beforeAutospacing="0" w:after="0" w:afterAutospacing="0"/>
        <w:ind w:left="-426"/>
        <w:jc w:val="both"/>
        <w:textAlignment w:val="baseline"/>
        <w:rPr>
          <w:rStyle w:val="normaltextrun"/>
          <w:sz w:val="16"/>
          <w:szCs w:val="16"/>
        </w:rPr>
      </w:pPr>
    </w:p>
    <w:p w14:paraId="52E2CE15" w14:textId="148C3AA3" w:rsidR="0001753E" w:rsidRPr="002E71FB" w:rsidRDefault="0001753E" w:rsidP="002E71FB">
      <w:pPr>
        <w:pStyle w:val="paragraph"/>
        <w:spacing w:before="0" w:beforeAutospacing="0" w:after="0" w:afterAutospacing="0"/>
        <w:ind w:left="-426"/>
        <w:jc w:val="both"/>
        <w:textAlignment w:val="baseline"/>
        <w:rPr>
          <w:rStyle w:val="normaltextrun"/>
          <w:sz w:val="26"/>
          <w:szCs w:val="26"/>
        </w:rPr>
      </w:pPr>
      <w:r w:rsidRPr="00220D9B">
        <w:rPr>
          <w:rStyle w:val="normaltextrun"/>
          <w:sz w:val="26"/>
          <w:szCs w:val="26"/>
        </w:rPr>
        <w:t xml:space="preserve">3. </w:t>
      </w:r>
      <w:r w:rsidR="00EC3EFE">
        <w:rPr>
          <w:rStyle w:val="normaltextrun"/>
          <w:sz w:val="26"/>
          <w:szCs w:val="26"/>
        </w:rPr>
        <w:t>Постоянным комиссиям в своей работе руководствоваться «Положением</w:t>
      </w:r>
      <w:r w:rsidR="00E51796">
        <w:rPr>
          <w:rStyle w:val="normaltextrun"/>
          <w:sz w:val="26"/>
          <w:szCs w:val="26"/>
        </w:rPr>
        <w:t xml:space="preserve"> </w:t>
      </w:r>
      <w:r w:rsidR="001B570F">
        <w:rPr>
          <w:rStyle w:val="normaltextrun"/>
          <w:sz w:val="26"/>
          <w:szCs w:val="26"/>
        </w:rPr>
        <w:t>о Постоянных комиссиях Совета Р</w:t>
      </w:r>
      <w:r w:rsidR="00EC3EFE">
        <w:rPr>
          <w:rStyle w:val="normaltextrun"/>
          <w:sz w:val="26"/>
          <w:szCs w:val="26"/>
        </w:rPr>
        <w:t xml:space="preserve">егионального союза «Ивановское областное объединение организаций профсоюзов», утвержденным постановлением Совета ИОООП от </w:t>
      </w:r>
      <w:r w:rsidR="002E71FB">
        <w:rPr>
          <w:rStyle w:val="normaltextrun"/>
          <w:sz w:val="26"/>
          <w:szCs w:val="26"/>
        </w:rPr>
        <w:t>10.12.2020  № 2-5</w:t>
      </w:r>
      <w:r w:rsidR="00932874">
        <w:rPr>
          <w:rStyle w:val="normaltextrun"/>
          <w:sz w:val="26"/>
          <w:szCs w:val="26"/>
        </w:rPr>
        <w:t>, в</w:t>
      </w:r>
      <w:r w:rsidR="00E51796">
        <w:rPr>
          <w:rStyle w:val="normaltextrun"/>
          <w:sz w:val="26"/>
          <w:szCs w:val="26"/>
        </w:rPr>
        <w:t xml:space="preserve"> части не противоречащей Уставу ИОООП.</w:t>
      </w:r>
    </w:p>
    <w:p w14:paraId="6D4A8AB5" w14:textId="77777777" w:rsidR="00354DEF" w:rsidRDefault="00354DEF" w:rsidP="00354DEF">
      <w:pPr>
        <w:ind w:left="-426"/>
        <w:rPr>
          <w:rFonts w:ascii="Times New Roman" w:hAnsi="Times New Roman" w:cs="Times New Roman"/>
          <w:b/>
          <w:sz w:val="28"/>
          <w:szCs w:val="28"/>
        </w:rPr>
      </w:pPr>
    </w:p>
    <w:p w14:paraId="250EF9B0" w14:textId="77777777" w:rsidR="00354DEF" w:rsidRDefault="00354DEF" w:rsidP="002E71FB">
      <w:pPr>
        <w:rPr>
          <w:rFonts w:ascii="Times New Roman" w:hAnsi="Times New Roman" w:cs="Times New Roman"/>
          <w:b/>
          <w:sz w:val="28"/>
          <w:szCs w:val="28"/>
        </w:rPr>
      </w:pPr>
    </w:p>
    <w:p w14:paraId="0EF522F3" w14:textId="77777777" w:rsidR="00354DEF" w:rsidRDefault="00354DEF" w:rsidP="00354DEF">
      <w:pPr>
        <w:ind w:lef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ИОООП                                                                 А.Н. Мирской </w:t>
      </w:r>
    </w:p>
    <w:p w14:paraId="556B7B73" w14:textId="2F73F7C6" w:rsidR="00B30688" w:rsidRPr="00AD3039" w:rsidRDefault="00000000" w:rsidP="00354DEF">
      <w:pPr>
        <w:ind w:left="-567"/>
        <w:rPr>
          <w:b/>
          <w:bCs/>
        </w:rPr>
      </w:pPr>
    </w:p>
    <w:sectPr w:rsidR="00B30688" w:rsidRPr="00AD3039" w:rsidSect="00BF1496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56656"/>
    <w:multiLevelType w:val="multilevel"/>
    <w:tmpl w:val="5C2093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44E03"/>
    <w:multiLevelType w:val="multilevel"/>
    <w:tmpl w:val="38266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EC0E5A"/>
    <w:multiLevelType w:val="multilevel"/>
    <w:tmpl w:val="693447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AC3D79"/>
    <w:multiLevelType w:val="multilevel"/>
    <w:tmpl w:val="0E6210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64367D"/>
    <w:multiLevelType w:val="multilevel"/>
    <w:tmpl w:val="3DD45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5F71E9"/>
    <w:multiLevelType w:val="multilevel"/>
    <w:tmpl w:val="B4083C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8287270">
    <w:abstractNumId w:val="1"/>
  </w:num>
  <w:num w:numId="2" w16cid:durableId="1718044198">
    <w:abstractNumId w:val="2"/>
  </w:num>
  <w:num w:numId="3" w16cid:durableId="1525826419">
    <w:abstractNumId w:val="4"/>
  </w:num>
  <w:num w:numId="4" w16cid:durableId="449981528">
    <w:abstractNumId w:val="3"/>
  </w:num>
  <w:num w:numId="5" w16cid:durableId="1896576845">
    <w:abstractNumId w:val="5"/>
  </w:num>
  <w:num w:numId="6" w16cid:durableId="1351032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53E"/>
    <w:rsid w:val="0001753E"/>
    <w:rsid w:val="001B570F"/>
    <w:rsid w:val="00220D9B"/>
    <w:rsid w:val="002E71FB"/>
    <w:rsid w:val="00302DEA"/>
    <w:rsid w:val="00354DEF"/>
    <w:rsid w:val="004A376E"/>
    <w:rsid w:val="00524F5F"/>
    <w:rsid w:val="007A52FB"/>
    <w:rsid w:val="007D0852"/>
    <w:rsid w:val="0083489F"/>
    <w:rsid w:val="00932874"/>
    <w:rsid w:val="00AD3039"/>
    <w:rsid w:val="00BF1496"/>
    <w:rsid w:val="00C61258"/>
    <w:rsid w:val="00C751B1"/>
    <w:rsid w:val="00DA750D"/>
    <w:rsid w:val="00DD3687"/>
    <w:rsid w:val="00E51796"/>
    <w:rsid w:val="00E615EF"/>
    <w:rsid w:val="00EC3EFE"/>
    <w:rsid w:val="00FC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A497"/>
  <w15:docId w15:val="{C0ECEAB3-0445-4826-8AC7-BFA18D00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17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1753E"/>
  </w:style>
  <w:style w:type="character" w:customStyle="1" w:styleId="eop">
    <w:name w:val="eop"/>
    <w:basedOn w:val="a0"/>
    <w:rsid w:val="0001753E"/>
  </w:style>
  <w:style w:type="paragraph" w:styleId="a3">
    <w:name w:val="No Spacing"/>
    <w:uiPriority w:val="1"/>
    <w:qFormat/>
    <w:rsid w:val="000175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uiPriority w:val="22"/>
    <w:qFormat/>
    <w:rsid w:val="0001753E"/>
    <w:rPr>
      <w:b/>
      <w:bCs/>
    </w:rPr>
  </w:style>
  <w:style w:type="character" w:styleId="a5">
    <w:name w:val="Hyperlink"/>
    <w:rsid w:val="0001753E"/>
    <w:rPr>
      <w:color w:val="0000FF"/>
      <w:u w:val="single"/>
    </w:rPr>
  </w:style>
  <w:style w:type="paragraph" w:styleId="a6">
    <w:name w:val="Body Text"/>
    <w:basedOn w:val="a"/>
    <w:link w:val="a7"/>
    <w:rsid w:val="007A52FB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A52F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2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anovo-prof.ru/komissiya_po_pravozawitnoj_rabote_i_normotvorchestv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vanovo-prof.ru/komissiya_po_organizacionnoj_kadrovoj_i_informacionnoj_rabot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vanovo-prof.ru/komissiya_po_zawite_social_no-trudovyh_i_ekonomicheskih_prav_chlenov_profsoyuz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vanovo-prof.ru/komissiya_po_vzaimodejstviyu_s_organami_ispolnitel_noj_i_zakonodatel_noj_vlasti_regional_nymi_otdeleniyami_gosudarstvennyh_fondo/" TargetMode="External"/><Relationship Id="rId10" Type="http://schemas.openxmlformats.org/officeDocument/2006/relationships/hyperlink" Target="https://ivanovo-prof.ru/komissiya_po_finansovoj_rabote_i_profsoyuznoj_sobstvennos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vanovo-prof.ru/komissiya_po_ohrane_truda_i_ekolog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4</cp:revision>
  <cp:lastPrinted>2025-06-16T14:06:00Z</cp:lastPrinted>
  <dcterms:created xsi:type="dcterms:W3CDTF">2025-06-11T09:09:00Z</dcterms:created>
  <dcterms:modified xsi:type="dcterms:W3CDTF">2025-06-16T14:06:00Z</dcterms:modified>
</cp:coreProperties>
</file>