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45"/>
        <w:gridCol w:w="682"/>
        <w:gridCol w:w="1411"/>
        <w:gridCol w:w="450"/>
        <w:gridCol w:w="1754"/>
        <w:gridCol w:w="645"/>
        <w:gridCol w:w="4360"/>
      </w:tblGrid>
      <w:tr w:rsidR="003E7DA9" w:rsidRPr="003A7F2F" w:rsidTr="00CF15EA">
        <w:trPr>
          <w:trHeight w:val="4123"/>
        </w:trPr>
        <w:tc>
          <w:tcPr>
            <w:tcW w:w="5387" w:type="dxa"/>
            <w:gridSpan w:val="6"/>
          </w:tcPr>
          <w:p w:rsidR="003E7DA9" w:rsidRPr="003A7F2F" w:rsidRDefault="003E7DA9" w:rsidP="006C3F2A">
            <w:pPr>
              <w:pStyle w:val="a3"/>
              <w:ind w:left="-360"/>
            </w:pPr>
            <w:r w:rsidRPr="003A7F2F">
              <w:rPr>
                <w:sz w:val="22"/>
                <w:szCs w:val="22"/>
              </w:rPr>
              <w:br w:type="page"/>
            </w:r>
          </w:p>
          <w:p w:rsidR="003E7DA9" w:rsidRPr="003A7F2F" w:rsidRDefault="003E7DA9" w:rsidP="006C3F2A">
            <w:pPr>
              <w:pStyle w:val="a3"/>
            </w:pPr>
          </w:p>
          <w:p w:rsidR="003E7DA9" w:rsidRPr="003A7F2F" w:rsidRDefault="003E7DA9" w:rsidP="006C3F2A">
            <w:pPr>
              <w:pStyle w:val="a3"/>
            </w:pPr>
          </w:p>
          <w:p w:rsidR="003E7DA9" w:rsidRPr="003A7F2F" w:rsidRDefault="003E7DA9" w:rsidP="006C3F2A">
            <w:pPr>
              <w:pStyle w:val="a3"/>
            </w:pPr>
          </w:p>
          <w:p w:rsidR="003E7DA9" w:rsidRPr="003A7F2F" w:rsidRDefault="003E7DA9" w:rsidP="006C3F2A">
            <w:pPr>
              <w:pStyle w:val="a3"/>
              <w:rPr>
                <w:b/>
                <w:bCs/>
                <w:szCs w:val="26"/>
              </w:rPr>
            </w:pPr>
          </w:p>
          <w:p w:rsidR="003E7DA9" w:rsidRPr="003A7F2F" w:rsidRDefault="003E7DA9" w:rsidP="006C3F2A">
            <w:pPr>
              <w:pStyle w:val="a3"/>
              <w:jc w:val="center"/>
              <w:rPr>
                <w:b/>
                <w:bCs/>
              </w:rPr>
            </w:pPr>
            <w:r w:rsidRPr="003A7F2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62CD31" wp14:editId="4A66A984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-948055</wp:posOffset>
                  </wp:positionV>
                  <wp:extent cx="918210" cy="807720"/>
                  <wp:effectExtent l="0" t="0" r="0" b="0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F2F">
              <w:rPr>
                <w:b/>
                <w:bCs/>
              </w:rPr>
              <w:t>КОМИТЕТ</w:t>
            </w:r>
          </w:p>
          <w:p w:rsidR="003E7DA9" w:rsidRPr="003A7F2F" w:rsidRDefault="003E7DA9" w:rsidP="006C3F2A">
            <w:pPr>
              <w:pStyle w:val="a3"/>
              <w:jc w:val="center"/>
              <w:rPr>
                <w:b/>
                <w:bCs/>
              </w:rPr>
            </w:pPr>
            <w:r w:rsidRPr="003A7F2F">
              <w:rPr>
                <w:b/>
                <w:bCs/>
              </w:rPr>
              <w:t>ИВАНОВСКОЙ ОБЛАСТИ ПО ТРУДУ, СОДЕЙСТВИЮ ЗАНЯТОСТИ</w:t>
            </w:r>
          </w:p>
          <w:p w:rsidR="003E7DA9" w:rsidRPr="003A7F2F" w:rsidRDefault="003E7DA9" w:rsidP="006C3F2A">
            <w:pPr>
              <w:pStyle w:val="a3"/>
              <w:jc w:val="center"/>
              <w:rPr>
                <w:b/>
                <w:bCs/>
              </w:rPr>
            </w:pPr>
            <w:r w:rsidRPr="003A7F2F">
              <w:rPr>
                <w:b/>
                <w:bCs/>
              </w:rPr>
              <w:t xml:space="preserve">НАСЕЛЕНИЯ И </w:t>
            </w:r>
            <w:proofErr w:type="gramStart"/>
            <w:r w:rsidRPr="003A7F2F">
              <w:rPr>
                <w:b/>
                <w:bCs/>
              </w:rPr>
              <w:t>ТРУДОВОЙ</w:t>
            </w:r>
            <w:proofErr w:type="gramEnd"/>
          </w:p>
          <w:p w:rsidR="003E7DA9" w:rsidRPr="003A7F2F" w:rsidRDefault="003E7DA9" w:rsidP="006C3F2A">
            <w:pPr>
              <w:pStyle w:val="a3"/>
              <w:jc w:val="center"/>
              <w:rPr>
                <w:b/>
                <w:bCs/>
              </w:rPr>
            </w:pPr>
            <w:r w:rsidRPr="003A7F2F">
              <w:rPr>
                <w:b/>
                <w:bCs/>
              </w:rPr>
              <w:t>МИГРАЦИИ</w:t>
            </w:r>
          </w:p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F2F">
              <w:rPr>
                <w:rFonts w:ascii="Times New Roman" w:hAnsi="Times New Roman" w:cs="Times New Roman"/>
                <w:sz w:val="18"/>
                <w:szCs w:val="18"/>
              </w:rPr>
              <w:t>Крутицкая</w:t>
            </w:r>
            <w:proofErr w:type="spellEnd"/>
            <w:r w:rsidRPr="003A7F2F">
              <w:rPr>
                <w:rFonts w:ascii="Times New Roman" w:hAnsi="Times New Roman" w:cs="Times New Roman"/>
                <w:sz w:val="18"/>
                <w:szCs w:val="18"/>
              </w:rPr>
              <w:t xml:space="preserve"> ул.,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3A7F2F">
                <w:rPr>
                  <w:rFonts w:ascii="Times New Roman" w:hAnsi="Times New Roman" w:cs="Times New Roman"/>
                  <w:sz w:val="18"/>
                  <w:szCs w:val="18"/>
                </w:rPr>
                <w:t>2, г</w:t>
              </w:r>
            </w:smartTag>
            <w:r w:rsidRPr="003A7F2F">
              <w:rPr>
                <w:rFonts w:ascii="Times New Roman" w:hAnsi="Times New Roman" w:cs="Times New Roman"/>
                <w:sz w:val="18"/>
                <w:szCs w:val="18"/>
              </w:rPr>
              <w:t>. Иваново, 153000</w:t>
            </w:r>
          </w:p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F2F">
              <w:rPr>
                <w:rFonts w:ascii="Times New Roman" w:hAnsi="Times New Roman" w:cs="Times New Roman"/>
                <w:sz w:val="18"/>
                <w:szCs w:val="18"/>
              </w:rPr>
              <w:t>Тел. (4932) 30-38-83, факс (4932) 30-45-60</w:t>
            </w:r>
          </w:p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A7F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A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A7F2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3A7F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kom</w:t>
              </w:r>
              <w:r w:rsidRPr="003A7F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3A7F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trud</w:t>
              </w:r>
              <w:r w:rsidRPr="003A7F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3A7F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ivreg</w:t>
              </w:r>
              <w:r w:rsidRPr="003A7F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A7F2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E7DA9" w:rsidRPr="003A7F2F" w:rsidRDefault="00CF15EA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="003E7DA9" w:rsidRPr="003A7F2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http://zan.ivanovoobl.ru/</w:t>
              </w:r>
            </w:hyperlink>
          </w:p>
        </w:tc>
        <w:tc>
          <w:tcPr>
            <w:tcW w:w="4360" w:type="dxa"/>
            <w:vMerge w:val="restart"/>
            <w:vAlign w:val="center"/>
          </w:tcPr>
          <w:p w:rsidR="002A1C1A" w:rsidRDefault="002A1C1A" w:rsidP="002A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C1A" w:rsidRDefault="002A1C1A" w:rsidP="002A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5EA" w:rsidRPr="00CF15EA" w:rsidRDefault="00CF15EA" w:rsidP="0069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Работодателям </w:t>
            </w:r>
          </w:p>
          <w:p w:rsidR="003E7DA9" w:rsidRPr="00CF15EA" w:rsidRDefault="00CF15EA" w:rsidP="0069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Ивановской области</w:t>
            </w:r>
          </w:p>
          <w:p w:rsidR="00690545" w:rsidRPr="000B38B5" w:rsidRDefault="00690545" w:rsidP="0069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A9" w:rsidRPr="003A7F2F" w:rsidTr="00CF15E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45" w:type="dxa"/>
          </w:tcPr>
          <w:p w:rsidR="003E7DA9" w:rsidRPr="003A7F2F" w:rsidRDefault="003E7DA9" w:rsidP="006C3F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vAlign w:val="bottom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Align w:val="bottom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vMerge/>
            <w:vAlign w:val="center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DA9" w:rsidRPr="003A7F2F" w:rsidTr="00CF15EA">
        <w:tblPrEx>
          <w:tblCellMar>
            <w:left w:w="70" w:type="dxa"/>
            <w:right w:w="70" w:type="dxa"/>
          </w:tblCellMar>
        </w:tblPrEx>
        <w:tc>
          <w:tcPr>
            <w:tcW w:w="445" w:type="dxa"/>
          </w:tcPr>
          <w:p w:rsidR="003E7DA9" w:rsidRPr="003A7F2F" w:rsidRDefault="003E7DA9" w:rsidP="006C3F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bottom"/>
          </w:tcPr>
          <w:p w:rsidR="003E7DA9" w:rsidRPr="003A7F2F" w:rsidRDefault="003E7DA9" w:rsidP="006C3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3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F2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vMerge/>
            <w:vAlign w:val="center"/>
          </w:tcPr>
          <w:p w:rsidR="003E7DA9" w:rsidRPr="003A7F2F" w:rsidRDefault="003E7DA9" w:rsidP="006C3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205D" w:rsidRDefault="00E2205D" w:rsidP="00E2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</w:tblGrid>
      <w:tr w:rsidR="00E2205D" w:rsidTr="00CF15EA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E2205D" w:rsidRPr="00E2205D" w:rsidRDefault="00E2205D" w:rsidP="00E2205D">
            <w:pPr>
              <w:ind w:left="0" w:firstLine="0"/>
              <w:rPr>
                <w:rFonts w:ascii="Times New Roman" w:hAnsi="Times New Roman" w:cs="Times New Roman"/>
              </w:rPr>
            </w:pPr>
            <w:r w:rsidRPr="00E2205D">
              <w:rPr>
                <w:rFonts w:ascii="Times New Roman" w:hAnsi="Times New Roman" w:cs="Times New Roman"/>
              </w:rPr>
              <w:t>Об областной конференции, посвященной Всемирному дню охраны труда</w:t>
            </w:r>
          </w:p>
        </w:tc>
      </w:tr>
    </w:tbl>
    <w:p w:rsidR="00164032" w:rsidRPr="003A7F2F" w:rsidRDefault="00164032" w:rsidP="001640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-1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3E7DA9" w:rsidRPr="00CF15EA" w:rsidTr="00CF15EA">
        <w:trPr>
          <w:jc w:val="center"/>
        </w:trPr>
        <w:tc>
          <w:tcPr>
            <w:tcW w:w="9976" w:type="dxa"/>
          </w:tcPr>
          <w:p w:rsidR="00B5282C" w:rsidRPr="00CF15EA" w:rsidRDefault="00B5282C" w:rsidP="00CF15EA">
            <w:pPr>
              <w:ind w:left="-54" w:firstLine="763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решением областной межведомственной комиссии по охране труда от 24 марта </w:t>
            </w:r>
            <w:proofErr w:type="spellStart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т.г</w:t>
            </w:r>
            <w:proofErr w:type="spellEnd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F15EA">
              <w:rPr>
                <w:rFonts w:ascii="Times New Roman" w:hAnsi="Times New Roman" w:cs="Times New Roman"/>
                <w:b/>
                <w:sz w:val="26"/>
                <w:szCs w:val="26"/>
              </w:rPr>
              <w:t>28.04.2023</w:t>
            </w: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 в конференц-зале Ивановского филиала ФГБОУ </w:t>
            </w:r>
            <w:proofErr w:type="gramStart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академии народного хозяйства и государственной службы при Президенте Российской Федерации (г. Иваново, ул. </w:t>
            </w:r>
            <w:proofErr w:type="spellStart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Жиделева</w:t>
            </w:r>
            <w:proofErr w:type="spellEnd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, 8) </w:t>
            </w:r>
            <w:r w:rsidRPr="00C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состоится</w:t>
            </w: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бластная конференция, посвященная Всемирному дню охраны труда (время проведения: с 11.00 до 13.00, регистрация участников с 10.15).</w:t>
            </w:r>
          </w:p>
          <w:p w:rsidR="00B5282C" w:rsidRPr="00CF15EA" w:rsidRDefault="00B5282C" w:rsidP="00CF15EA">
            <w:pPr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К участию в конференции приглашаются руководители и специалисты служб охраны труда и промышленной безопасности, представители трудовых коллективов, осуществляющих общественный контроль по охране труда в организациях и другие заинтересованные лица.</w:t>
            </w:r>
          </w:p>
          <w:p w:rsidR="00B5282C" w:rsidRPr="00CF15EA" w:rsidRDefault="00B5282C" w:rsidP="00CF15EA">
            <w:pPr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На конференции планируются выступления представителей Федеральной службы по труду и занятости (об организации и проведении в 2023 году федерального государственного контроля (надзора) по вопросам выполнения работодателями требований порядка обучения по охране труда и проверки знаний требований охраны труда), Центра исследований охраны труда ВНИИ труда Минтруда России (о порядке создания и внедрения системы управления охраной труда в организациях), будут подведены итоги</w:t>
            </w:r>
            <w:proofErr w:type="gramEnd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контрольно-надзорной деятельности за 2022 год, пройдет награждение победителей ежегодного областного конкурса «Лучшая организация работы по охране труда», а также конкурса детского рисунка «Охрана – глазами детей». </w:t>
            </w:r>
          </w:p>
          <w:p w:rsidR="00CF15EA" w:rsidRPr="00CF15EA" w:rsidRDefault="00690545" w:rsidP="00CF15EA">
            <w:pPr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B5282C" w:rsidRPr="00CF15EA">
              <w:rPr>
                <w:rFonts w:ascii="Times New Roman" w:hAnsi="Times New Roman" w:cs="Times New Roman"/>
                <w:sz w:val="26"/>
                <w:szCs w:val="26"/>
              </w:rPr>
              <w:t>иглашаем</w:t>
            </w: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205D" w:rsidRPr="00CF15EA">
              <w:rPr>
                <w:rFonts w:ascii="Times New Roman" w:hAnsi="Times New Roman" w:cs="Times New Roman"/>
                <w:sz w:val="26"/>
                <w:szCs w:val="26"/>
              </w:rPr>
              <w:t>принять участие в кон</w:t>
            </w:r>
            <w:r w:rsidR="00CF15EA" w:rsidRPr="00CF15EA">
              <w:rPr>
                <w:rFonts w:ascii="Times New Roman" w:hAnsi="Times New Roman" w:cs="Times New Roman"/>
                <w:sz w:val="26"/>
                <w:szCs w:val="26"/>
              </w:rPr>
              <w:t>ференции (регистрационный лист прилагается).</w:t>
            </w:r>
          </w:p>
          <w:p w:rsidR="003E7DA9" w:rsidRPr="00CF15EA" w:rsidRDefault="00E2205D" w:rsidP="00CF15EA">
            <w:pPr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Информацию о принятом решении просим направить в комитет Ивановской области по труду, содействию занятости населения и трудовой миграции в срок до 2</w:t>
            </w:r>
            <w:r w:rsidR="00CF15EA" w:rsidRPr="00CF15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proofErr w:type="spellStart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т.г</w:t>
            </w:r>
            <w:proofErr w:type="spellEnd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. (по факсу: (4932) 30-45-60- отдел государственной экспертизы условий и охраны труда или </w:t>
            </w:r>
            <w:proofErr w:type="gramStart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: trudzan37@mail.ru).</w:t>
            </w:r>
          </w:p>
        </w:tc>
      </w:tr>
    </w:tbl>
    <w:p w:rsidR="00690545" w:rsidRPr="00CF15EA" w:rsidRDefault="00690545" w:rsidP="00CF15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961"/>
        <w:gridCol w:w="4962"/>
      </w:tblGrid>
      <w:tr w:rsidR="003E7DA9" w:rsidRPr="00CF15EA" w:rsidTr="00CF15EA">
        <w:tc>
          <w:tcPr>
            <w:tcW w:w="4961" w:type="dxa"/>
          </w:tcPr>
          <w:p w:rsidR="002A1C1A" w:rsidRPr="00CF15EA" w:rsidRDefault="002A1C1A" w:rsidP="00CF15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</w:p>
          <w:p w:rsidR="002A1C1A" w:rsidRPr="00CF15EA" w:rsidRDefault="002A1C1A" w:rsidP="00CF15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Ивановской области </w:t>
            </w:r>
          </w:p>
          <w:p w:rsidR="003E7DA9" w:rsidRPr="00CF15EA" w:rsidRDefault="002A1C1A" w:rsidP="00CF15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по труду, содействию занятости населения и трудовой миграции</w:t>
            </w:r>
          </w:p>
        </w:tc>
        <w:tc>
          <w:tcPr>
            <w:tcW w:w="4962" w:type="dxa"/>
          </w:tcPr>
          <w:p w:rsidR="003E7DA9" w:rsidRPr="00CF15EA" w:rsidRDefault="003E7DA9" w:rsidP="00CF1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C1A" w:rsidRPr="00CF15EA" w:rsidRDefault="002A1C1A" w:rsidP="00CF1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C1A" w:rsidRPr="00CF15EA" w:rsidRDefault="002A1C1A" w:rsidP="00CF1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C1A" w:rsidRPr="00CF15EA" w:rsidRDefault="002A1C1A" w:rsidP="00CF1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F15EA">
              <w:rPr>
                <w:rFonts w:ascii="Times New Roman" w:hAnsi="Times New Roman" w:cs="Times New Roman"/>
                <w:sz w:val="26"/>
                <w:szCs w:val="26"/>
              </w:rPr>
              <w:t>Р.А. Соловьев</w:t>
            </w:r>
          </w:p>
        </w:tc>
      </w:tr>
    </w:tbl>
    <w:p w:rsidR="00B5282C" w:rsidRPr="003A7F2F" w:rsidRDefault="00B5282C" w:rsidP="00CF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E7DA9" w:rsidRPr="003A7F2F" w:rsidTr="006C3F2A">
        <w:tc>
          <w:tcPr>
            <w:tcW w:w="4644" w:type="dxa"/>
          </w:tcPr>
          <w:p w:rsidR="002A1C1A" w:rsidRPr="002A1C1A" w:rsidRDefault="002A1C1A" w:rsidP="00CF15EA">
            <w:pPr>
              <w:ind w:left="0" w:firstLine="0"/>
              <w:rPr>
                <w:rFonts w:ascii="Times New Roman" w:hAnsi="Times New Roman" w:cs="Times New Roman"/>
              </w:rPr>
            </w:pPr>
            <w:r w:rsidRPr="002A1C1A">
              <w:rPr>
                <w:rFonts w:ascii="Times New Roman" w:hAnsi="Times New Roman" w:cs="Times New Roman"/>
              </w:rPr>
              <w:t>Малова Н.Н.</w:t>
            </w:r>
          </w:p>
          <w:p w:rsidR="003E7DA9" w:rsidRPr="003A7F2F" w:rsidRDefault="002A1C1A" w:rsidP="00CF15EA">
            <w:pPr>
              <w:ind w:left="0" w:firstLine="0"/>
              <w:rPr>
                <w:rFonts w:ascii="Times New Roman" w:hAnsi="Times New Roman" w:cs="Times New Roman"/>
              </w:rPr>
            </w:pPr>
            <w:r w:rsidRPr="002A1C1A">
              <w:rPr>
                <w:rFonts w:ascii="Times New Roman" w:hAnsi="Times New Roman" w:cs="Times New Roman"/>
              </w:rPr>
              <w:t>(4932) 32-82-52, trudzan37@mail.ru</w:t>
            </w:r>
          </w:p>
        </w:tc>
      </w:tr>
    </w:tbl>
    <w:p w:rsidR="009A3BAE" w:rsidRDefault="009A3BAE" w:rsidP="00CF15EA">
      <w:pPr>
        <w:spacing w:after="0" w:line="240" w:lineRule="auto"/>
      </w:pPr>
    </w:p>
    <w:p w:rsidR="00CF15EA" w:rsidRDefault="00CF15EA" w:rsidP="00CF15EA">
      <w:pPr>
        <w:jc w:val="right"/>
        <w:rPr>
          <w:sz w:val="28"/>
          <w:szCs w:val="28"/>
        </w:rPr>
      </w:pPr>
    </w:p>
    <w:p w:rsidR="00CF15EA" w:rsidRDefault="00CF15EA" w:rsidP="00CF1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5EA">
        <w:rPr>
          <w:rFonts w:ascii="Times New Roman" w:hAnsi="Times New Roman" w:cs="Times New Roman"/>
          <w:sz w:val="28"/>
          <w:szCs w:val="28"/>
        </w:rPr>
        <w:t>Приложение</w:t>
      </w:r>
    </w:p>
    <w:p w:rsidR="00CF15EA" w:rsidRPr="00CF15EA" w:rsidRDefault="00CF15EA" w:rsidP="00CF1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15EA" w:rsidRPr="00CF15EA" w:rsidRDefault="00CF15EA" w:rsidP="00CF1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5EA" w:rsidRPr="00CF15EA" w:rsidRDefault="00CF15EA" w:rsidP="00CF1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5EA">
        <w:rPr>
          <w:rFonts w:ascii="Times New Roman" w:hAnsi="Times New Roman" w:cs="Times New Roman"/>
          <w:b/>
          <w:sz w:val="28"/>
          <w:szCs w:val="28"/>
          <w:u w:val="single"/>
        </w:rPr>
        <w:t>Регистрационный лист</w:t>
      </w:r>
    </w:p>
    <w:p w:rsidR="00CF15EA" w:rsidRDefault="00CF15EA" w:rsidP="00CF1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EA">
        <w:rPr>
          <w:rFonts w:ascii="Times New Roman" w:hAnsi="Times New Roman" w:cs="Times New Roman"/>
          <w:b/>
          <w:sz w:val="28"/>
          <w:szCs w:val="28"/>
        </w:rPr>
        <w:t>участников конференции, посвященной Всемирному дню охраны труда (28.04.2023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в 11.00</w:t>
      </w:r>
      <w:r w:rsidRPr="00CF15EA">
        <w:rPr>
          <w:rFonts w:ascii="Times New Roman" w:hAnsi="Times New Roman" w:cs="Times New Roman"/>
          <w:b/>
          <w:sz w:val="28"/>
          <w:szCs w:val="28"/>
        </w:rPr>
        <w:t>)</w:t>
      </w:r>
    </w:p>
    <w:p w:rsidR="00CF15EA" w:rsidRPr="00CF15EA" w:rsidRDefault="00CF15EA" w:rsidP="00CF1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5EA" w:rsidRPr="00CF15EA" w:rsidRDefault="00CF15EA" w:rsidP="00CF1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5EA">
        <w:rPr>
          <w:rFonts w:ascii="Times New Roman" w:hAnsi="Times New Roman" w:cs="Times New Roman"/>
          <w:sz w:val="28"/>
          <w:szCs w:val="28"/>
        </w:rPr>
        <w:t xml:space="preserve">(конференц-зал Ивановского филиала ФГБОУ </w:t>
      </w:r>
      <w:proofErr w:type="gramStart"/>
      <w:r w:rsidRPr="00CF15E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F15EA">
        <w:rPr>
          <w:rFonts w:ascii="Times New Roman" w:hAnsi="Times New Roman" w:cs="Times New Roman"/>
          <w:sz w:val="28"/>
          <w:szCs w:val="28"/>
        </w:rPr>
        <w:t xml:space="preserve"> Российской академии народного хозяйства и государственной службы при Президенте Российской Федерации (г. Иваново, ул. </w:t>
      </w:r>
      <w:proofErr w:type="spellStart"/>
      <w:r w:rsidRPr="00CF15EA">
        <w:rPr>
          <w:rFonts w:ascii="Times New Roman" w:hAnsi="Times New Roman" w:cs="Times New Roman"/>
          <w:sz w:val="28"/>
          <w:szCs w:val="28"/>
        </w:rPr>
        <w:t>Жиделева</w:t>
      </w:r>
      <w:proofErr w:type="spellEnd"/>
      <w:r w:rsidRPr="00CF15EA">
        <w:rPr>
          <w:rFonts w:ascii="Times New Roman" w:hAnsi="Times New Roman" w:cs="Times New Roman"/>
          <w:sz w:val="28"/>
          <w:szCs w:val="28"/>
        </w:rPr>
        <w:t>, 8)</w:t>
      </w:r>
    </w:p>
    <w:p w:rsidR="00CF15EA" w:rsidRPr="00CF15EA" w:rsidRDefault="00CF15EA" w:rsidP="00CF1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88"/>
        <w:gridCol w:w="1458"/>
        <w:gridCol w:w="1996"/>
        <w:gridCol w:w="2154"/>
      </w:tblGrid>
      <w:tr w:rsidR="00CF15EA" w:rsidRPr="00CF15EA" w:rsidTr="00CF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F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Контактный телефон, </w:t>
            </w:r>
            <w:r w:rsidRPr="00CF15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e-mail</w:t>
            </w:r>
          </w:p>
        </w:tc>
      </w:tr>
      <w:tr w:rsidR="00CF15EA" w:rsidRPr="00CF15EA" w:rsidTr="00CF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15EA" w:rsidRPr="00CF15EA" w:rsidTr="00CF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15EA" w:rsidRPr="00CF15EA" w:rsidTr="00CF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A" w:rsidRPr="00CF15EA" w:rsidRDefault="00CF15EA" w:rsidP="00CF1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F15EA" w:rsidRPr="00CF15EA" w:rsidRDefault="00CF15EA" w:rsidP="00CF15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5EA" w:rsidRPr="00CF15EA" w:rsidRDefault="00CF15EA" w:rsidP="00CF15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5EA" w:rsidRPr="00CF15EA" w:rsidRDefault="00CF15EA" w:rsidP="00CF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E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CF15EA" w:rsidRPr="00CF15EA" w:rsidRDefault="00CF15EA" w:rsidP="00CF1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5EA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CF15EA" w:rsidRPr="00CF15EA" w:rsidRDefault="00CF15EA" w:rsidP="00CF1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F15EA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CF15EA" w:rsidRPr="00CF15EA" w:rsidRDefault="00CF15EA" w:rsidP="00CF1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F15EA" w:rsidRDefault="00CF15EA" w:rsidP="00CF15EA">
      <w:pPr>
        <w:spacing w:after="0" w:line="240" w:lineRule="auto"/>
      </w:pPr>
    </w:p>
    <w:sectPr w:rsidR="00CF15EA" w:rsidSect="00CF15E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84"/>
    <w:rsid w:val="000B38B5"/>
    <w:rsid w:val="00164032"/>
    <w:rsid w:val="002A1C1A"/>
    <w:rsid w:val="003E7DA9"/>
    <w:rsid w:val="00533634"/>
    <w:rsid w:val="005A48F3"/>
    <w:rsid w:val="00620A5A"/>
    <w:rsid w:val="00690545"/>
    <w:rsid w:val="007C2D48"/>
    <w:rsid w:val="009A3BAE"/>
    <w:rsid w:val="00AF73EB"/>
    <w:rsid w:val="00B5282C"/>
    <w:rsid w:val="00C01AEF"/>
    <w:rsid w:val="00CF15EA"/>
    <w:rsid w:val="00D44C84"/>
    <w:rsid w:val="00E2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DA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E7DA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rsid w:val="003E7DA9"/>
    <w:rPr>
      <w:color w:val="0000FF"/>
      <w:u w:val="single"/>
    </w:rPr>
  </w:style>
  <w:style w:type="table" w:styleId="a6">
    <w:name w:val="Table Grid"/>
    <w:basedOn w:val="a1"/>
    <w:uiPriority w:val="59"/>
    <w:rsid w:val="003E7DA9"/>
    <w:pPr>
      <w:spacing w:after="0" w:line="240" w:lineRule="auto"/>
      <w:ind w:left="52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DA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E7DA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rsid w:val="003E7DA9"/>
    <w:rPr>
      <w:color w:val="0000FF"/>
      <w:u w:val="single"/>
    </w:rPr>
  </w:style>
  <w:style w:type="table" w:styleId="a6">
    <w:name w:val="Table Grid"/>
    <w:basedOn w:val="a1"/>
    <w:uiPriority w:val="59"/>
    <w:rsid w:val="003E7DA9"/>
    <w:pPr>
      <w:spacing w:after="0" w:line="240" w:lineRule="auto"/>
      <w:ind w:left="52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ivanovoob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m_trud@i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D5DB-5D4F-4F1F-A41E-181370FC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Малова</dc:creator>
  <cp:keywords/>
  <dc:description/>
  <cp:lastModifiedBy>Наталья Николаевна Малова</cp:lastModifiedBy>
  <cp:revision>13</cp:revision>
  <cp:lastPrinted>2023-04-18T06:26:00Z</cp:lastPrinted>
  <dcterms:created xsi:type="dcterms:W3CDTF">2022-04-07T06:43:00Z</dcterms:created>
  <dcterms:modified xsi:type="dcterms:W3CDTF">2023-04-18T06:26:00Z</dcterms:modified>
</cp:coreProperties>
</file>