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FC4" w:rsidRPr="00EC2B44" w:rsidRDefault="00381D96" w:rsidP="00132FC4">
      <w:pPr>
        <w:pStyle w:val="a5"/>
        <w:jc w:val="right"/>
        <w:rPr>
          <w:rFonts w:cs="Times New Roman"/>
          <w:szCs w:val="28"/>
        </w:rPr>
      </w:pPr>
      <w:r w:rsidRPr="00EC2B44">
        <w:rPr>
          <w:rFonts w:cs="Times New Roman"/>
          <w:szCs w:val="28"/>
        </w:rPr>
        <w:t xml:space="preserve">Приложение </w:t>
      </w:r>
      <w:r w:rsidR="00132FC4" w:rsidRPr="00EC2B44">
        <w:rPr>
          <w:rFonts w:cs="Times New Roman"/>
          <w:szCs w:val="28"/>
        </w:rPr>
        <w:t xml:space="preserve">к постановлению </w:t>
      </w:r>
    </w:p>
    <w:p w:rsidR="002F7054" w:rsidRPr="00EC2B44" w:rsidRDefault="00132FC4" w:rsidP="00132FC4">
      <w:pPr>
        <w:pStyle w:val="a5"/>
        <w:jc w:val="right"/>
        <w:rPr>
          <w:rFonts w:cs="Times New Roman"/>
          <w:szCs w:val="28"/>
        </w:rPr>
      </w:pPr>
      <w:r w:rsidRPr="00EC2B44">
        <w:rPr>
          <w:rFonts w:cs="Times New Roman"/>
          <w:szCs w:val="28"/>
        </w:rPr>
        <w:t xml:space="preserve">Президиума ИОООП </w:t>
      </w:r>
      <w:r w:rsidR="002F7054" w:rsidRPr="00EC2B44">
        <w:rPr>
          <w:rFonts w:cs="Times New Roman"/>
          <w:szCs w:val="28"/>
        </w:rPr>
        <w:t xml:space="preserve"> </w:t>
      </w:r>
    </w:p>
    <w:p w:rsidR="00381D96" w:rsidRPr="00EC2B44" w:rsidRDefault="00132FC4" w:rsidP="00132FC4">
      <w:pPr>
        <w:pStyle w:val="a5"/>
        <w:jc w:val="right"/>
        <w:rPr>
          <w:rFonts w:cs="Times New Roman"/>
          <w:szCs w:val="28"/>
        </w:rPr>
      </w:pPr>
      <w:r w:rsidRPr="00EC2B44">
        <w:rPr>
          <w:rFonts w:cs="Times New Roman"/>
          <w:szCs w:val="28"/>
        </w:rPr>
        <w:t xml:space="preserve">от </w:t>
      </w:r>
      <w:r w:rsidR="00EC2B44">
        <w:rPr>
          <w:rFonts w:cs="Times New Roman"/>
          <w:szCs w:val="28"/>
        </w:rPr>
        <w:t>28.01.</w:t>
      </w:r>
      <w:r w:rsidR="001168A9" w:rsidRPr="00EC2B44">
        <w:rPr>
          <w:rFonts w:cs="Times New Roman"/>
          <w:szCs w:val="28"/>
        </w:rPr>
        <w:t xml:space="preserve">2019 № </w:t>
      </w:r>
      <w:r w:rsidR="00EC2B44">
        <w:rPr>
          <w:rFonts w:cs="Times New Roman"/>
          <w:szCs w:val="28"/>
        </w:rPr>
        <w:t>55-4</w:t>
      </w:r>
      <w:r w:rsidR="002F7054" w:rsidRPr="00EC2B44">
        <w:rPr>
          <w:rFonts w:cs="Times New Roman"/>
          <w:szCs w:val="28"/>
        </w:rPr>
        <w:t xml:space="preserve">  </w:t>
      </w:r>
    </w:p>
    <w:p w:rsidR="00132FC4" w:rsidRPr="00EC2B44" w:rsidRDefault="00132FC4" w:rsidP="00132FC4">
      <w:pPr>
        <w:pStyle w:val="a5"/>
        <w:jc w:val="right"/>
        <w:rPr>
          <w:rFonts w:cs="Times New Roman"/>
          <w:szCs w:val="28"/>
        </w:rPr>
      </w:pPr>
    </w:p>
    <w:p w:rsidR="00132FC4" w:rsidRPr="00EC2B44" w:rsidRDefault="00132FC4" w:rsidP="00132FC4">
      <w:pPr>
        <w:pStyle w:val="a5"/>
        <w:jc w:val="right"/>
        <w:rPr>
          <w:rFonts w:cs="Times New Roman"/>
          <w:szCs w:val="28"/>
        </w:rPr>
      </w:pPr>
      <w:r w:rsidRPr="00EC2B44">
        <w:rPr>
          <w:rFonts w:cs="Times New Roman"/>
          <w:szCs w:val="28"/>
        </w:rPr>
        <w:t>Председатель ИОООП</w:t>
      </w:r>
    </w:p>
    <w:p w:rsidR="00132FC4" w:rsidRPr="00EC2B44" w:rsidRDefault="00132FC4" w:rsidP="00132FC4">
      <w:pPr>
        <w:pStyle w:val="a5"/>
        <w:jc w:val="right"/>
        <w:rPr>
          <w:rFonts w:cs="Times New Roman"/>
          <w:szCs w:val="28"/>
        </w:rPr>
      </w:pPr>
      <w:r w:rsidRPr="00EC2B44">
        <w:rPr>
          <w:rFonts w:cs="Times New Roman"/>
          <w:szCs w:val="28"/>
        </w:rPr>
        <w:t>А.Н. Мирской ________________</w:t>
      </w:r>
    </w:p>
    <w:p w:rsidR="00381D96" w:rsidRPr="00EC2B44" w:rsidRDefault="00381D96" w:rsidP="0008130E">
      <w:pPr>
        <w:pStyle w:val="a5"/>
        <w:rPr>
          <w:rFonts w:cs="Times New Roman"/>
          <w:szCs w:val="28"/>
        </w:rPr>
      </w:pPr>
    </w:p>
    <w:p w:rsidR="00585D01" w:rsidRPr="00EC2B44" w:rsidRDefault="00585D01" w:rsidP="0008130E">
      <w:pPr>
        <w:pStyle w:val="a5"/>
        <w:rPr>
          <w:rFonts w:cs="Times New Roman"/>
          <w:szCs w:val="28"/>
        </w:rPr>
      </w:pPr>
    </w:p>
    <w:p w:rsidR="00C56AE0" w:rsidRPr="00EC2B44" w:rsidRDefault="00C56AE0" w:rsidP="00132FC4">
      <w:pPr>
        <w:pStyle w:val="a5"/>
        <w:jc w:val="center"/>
        <w:rPr>
          <w:rFonts w:cs="Times New Roman"/>
          <w:b/>
          <w:szCs w:val="28"/>
        </w:rPr>
      </w:pPr>
      <w:r w:rsidRPr="00EC2B44">
        <w:rPr>
          <w:rFonts w:cs="Times New Roman"/>
          <w:b/>
          <w:szCs w:val="28"/>
        </w:rPr>
        <w:t xml:space="preserve">Медиа-план информационной работы </w:t>
      </w:r>
      <w:r w:rsidR="0051577F" w:rsidRPr="00EC2B44">
        <w:rPr>
          <w:rFonts w:cs="Times New Roman"/>
          <w:b/>
          <w:szCs w:val="28"/>
        </w:rPr>
        <w:t>ИОООП</w:t>
      </w:r>
      <w:r w:rsidRPr="00EC2B44">
        <w:rPr>
          <w:rFonts w:cs="Times New Roman"/>
          <w:b/>
          <w:szCs w:val="28"/>
        </w:rPr>
        <w:t xml:space="preserve"> на 201</w:t>
      </w:r>
      <w:r w:rsidR="001168A9" w:rsidRPr="00EC2B44">
        <w:rPr>
          <w:rFonts w:cs="Times New Roman"/>
          <w:b/>
          <w:szCs w:val="28"/>
        </w:rPr>
        <w:t>9</w:t>
      </w:r>
      <w:r w:rsidRPr="00EC2B44">
        <w:rPr>
          <w:rFonts w:cs="Times New Roman"/>
          <w:b/>
          <w:szCs w:val="28"/>
        </w:rPr>
        <w:t xml:space="preserve"> год</w:t>
      </w:r>
    </w:p>
    <w:p w:rsidR="00C56AE0" w:rsidRPr="00EC2B44" w:rsidRDefault="00C56AE0" w:rsidP="00132FC4">
      <w:pPr>
        <w:pStyle w:val="a5"/>
        <w:jc w:val="center"/>
        <w:rPr>
          <w:rFonts w:cs="Times New Roman"/>
          <w:b/>
          <w:szCs w:val="28"/>
        </w:rPr>
      </w:pPr>
      <w:r w:rsidRPr="00EC2B44">
        <w:rPr>
          <w:rFonts w:cs="Times New Roman"/>
          <w:b/>
          <w:szCs w:val="28"/>
        </w:rPr>
        <w:t>(с учетом Минимального стандарта информацион</w:t>
      </w:r>
      <w:bookmarkStart w:id="0" w:name="_GoBack"/>
      <w:bookmarkEnd w:id="0"/>
      <w:r w:rsidRPr="00EC2B44">
        <w:rPr>
          <w:rFonts w:cs="Times New Roman"/>
          <w:b/>
          <w:szCs w:val="28"/>
        </w:rPr>
        <w:t>ного обеспечения для территориальных объединений организаций профсоюзов)</w:t>
      </w:r>
    </w:p>
    <w:p w:rsidR="00C56AE0" w:rsidRPr="00EC2B44" w:rsidRDefault="00C56AE0" w:rsidP="0008130E">
      <w:pPr>
        <w:pStyle w:val="a5"/>
        <w:rPr>
          <w:rFonts w:cs="Times New Roman"/>
          <w:b/>
          <w:szCs w:val="28"/>
        </w:rPr>
      </w:pPr>
    </w:p>
    <w:tbl>
      <w:tblPr>
        <w:tblStyle w:val="a8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7274"/>
        <w:gridCol w:w="2473"/>
      </w:tblGrid>
      <w:tr w:rsidR="00B12E8E" w:rsidRPr="00EC2B44" w:rsidTr="00B12E8E">
        <w:tc>
          <w:tcPr>
            <w:tcW w:w="709" w:type="dxa"/>
          </w:tcPr>
          <w:p w:rsidR="00132FC4" w:rsidRPr="00EC2B44" w:rsidRDefault="00132FC4" w:rsidP="002F7054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C2B44">
              <w:rPr>
                <w:rFonts w:ascii="Times New Roman" w:hAnsi="Times New Roman" w:cs="Times New Roman"/>
                <w:szCs w:val="28"/>
              </w:rPr>
              <w:t>1.</w:t>
            </w:r>
          </w:p>
        </w:tc>
        <w:tc>
          <w:tcPr>
            <w:tcW w:w="7274" w:type="dxa"/>
          </w:tcPr>
          <w:p w:rsidR="00132FC4" w:rsidRPr="00EC2B44" w:rsidRDefault="00132FC4" w:rsidP="00112304">
            <w:pPr>
              <w:pStyle w:val="a5"/>
              <w:ind w:firstLine="0"/>
              <w:rPr>
                <w:rFonts w:ascii="Times New Roman" w:hAnsi="Times New Roman" w:cs="Times New Roman"/>
                <w:szCs w:val="28"/>
              </w:rPr>
            </w:pPr>
            <w:r w:rsidRPr="00EC2B44">
              <w:rPr>
                <w:rFonts w:ascii="Times New Roman" w:hAnsi="Times New Roman" w:cs="Times New Roman"/>
                <w:szCs w:val="28"/>
              </w:rPr>
              <w:t>Обеспечить наличие и функционирование информационного подразделения (отдел организаци</w:t>
            </w:r>
            <w:r w:rsidR="009C1EFF" w:rsidRPr="00EC2B44">
              <w:rPr>
                <w:rFonts w:ascii="Times New Roman" w:hAnsi="Times New Roman" w:cs="Times New Roman"/>
                <w:szCs w:val="28"/>
              </w:rPr>
              <w:t>о</w:t>
            </w:r>
            <w:r w:rsidRPr="00EC2B44">
              <w:rPr>
                <w:rFonts w:ascii="Times New Roman" w:hAnsi="Times New Roman" w:cs="Times New Roman"/>
                <w:szCs w:val="28"/>
              </w:rPr>
              <w:t>нно</w:t>
            </w:r>
            <w:r w:rsidR="00112304" w:rsidRPr="00EC2B44">
              <w:rPr>
                <w:rFonts w:ascii="Times New Roman" w:hAnsi="Times New Roman" w:cs="Times New Roman"/>
                <w:szCs w:val="28"/>
              </w:rPr>
              <w:t>й</w:t>
            </w:r>
            <w:r w:rsidRPr="00EC2B44">
              <w:rPr>
                <w:rFonts w:ascii="Times New Roman" w:hAnsi="Times New Roman" w:cs="Times New Roman"/>
                <w:szCs w:val="28"/>
              </w:rPr>
              <w:t>, кадровой и информационной работы)</w:t>
            </w:r>
          </w:p>
        </w:tc>
        <w:tc>
          <w:tcPr>
            <w:tcW w:w="2473" w:type="dxa"/>
          </w:tcPr>
          <w:p w:rsidR="00132FC4" w:rsidRPr="00EC2B44" w:rsidRDefault="00132FC4" w:rsidP="0008130E">
            <w:pPr>
              <w:pStyle w:val="a5"/>
              <w:rPr>
                <w:rFonts w:ascii="Times New Roman" w:hAnsi="Times New Roman" w:cs="Times New Roman"/>
                <w:szCs w:val="28"/>
              </w:rPr>
            </w:pPr>
            <w:r w:rsidRPr="00EC2B44">
              <w:rPr>
                <w:rFonts w:ascii="Times New Roman" w:hAnsi="Times New Roman" w:cs="Times New Roman"/>
                <w:szCs w:val="28"/>
              </w:rPr>
              <w:t>Постоянно</w:t>
            </w:r>
          </w:p>
        </w:tc>
      </w:tr>
      <w:tr w:rsidR="00B12E8E" w:rsidRPr="00EC2B44" w:rsidTr="00B12E8E">
        <w:tc>
          <w:tcPr>
            <w:tcW w:w="709" w:type="dxa"/>
          </w:tcPr>
          <w:p w:rsidR="00132FC4" w:rsidRPr="00EC2B44" w:rsidRDefault="00132FC4" w:rsidP="002F7054">
            <w:pPr>
              <w:pStyle w:val="a5"/>
              <w:ind w:firstLine="33"/>
              <w:jc w:val="center"/>
              <w:rPr>
                <w:rFonts w:ascii="Times New Roman" w:hAnsi="Times New Roman" w:cs="Times New Roman"/>
                <w:szCs w:val="28"/>
              </w:rPr>
            </w:pPr>
            <w:r w:rsidRPr="00EC2B44">
              <w:rPr>
                <w:rFonts w:ascii="Times New Roman" w:hAnsi="Times New Roman" w:cs="Times New Roman"/>
                <w:szCs w:val="28"/>
              </w:rPr>
              <w:t>2.</w:t>
            </w:r>
          </w:p>
        </w:tc>
        <w:tc>
          <w:tcPr>
            <w:tcW w:w="7274" w:type="dxa"/>
          </w:tcPr>
          <w:p w:rsidR="00132FC4" w:rsidRPr="00EC2B44" w:rsidRDefault="00132FC4" w:rsidP="00112304">
            <w:pPr>
              <w:pStyle w:val="a5"/>
              <w:ind w:firstLine="33"/>
              <w:rPr>
                <w:rFonts w:ascii="Times New Roman" w:hAnsi="Times New Roman" w:cs="Times New Roman"/>
                <w:szCs w:val="28"/>
              </w:rPr>
            </w:pPr>
            <w:r w:rsidRPr="00EC2B44">
              <w:rPr>
                <w:rFonts w:ascii="Times New Roman" w:hAnsi="Times New Roman" w:cs="Times New Roman"/>
                <w:szCs w:val="28"/>
              </w:rPr>
              <w:t>Участие Профобъединения и его членских организаций  в информационно-пропагандистских мероприятиях, конкурсах ФНПР и общероссийских профсоюзов.</w:t>
            </w:r>
          </w:p>
        </w:tc>
        <w:tc>
          <w:tcPr>
            <w:tcW w:w="2473" w:type="dxa"/>
          </w:tcPr>
          <w:p w:rsidR="00132FC4" w:rsidRPr="00EC2B44" w:rsidRDefault="00132FC4" w:rsidP="0008130E">
            <w:pPr>
              <w:pStyle w:val="a5"/>
              <w:rPr>
                <w:rFonts w:ascii="Times New Roman" w:hAnsi="Times New Roman" w:cs="Times New Roman"/>
                <w:szCs w:val="28"/>
              </w:rPr>
            </w:pPr>
            <w:r w:rsidRPr="00EC2B44">
              <w:rPr>
                <w:rFonts w:ascii="Times New Roman" w:hAnsi="Times New Roman" w:cs="Times New Roman"/>
                <w:szCs w:val="28"/>
              </w:rPr>
              <w:t>Постоянно</w:t>
            </w:r>
          </w:p>
        </w:tc>
      </w:tr>
      <w:tr w:rsidR="00B12E8E" w:rsidRPr="00EC2B44" w:rsidTr="00B12E8E">
        <w:tc>
          <w:tcPr>
            <w:tcW w:w="709" w:type="dxa"/>
          </w:tcPr>
          <w:p w:rsidR="00132FC4" w:rsidRPr="00EC2B44" w:rsidRDefault="002377BC" w:rsidP="002F7054">
            <w:pPr>
              <w:pStyle w:val="a5"/>
              <w:ind w:firstLine="33"/>
              <w:jc w:val="center"/>
              <w:rPr>
                <w:rFonts w:ascii="Times New Roman" w:hAnsi="Times New Roman" w:cs="Times New Roman"/>
                <w:szCs w:val="28"/>
              </w:rPr>
            </w:pPr>
            <w:r w:rsidRPr="00EC2B44">
              <w:rPr>
                <w:rFonts w:ascii="Times New Roman" w:hAnsi="Times New Roman" w:cs="Times New Roman"/>
                <w:szCs w:val="28"/>
              </w:rPr>
              <w:t>3</w:t>
            </w:r>
            <w:r w:rsidR="00132FC4" w:rsidRPr="00EC2B44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7274" w:type="dxa"/>
          </w:tcPr>
          <w:p w:rsidR="00132FC4" w:rsidRPr="00EC2B44" w:rsidRDefault="00132FC4" w:rsidP="0008130E">
            <w:pPr>
              <w:pStyle w:val="a5"/>
              <w:ind w:firstLine="33"/>
              <w:rPr>
                <w:rFonts w:ascii="Times New Roman" w:hAnsi="Times New Roman" w:cs="Times New Roman"/>
                <w:szCs w:val="28"/>
              </w:rPr>
            </w:pPr>
            <w:r w:rsidRPr="00EC2B44">
              <w:rPr>
                <w:rFonts w:ascii="Times New Roman" w:hAnsi="Times New Roman" w:cs="Times New Roman"/>
                <w:szCs w:val="28"/>
              </w:rPr>
              <w:t xml:space="preserve">Подготовка и размещение информационных материалов (пресс-релизов) о наиболее значимых профсоюзных событиях на сайте ИОООП и информационных ресурсах отраслевых комитетов профсоюзов. Оказание помощи членским организациям в обеспечении работы их интернет-сайтов и осуществление </w:t>
            </w:r>
            <w:proofErr w:type="gramStart"/>
            <w:r w:rsidRPr="00EC2B44">
              <w:rPr>
                <w:rFonts w:ascii="Times New Roman" w:hAnsi="Times New Roman" w:cs="Times New Roman"/>
                <w:szCs w:val="28"/>
              </w:rPr>
              <w:t>контроля за</w:t>
            </w:r>
            <w:proofErr w:type="gramEnd"/>
            <w:r w:rsidRPr="00EC2B44">
              <w:rPr>
                <w:rFonts w:ascii="Times New Roman" w:hAnsi="Times New Roman" w:cs="Times New Roman"/>
                <w:szCs w:val="28"/>
              </w:rPr>
              <w:t xml:space="preserve"> этой работой.</w:t>
            </w:r>
          </w:p>
        </w:tc>
        <w:tc>
          <w:tcPr>
            <w:tcW w:w="2473" w:type="dxa"/>
          </w:tcPr>
          <w:p w:rsidR="00132FC4" w:rsidRPr="00EC2B44" w:rsidRDefault="00132FC4" w:rsidP="009C1EFF">
            <w:pPr>
              <w:pStyle w:val="a5"/>
              <w:ind w:hanging="10"/>
              <w:rPr>
                <w:rFonts w:ascii="Times New Roman" w:hAnsi="Times New Roman" w:cs="Times New Roman"/>
                <w:szCs w:val="28"/>
              </w:rPr>
            </w:pPr>
            <w:r w:rsidRPr="00EC2B44">
              <w:rPr>
                <w:rFonts w:ascii="Times New Roman" w:hAnsi="Times New Roman" w:cs="Times New Roman"/>
                <w:szCs w:val="28"/>
              </w:rPr>
              <w:t>Регулярно в течение года</w:t>
            </w:r>
          </w:p>
        </w:tc>
      </w:tr>
      <w:tr w:rsidR="00B12E8E" w:rsidRPr="00EC2B44" w:rsidTr="00B12E8E">
        <w:tc>
          <w:tcPr>
            <w:tcW w:w="709" w:type="dxa"/>
          </w:tcPr>
          <w:p w:rsidR="00132FC4" w:rsidRPr="00EC2B44" w:rsidRDefault="002377BC" w:rsidP="002F7054">
            <w:pPr>
              <w:pStyle w:val="a5"/>
              <w:ind w:firstLine="33"/>
              <w:jc w:val="center"/>
              <w:rPr>
                <w:rFonts w:ascii="Times New Roman" w:hAnsi="Times New Roman" w:cs="Times New Roman"/>
                <w:szCs w:val="28"/>
              </w:rPr>
            </w:pPr>
            <w:r w:rsidRPr="00EC2B44">
              <w:rPr>
                <w:rFonts w:ascii="Times New Roman" w:hAnsi="Times New Roman" w:cs="Times New Roman"/>
                <w:szCs w:val="28"/>
              </w:rPr>
              <w:t>4</w:t>
            </w:r>
            <w:r w:rsidR="00132FC4" w:rsidRPr="00EC2B44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7274" w:type="dxa"/>
          </w:tcPr>
          <w:p w:rsidR="00132FC4" w:rsidRPr="00EC2B44" w:rsidRDefault="00132FC4" w:rsidP="0008130E">
            <w:pPr>
              <w:pStyle w:val="a5"/>
              <w:ind w:firstLine="33"/>
              <w:rPr>
                <w:rFonts w:ascii="Times New Roman" w:hAnsi="Times New Roman" w:cs="Times New Roman"/>
                <w:szCs w:val="28"/>
              </w:rPr>
            </w:pPr>
            <w:r w:rsidRPr="00EC2B44">
              <w:rPr>
                <w:rFonts w:ascii="Times New Roman" w:hAnsi="Times New Roman" w:cs="Times New Roman"/>
                <w:szCs w:val="28"/>
              </w:rPr>
              <w:t>Подготовка и рассылка информационных материалов (пресс-релизов) о наиболее значимых профсоюзных событиях в местные СМИ</w:t>
            </w:r>
          </w:p>
        </w:tc>
        <w:tc>
          <w:tcPr>
            <w:tcW w:w="2473" w:type="dxa"/>
          </w:tcPr>
          <w:p w:rsidR="00132FC4" w:rsidRPr="00EC2B44" w:rsidRDefault="00132FC4" w:rsidP="009C1EFF">
            <w:pPr>
              <w:pStyle w:val="a5"/>
              <w:ind w:hanging="10"/>
              <w:rPr>
                <w:rFonts w:ascii="Times New Roman" w:hAnsi="Times New Roman" w:cs="Times New Roman"/>
                <w:szCs w:val="28"/>
              </w:rPr>
            </w:pPr>
            <w:r w:rsidRPr="00EC2B44">
              <w:rPr>
                <w:rFonts w:ascii="Times New Roman" w:hAnsi="Times New Roman" w:cs="Times New Roman"/>
                <w:szCs w:val="28"/>
              </w:rPr>
              <w:t>Регулярно в течение года</w:t>
            </w:r>
          </w:p>
        </w:tc>
      </w:tr>
      <w:tr w:rsidR="002377BC" w:rsidRPr="00EC2B44" w:rsidTr="00351698">
        <w:tc>
          <w:tcPr>
            <w:tcW w:w="709" w:type="dxa"/>
          </w:tcPr>
          <w:p w:rsidR="002377BC" w:rsidRPr="00EC2B44" w:rsidRDefault="002377BC" w:rsidP="002F7054">
            <w:pPr>
              <w:pStyle w:val="a5"/>
              <w:ind w:firstLine="33"/>
              <w:jc w:val="center"/>
              <w:rPr>
                <w:rFonts w:ascii="Times New Roman" w:hAnsi="Times New Roman" w:cs="Times New Roman"/>
                <w:szCs w:val="28"/>
              </w:rPr>
            </w:pPr>
            <w:r w:rsidRPr="00EC2B44">
              <w:rPr>
                <w:rFonts w:ascii="Times New Roman" w:hAnsi="Times New Roman" w:cs="Times New Roman"/>
                <w:szCs w:val="28"/>
              </w:rPr>
              <w:t>5.</w:t>
            </w:r>
          </w:p>
        </w:tc>
        <w:tc>
          <w:tcPr>
            <w:tcW w:w="7274" w:type="dxa"/>
          </w:tcPr>
          <w:p w:rsidR="002377BC" w:rsidRPr="00EC2B44" w:rsidRDefault="002377BC" w:rsidP="00351698">
            <w:pPr>
              <w:pStyle w:val="a5"/>
              <w:ind w:firstLine="33"/>
              <w:rPr>
                <w:rFonts w:ascii="Times New Roman" w:hAnsi="Times New Roman" w:cs="Times New Roman"/>
                <w:szCs w:val="28"/>
              </w:rPr>
            </w:pPr>
            <w:r w:rsidRPr="00EC2B44">
              <w:rPr>
                <w:rFonts w:ascii="Times New Roman" w:hAnsi="Times New Roman" w:cs="Times New Roman"/>
                <w:szCs w:val="28"/>
              </w:rPr>
              <w:t>Выпуск газеты «Профсоюзная защита»</w:t>
            </w:r>
          </w:p>
        </w:tc>
        <w:tc>
          <w:tcPr>
            <w:tcW w:w="2473" w:type="dxa"/>
          </w:tcPr>
          <w:p w:rsidR="002377BC" w:rsidRPr="00EC2B44" w:rsidRDefault="002377BC" w:rsidP="002377BC">
            <w:pPr>
              <w:pStyle w:val="a5"/>
              <w:ind w:hanging="10"/>
              <w:rPr>
                <w:rFonts w:ascii="Times New Roman" w:hAnsi="Times New Roman" w:cs="Times New Roman"/>
                <w:szCs w:val="28"/>
              </w:rPr>
            </w:pPr>
            <w:r w:rsidRPr="00EC2B44">
              <w:rPr>
                <w:rFonts w:ascii="Times New Roman" w:hAnsi="Times New Roman" w:cs="Times New Roman"/>
                <w:szCs w:val="28"/>
              </w:rPr>
              <w:t>2 раза в месяц</w:t>
            </w:r>
          </w:p>
        </w:tc>
      </w:tr>
      <w:tr w:rsidR="00BB5942" w:rsidRPr="00EC2B44" w:rsidTr="00351698">
        <w:tc>
          <w:tcPr>
            <w:tcW w:w="709" w:type="dxa"/>
          </w:tcPr>
          <w:p w:rsidR="00BB5942" w:rsidRPr="00EC2B44" w:rsidRDefault="00BB5942" w:rsidP="002F7054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C2B44">
              <w:rPr>
                <w:rFonts w:ascii="Times New Roman" w:hAnsi="Times New Roman" w:cs="Times New Roman"/>
                <w:szCs w:val="28"/>
              </w:rPr>
              <w:t>6.</w:t>
            </w:r>
          </w:p>
        </w:tc>
        <w:tc>
          <w:tcPr>
            <w:tcW w:w="7274" w:type="dxa"/>
          </w:tcPr>
          <w:p w:rsidR="00BB5942" w:rsidRPr="00EC2B44" w:rsidRDefault="00BB5942" w:rsidP="00351698">
            <w:pPr>
              <w:pStyle w:val="a5"/>
              <w:ind w:firstLine="0"/>
              <w:rPr>
                <w:rFonts w:ascii="Times New Roman" w:hAnsi="Times New Roman" w:cs="Times New Roman"/>
                <w:szCs w:val="28"/>
              </w:rPr>
            </w:pPr>
            <w:r w:rsidRPr="00EC2B44">
              <w:rPr>
                <w:rFonts w:ascii="Times New Roman" w:hAnsi="Times New Roman" w:cs="Times New Roman"/>
                <w:szCs w:val="28"/>
              </w:rPr>
              <w:t xml:space="preserve">Обновление интернет-сайта Профобъединения </w:t>
            </w:r>
          </w:p>
        </w:tc>
        <w:tc>
          <w:tcPr>
            <w:tcW w:w="2473" w:type="dxa"/>
          </w:tcPr>
          <w:p w:rsidR="00BB5942" w:rsidRPr="00EC2B44" w:rsidRDefault="00BB5942" w:rsidP="00351698">
            <w:pPr>
              <w:pStyle w:val="a5"/>
              <w:ind w:firstLine="0"/>
              <w:rPr>
                <w:rFonts w:ascii="Times New Roman" w:hAnsi="Times New Roman" w:cs="Times New Roman"/>
                <w:szCs w:val="28"/>
              </w:rPr>
            </w:pPr>
            <w:r w:rsidRPr="00EC2B44">
              <w:rPr>
                <w:rFonts w:ascii="Times New Roman" w:hAnsi="Times New Roman" w:cs="Times New Roman"/>
                <w:szCs w:val="28"/>
              </w:rPr>
              <w:t>ежедневно</w:t>
            </w:r>
          </w:p>
        </w:tc>
      </w:tr>
      <w:tr w:rsidR="00B12E8E" w:rsidRPr="00EC2B44" w:rsidTr="00B12E8E">
        <w:tc>
          <w:tcPr>
            <w:tcW w:w="709" w:type="dxa"/>
          </w:tcPr>
          <w:p w:rsidR="00132FC4" w:rsidRPr="00EC2B44" w:rsidRDefault="00BB5942" w:rsidP="002F7054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C2B44">
              <w:rPr>
                <w:rFonts w:ascii="Times New Roman" w:hAnsi="Times New Roman" w:cs="Times New Roman"/>
                <w:szCs w:val="28"/>
              </w:rPr>
              <w:t>7</w:t>
            </w:r>
            <w:r w:rsidR="00132FC4" w:rsidRPr="00EC2B44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7274" w:type="dxa"/>
          </w:tcPr>
          <w:p w:rsidR="00132FC4" w:rsidRPr="00EC2B44" w:rsidRDefault="00132FC4" w:rsidP="0008130E">
            <w:pPr>
              <w:pStyle w:val="a5"/>
              <w:ind w:firstLine="0"/>
              <w:rPr>
                <w:rFonts w:ascii="Times New Roman" w:hAnsi="Times New Roman" w:cs="Times New Roman"/>
                <w:szCs w:val="28"/>
              </w:rPr>
            </w:pPr>
            <w:r w:rsidRPr="00EC2B44">
              <w:rPr>
                <w:rFonts w:ascii="Times New Roman" w:hAnsi="Times New Roman" w:cs="Times New Roman"/>
                <w:szCs w:val="28"/>
              </w:rPr>
              <w:t>Наполнение страниц социальных сетей в Интернете</w:t>
            </w:r>
          </w:p>
        </w:tc>
        <w:tc>
          <w:tcPr>
            <w:tcW w:w="2473" w:type="dxa"/>
          </w:tcPr>
          <w:p w:rsidR="00132FC4" w:rsidRPr="00EC2B44" w:rsidRDefault="00132FC4" w:rsidP="009C1EFF">
            <w:pPr>
              <w:pStyle w:val="a5"/>
              <w:ind w:firstLine="0"/>
              <w:rPr>
                <w:rFonts w:ascii="Times New Roman" w:hAnsi="Times New Roman" w:cs="Times New Roman"/>
                <w:szCs w:val="28"/>
              </w:rPr>
            </w:pPr>
            <w:r w:rsidRPr="00EC2B44">
              <w:rPr>
                <w:rFonts w:ascii="Times New Roman" w:hAnsi="Times New Roman" w:cs="Times New Roman"/>
                <w:szCs w:val="28"/>
              </w:rPr>
              <w:t>Регулярно в течение года</w:t>
            </w:r>
          </w:p>
        </w:tc>
      </w:tr>
      <w:tr w:rsidR="00B12E8E" w:rsidRPr="00EC2B44" w:rsidTr="00B12E8E">
        <w:tc>
          <w:tcPr>
            <w:tcW w:w="709" w:type="dxa"/>
          </w:tcPr>
          <w:p w:rsidR="00132FC4" w:rsidRPr="00EC2B44" w:rsidRDefault="00BB5942" w:rsidP="002F7054">
            <w:pPr>
              <w:pStyle w:val="a5"/>
              <w:ind w:firstLine="33"/>
              <w:jc w:val="center"/>
              <w:rPr>
                <w:rFonts w:ascii="Times New Roman" w:hAnsi="Times New Roman" w:cs="Times New Roman"/>
                <w:szCs w:val="28"/>
              </w:rPr>
            </w:pPr>
            <w:r w:rsidRPr="00EC2B44">
              <w:rPr>
                <w:rFonts w:ascii="Times New Roman" w:hAnsi="Times New Roman" w:cs="Times New Roman"/>
                <w:szCs w:val="28"/>
              </w:rPr>
              <w:t>8</w:t>
            </w:r>
            <w:r w:rsidR="00132FC4" w:rsidRPr="00EC2B44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7274" w:type="dxa"/>
          </w:tcPr>
          <w:p w:rsidR="00132FC4" w:rsidRPr="00EC2B44" w:rsidRDefault="00132FC4" w:rsidP="0008130E">
            <w:pPr>
              <w:pStyle w:val="a5"/>
              <w:ind w:firstLine="33"/>
              <w:rPr>
                <w:rFonts w:ascii="Times New Roman" w:hAnsi="Times New Roman" w:cs="Times New Roman"/>
                <w:szCs w:val="28"/>
              </w:rPr>
            </w:pPr>
            <w:r w:rsidRPr="00EC2B44">
              <w:rPr>
                <w:rFonts w:ascii="Times New Roman" w:hAnsi="Times New Roman" w:cs="Times New Roman"/>
                <w:szCs w:val="28"/>
              </w:rPr>
              <w:t>Интервью с руководителем ИОООП на Ивановских телеканалах, видеорепортажи с мероприятий ИОООП, размещение этих репортажей на сайте ИОООП</w:t>
            </w:r>
          </w:p>
        </w:tc>
        <w:tc>
          <w:tcPr>
            <w:tcW w:w="2473" w:type="dxa"/>
          </w:tcPr>
          <w:p w:rsidR="00132FC4" w:rsidRPr="00EC2B44" w:rsidRDefault="00132FC4" w:rsidP="009C1EFF">
            <w:pPr>
              <w:pStyle w:val="a5"/>
              <w:ind w:hanging="10"/>
              <w:rPr>
                <w:rFonts w:ascii="Times New Roman" w:hAnsi="Times New Roman" w:cs="Times New Roman"/>
                <w:szCs w:val="28"/>
              </w:rPr>
            </w:pPr>
            <w:r w:rsidRPr="00EC2B44">
              <w:rPr>
                <w:rFonts w:ascii="Times New Roman" w:hAnsi="Times New Roman" w:cs="Times New Roman"/>
                <w:szCs w:val="28"/>
              </w:rPr>
              <w:t>Регулярно при проведении коллективных действий, заседаний трехсторонней комиссии</w:t>
            </w:r>
            <w:r w:rsidR="001A25E2" w:rsidRPr="00EC2B44">
              <w:rPr>
                <w:rFonts w:ascii="Times New Roman" w:hAnsi="Times New Roman" w:cs="Times New Roman"/>
                <w:szCs w:val="28"/>
              </w:rPr>
              <w:t>, др. мероприятий ИОООП</w:t>
            </w:r>
          </w:p>
        </w:tc>
      </w:tr>
      <w:tr w:rsidR="00B12E8E" w:rsidRPr="00EC2B44" w:rsidTr="00B12E8E">
        <w:tc>
          <w:tcPr>
            <w:tcW w:w="709" w:type="dxa"/>
          </w:tcPr>
          <w:p w:rsidR="00132FC4" w:rsidRPr="00EC2B44" w:rsidRDefault="00BB5942" w:rsidP="002F7054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C2B44">
              <w:rPr>
                <w:rFonts w:ascii="Times New Roman" w:hAnsi="Times New Roman" w:cs="Times New Roman"/>
                <w:szCs w:val="28"/>
              </w:rPr>
              <w:t>9</w:t>
            </w:r>
            <w:r w:rsidR="00132FC4" w:rsidRPr="00EC2B44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7274" w:type="dxa"/>
          </w:tcPr>
          <w:p w:rsidR="00BB5942" w:rsidRPr="00EC2B44" w:rsidRDefault="00BB5942" w:rsidP="0008130E">
            <w:pPr>
              <w:pStyle w:val="a5"/>
              <w:ind w:firstLine="0"/>
              <w:rPr>
                <w:rFonts w:ascii="Times New Roman" w:hAnsi="Times New Roman" w:cs="Times New Roman"/>
                <w:szCs w:val="28"/>
              </w:rPr>
            </w:pPr>
            <w:r w:rsidRPr="00EC2B44">
              <w:rPr>
                <w:rFonts w:ascii="Times New Roman" w:hAnsi="Times New Roman" w:cs="Times New Roman"/>
                <w:szCs w:val="28"/>
              </w:rPr>
              <w:t>Публикации печатных СМИ:</w:t>
            </w:r>
          </w:p>
          <w:p w:rsidR="00BB5942" w:rsidRPr="00EC2B44" w:rsidRDefault="00BB5942" w:rsidP="00BB594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8"/>
              </w:rPr>
            </w:pPr>
            <w:r w:rsidRPr="00EC2B44">
              <w:rPr>
                <w:rFonts w:ascii="Times New Roman" w:hAnsi="Times New Roman" w:cs="Times New Roman"/>
                <w:szCs w:val="28"/>
              </w:rPr>
              <w:t>приглашение на П</w:t>
            </w:r>
            <w:r w:rsidR="00132FC4" w:rsidRPr="00EC2B44">
              <w:rPr>
                <w:rFonts w:ascii="Times New Roman" w:hAnsi="Times New Roman" w:cs="Times New Roman"/>
                <w:szCs w:val="28"/>
              </w:rPr>
              <w:t xml:space="preserve">ервомай,  поздравление с 1 </w:t>
            </w:r>
            <w:r w:rsidRPr="00EC2B44">
              <w:rPr>
                <w:rFonts w:ascii="Times New Roman" w:hAnsi="Times New Roman" w:cs="Times New Roman"/>
                <w:szCs w:val="28"/>
              </w:rPr>
              <w:t>М</w:t>
            </w:r>
            <w:r w:rsidR="00132FC4" w:rsidRPr="00EC2B44">
              <w:rPr>
                <w:rFonts w:ascii="Times New Roman" w:hAnsi="Times New Roman" w:cs="Times New Roman"/>
                <w:szCs w:val="28"/>
              </w:rPr>
              <w:t xml:space="preserve">ая, </w:t>
            </w:r>
          </w:p>
          <w:p w:rsidR="00132FC4" w:rsidRPr="00EC2B44" w:rsidRDefault="00BB5942" w:rsidP="00BB594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8"/>
              </w:rPr>
            </w:pPr>
            <w:r w:rsidRPr="00EC2B44">
              <w:rPr>
                <w:rFonts w:ascii="Times New Roman" w:hAnsi="Times New Roman" w:cs="Times New Roman"/>
                <w:szCs w:val="28"/>
              </w:rPr>
              <w:t xml:space="preserve">поздравление с </w:t>
            </w:r>
            <w:r w:rsidR="00132FC4" w:rsidRPr="00EC2B44">
              <w:rPr>
                <w:rFonts w:ascii="Times New Roman" w:hAnsi="Times New Roman" w:cs="Times New Roman"/>
                <w:szCs w:val="28"/>
              </w:rPr>
              <w:t>новым годом</w:t>
            </w:r>
          </w:p>
          <w:p w:rsidR="002377BC" w:rsidRPr="00EC2B44" w:rsidRDefault="002377BC" w:rsidP="002377B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28"/>
              </w:rPr>
            </w:pPr>
            <w:r w:rsidRPr="00EC2B44">
              <w:rPr>
                <w:rFonts w:ascii="Times New Roman" w:hAnsi="Times New Roman" w:cs="Times New Roman"/>
                <w:szCs w:val="28"/>
              </w:rPr>
              <w:lastRenderedPageBreak/>
              <w:t xml:space="preserve">Иные публикации о деятельности ИОООП </w:t>
            </w:r>
          </w:p>
        </w:tc>
        <w:tc>
          <w:tcPr>
            <w:tcW w:w="2473" w:type="dxa"/>
          </w:tcPr>
          <w:p w:rsidR="00BB5942" w:rsidRPr="00EC2B44" w:rsidRDefault="00BB5942" w:rsidP="0008130E">
            <w:pPr>
              <w:pStyle w:val="a5"/>
              <w:rPr>
                <w:rFonts w:ascii="Times New Roman" w:hAnsi="Times New Roman" w:cs="Times New Roman"/>
                <w:szCs w:val="28"/>
              </w:rPr>
            </w:pPr>
          </w:p>
          <w:p w:rsidR="00132FC4" w:rsidRPr="00EC2B44" w:rsidRDefault="00132FC4" w:rsidP="0008130E">
            <w:pPr>
              <w:pStyle w:val="a5"/>
              <w:rPr>
                <w:rFonts w:ascii="Times New Roman" w:hAnsi="Times New Roman" w:cs="Times New Roman"/>
                <w:szCs w:val="28"/>
              </w:rPr>
            </w:pPr>
            <w:r w:rsidRPr="00EC2B44">
              <w:rPr>
                <w:rFonts w:ascii="Times New Roman" w:hAnsi="Times New Roman" w:cs="Times New Roman"/>
                <w:szCs w:val="28"/>
              </w:rPr>
              <w:t xml:space="preserve">Апрель </w:t>
            </w:r>
          </w:p>
          <w:p w:rsidR="00BB5942" w:rsidRPr="00EC2B44" w:rsidRDefault="00BB5942" w:rsidP="00BB5942">
            <w:pPr>
              <w:pStyle w:val="a5"/>
              <w:rPr>
                <w:rFonts w:ascii="Times New Roman" w:hAnsi="Times New Roman" w:cs="Times New Roman"/>
                <w:szCs w:val="28"/>
              </w:rPr>
            </w:pPr>
            <w:r w:rsidRPr="00EC2B44">
              <w:rPr>
                <w:rFonts w:ascii="Times New Roman" w:hAnsi="Times New Roman" w:cs="Times New Roman"/>
                <w:szCs w:val="28"/>
              </w:rPr>
              <w:t>Декабрь</w:t>
            </w:r>
          </w:p>
          <w:p w:rsidR="002377BC" w:rsidRPr="00EC2B44" w:rsidRDefault="002377BC" w:rsidP="002377BC">
            <w:pPr>
              <w:pStyle w:val="a5"/>
              <w:ind w:hanging="10"/>
              <w:rPr>
                <w:rFonts w:ascii="Times New Roman" w:hAnsi="Times New Roman" w:cs="Times New Roman"/>
                <w:szCs w:val="28"/>
              </w:rPr>
            </w:pPr>
            <w:r w:rsidRPr="00EC2B44">
              <w:rPr>
                <w:rFonts w:ascii="Times New Roman" w:hAnsi="Times New Roman" w:cs="Times New Roman"/>
                <w:szCs w:val="28"/>
              </w:rPr>
              <w:lastRenderedPageBreak/>
              <w:t>Регулярно в течение года</w:t>
            </w:r>
          </w:p>
        </w:tc>
      </w:tr>
      <w:tr w:rsidR="00B12E8E" w:rsidRPr="00EC2B44" w:rsidTr="00B12E8E">
        <w:tc>
          <w:tcPr>
            <w:tcW w:w="709" w:type="dxa"/>
          </w:tcPr>
          <w:p w:rsidR="00132FC4" w:rsidRPr="00EC2B44" w:rsidRDefault="00132FC4" w:rsidP="00BC2710">
            <w:pPr>
              <w:pStyle w:val="a5"/>
              <w:ind w:firstLine="33"/>
              <w:jc w:val="center"/>
              <w:rPr>
                <w:rFonts w:ascii="Times New Roman" w:hAnsi="Times New Roman" w:cs="Times New Roman"/>
                <w:szCs w:val="28"/>
              </w:rPr>
            </w:pPr>
            <w:r w:rsidRPr="00EC2B44">
              <w:rPr>
                <w:rFonts w:ascii="Times New Roman" w:hAnsi="Times New Roman" w:cs="Times New Roman"/>
                <w:szCs w:val="28"/>
              </w:rPr>
              <w:lastRenderedPageBreak/>
              <w:t>1</w:t>
            </w:r>
            <w:r w:rsidR="00BC2710" w:rsidRPr="00EC2B44">
              <w:rPr>
                <w:rFonts w:ascii="Times New Roman" w:hAnsi="Times New Roman" w:cs="Times New Roman"/>
                <w:szCs w:val="28"/>
              </w:rPr>
              <w:t>0</w:t>
            </w:r>
            <w:r w:rsidRPr="00EC2B44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7274" w:type="dxa"/>
          </w:tcPr>
          <w:p w:rsidR="00132FC4" w:rsidRPr="00EC2B44" w:rsidRDefault="00132FC4" w:rsidP="00132FC4">
            <w:pPr>
              <w:pStyle w:val="a5"/>
              <w:ind w:firstLine="33"/>
              <w:rPr>
                <w:rFonts w:ascii="Times New Roman" w:hAnsi="Times New Roman" w:cs="Times New Roman"/>
                <w:szCs w:val="28"/>
              </w:rPr>
            </w:pPr>
            <w:r w:rsidRPr="00EC2B44">
              <w:rPr>
                <w:rFonts w:ascii="Times New Roman" w:hAnsi="Times New Roman" w:cs="Times New Roman"/>
                <w:szCs w:val="28"/>
              </w:rPr>
              <w:t>Направление информационных сообщений в Департамент общественных связей Аппарата ФНПР о событиях, которые требуют освещения на федеральном уровне</w:t>
            </w:r>
          </w:p>
        </w:tc>
        <w:tc>
          <w:tcPr>
            <w:tcW w:w="2473" w:type="dxa"/>
          </w:tcPr>
          <w:p w:rsidR="00132FC4" w:rsidRPr="00EC2B44" w:rsidRDefault="00132FC4" w:rsidP="001A25E2">
            <w:pPr>
              <w:pStyle w:val="a5"/>
              <w:ind w:firstLine="0"/>
              <w:rPr>
                <w:rFonts w:ascii="Times New Roman" w:hAnsi="Times New Roman" w:cs="Times New Roman"/>
                <w:szCs w:val="28"/>
              </w:rPr>
            </w:pPr>
            <w:r w:rsidRPr="00EC2B44">
              <w:rPr>
                <w:rFonts w:ascii="Times New Roman" w:hAnsi="Times New Roman" w:cs="Times New Roman"/>
                <w:szCs w:val="28"/>
              </w:rPr>
              <w:t xml:space="preserve">По мере </w:t>
            </w:r>
            <w:r w:rsidR="001A25E2" w:rsidRPr="00EC2B44">
              <w:rPr>
                <w:rFonts w:ascii="Times New Roman" w:hAnsi="Times New Roman" w:cs="Times New Roman"/>
                <w:szCs w:val="28"/>
              </w:rPr>
              <w:t>проведения мероприятий ИОООП</w:t>
            </w:r>
          </w:p>
        </w:tc>
      </w:tr>
      <w:tr w:rsidR="00B12E8E" w:rsidRPr="00EC2B44" w:rsidTr="00B12E8E">
        <w:tc>
          <w:tcPr>
            <w:tcW w:w="709" w:type="dxa"/>
          </w:tcPr>
          <w:p w:rsidR="00132FC4" w:rsidRPr="00EC2B44" w:rsidRDefault="00132FC4" w:rsidP="00BC2710">
            <w:pPr>
              <w:pStyle w:val="a5"/>
              <w:ind w:firstLine="33"/>
              <w:jc w:val="center"/>
              <w:rPr>
                <w:rFonts w:ascii="Times New Roman" w:hAnsi="Times New Roman" w:cs="Times New Roman"/>
                <w:szCs w:val="28"/>
              </w:rPr>
            </w:pPr>
            <w:r w:rsidRPr="00EC2B44">
              <w:rPr>
                <w:rFonts w:ascii="Times New Roman" w:hAnsi="Times New Roman" w:cs="Times New Roman"/>
                <w:szCs w:val="28"/>
              </w:rPr>
              <w:t>1</w:t>
            </w:r>
            <w:r w:rsidR="00BC2710" w:rsidRPr="00EC2B44">
              <w:rPr>
                <w:rFonts w:ascii="Times New Roman" w:hAnsi="Times New Roman" w:cs="Times New Roman"/>
                <w:szCs w:val="28"/>
              </w:rPr>
              <w:t>1</w:t>
            </w:r>
            <w:r w:rsidRPr="00EC2B44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7274" w:type="dxa"/>
          </w:tcPr>
          <w:p w:rsidR="00132FC4" w:rsidRPr="00EC2B44" w:rsidRDefault="00132FC4" w:rsidP="00132FC4">
            <w:pPr>
              <w:pStyle w:val="a5"/>
              <w:ind w:firstLine="33"/>
              <w:rPr>
                <w:rFonts w:ascii="Times New Roman" w:hAnsi="Times New Roman" w:cs="Times New Roman"/>
                <w:szCs w:val="28"/>
              </w:rPr>
            </w:pPr>
            <w:r w:rsidRPr="00EC2B44">
              <w:rPr>
                <w:rFonts w:ascii="Times New Roman" w:hAnsi="Times New Roman" w:cs="Times New Roman"/>
                <w:szCs w:val="28"/>
              </w:rPr>
              <w:t>Обзор новостей СМИ ежедневно, информирование о них членских организаций</w:t>
            </w:r>
          </w:p>
        </w:tc>
        <w:tc>
          <w:tcPr>
            <w:tcW w:w="2473" w:type="dxa"/>
          </w:tcPr>
          <w:p w:rsidR="00132FC4" w:rsidRPr="00EC2B44" w:rsidRDefault="009C1EFF" w:rsidP="002377BC">
            <w:pPr>
              <w:pStyle w:val="a5"/>
              <w:ind w:firstLine="0"/>
              <w:rPr>
                <w:rFonts w:ascii="Times New Roman" w:hAnsi="Times New Roman" w:cs="Times New Roman"/>
                <w:szCs w:val="28"/>
              </w:rPr>
            </w:pPr>
            <w:r w:rsidRPr="00EC2B44">
              <w:rPr>
                <w:rFonts w:ascii="Times New Roman" w:hAnsi="Times New Roman" w:cs="Times New Roman"/>
                <w:szCs w:val="28"/>
              </w:rPr>
              <w:t>Ежедневно</w:t>
            </w:r>
          </w:p>
        </w:tc>
      </w:tr>
      <w:tr w:rsidR="00B12E8E" w:rsidRPr="00EC2B44" w:rsidTr="00B12E8E">
        <w:tc>
          <w:tcPr>
            <w:tcW w:w="709" w:type="dxa"/>
          </w:tcPr>
          <w:p w:rsidR="00132FC4" w:rsidRPr="00EC2B44" w:rsidRDefault="00132FC4" w:rsidP="00BC2710">
            <w:pPr>
              <w:pStyle w:val="a5"/>
              <w:ind w:left="33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C2B44">
              <w:rPr>
                <w:rFonts w:ascii="Times New Roman" w:hAnsi="Times New Roman" w:cs="Times New Roman"/>
                <w:szCs w:val="28"/>
              </w:rPr>
              <w:t>1</w:t>
            </w:r>
            <w:r w:rsidR="00BC2710" w:rsidRPr="00EC2B44">
              <w:rPr>
                <w:rFonts w:ascii="Times New Roman" w:hAnsi="Times New Roman" w:cs="Times New Roman"/>
                <w:szCs w:val="28"/>
              </w:rPr>
              <w:t>2</w:t>
            </w:r>
            <w:r w:rsidRPr="00EC2B44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7274" w:type="dxa"/>
          </w:tcPr>
          <w:p w:rsidR="00132FC4" w:rsidRPr="00EC2B44" w:rsidRDefault="00132FC4" w:rsidP="00132FC4">
            <w:pPr>
              <w:pStyle w:val="a5"/>
              <w:ind w:left="33" w:firstLine="0"/>
              <w:rPr>
                <w:rFonts w:ascii="Times New Roman" w:hAnsi="Times New Roman" w:cs="Times New Roman"/>
                <w:szCs w:val="28"/>
              </w:rPr>
            </w:pPr>
            <w:r w:rsidRPr="00EC2B44">
              <w:rPr>
                <w:rFonts w:ascii="Times New Roman" w:hAnsi="Times New Roman" w:cs="Times New Roman"/>
                <w:szCs w:val="28"/>
              </w:rPr>
              <w:t>Рассмотрение на коллегиальных органах ИОООП вопроса о подписке на газету «Солид</w:t>
            </w:r>
            <w:r w:rsidR="009C1EFF" w:rsidRPr="00EC2B44">
              <w:rPr>
                <w:rFonts w:ascii="Times New Roman" w:hAnsi="Times New Roman" w:cs="Times New Roman"/>
                <w:szCs w:val="28"/>
              </w:rPr>
              <w:t>а</w:t>
            </w:r>
            <w:r w:rsidRPr="00EC2B44">
              <w:rPr>
                <w:rFonts w:ascii="Times New Roman" w:hAnsi="Times New Roman" w:cs="Times New Roman"/>
                <w:szCs w:val="28"/>
              </w:rPr>
              <w:t>рность».</w:t>
            </w:r>
          </w:p>
          <w:p w:rsidR="00132FC4" w:rsidRPr="00EC2B44" w:rsidRDefault="00132FC4" w:rsidP="00132FC4">
            <w:pPr>
              <w:pStyle w:val="a5"/>
              <w:ind w:left="33" w:firstLine="0"/>
              <w:rPr>
                <w:rFonts w:ascii="Times New Roman" w:hAnsi="Times New Roman" w:cs="Times New Roman"/>
                <w:szCs w:val="28"/>
              </w:rPr>
            </w:pPr>
          </w:p>
          <w:p w:rsidR="00132FC4" w:rsidRPr="00EC2B44" w:rsidRDefault="00132FC4" w:rsidP="00132FC4">
            <w:pPr>
              <w:pStyle w:val="a5"/>
              <w:ind w:left="33" w:firstLine="0"/>
              <w:rPr>
                <w:rFonts w:ascii="Times New Roman" w:hAnsi="Times New Roman" w:cs="Times New Roman"/>
                <w:szCs w:val="28"/>
              </w:rPr>
            </w:pPr>
            <w:r w:rsidRPr="00EC2B44">
              <w:rPr>
                <w:rFonts w:ascii="Times New Roman" w:hAnsi="Times New Roman" w:cs="Times New Roman"/>
                <w:szCs w:val="28"/>
              </w:rPr>
              <w:t xml:space="preserve">Проведения анализа подписки членскими организациями  на газету «Солидарность» </w:t>
            </w:r>
          </w:p>
          <w:p w:rsidR="00132FC4" w:rsidRPr="00EC2B44" w:rsidRDefault="00132FC4" w:rsidP="00132FC4">
            <w:pPr>
              <w:pStyle w:val="a5"/>
              <w:ind w:left="33" w:firstLine="0"/>
              <w:rPr>
                <w:rFonts w:ascii="Times New Roman" w:hAnsi="Times New Roman" w:cs="Times New Roman"/>
                <w:szCs w:val="28"/>
              </w:rPr>
            </w:pPr>
          </w:p>
          <w:p w:rsidR="00132FC4" w:rsidRPr="00EC2B44" w:rsidRDefault="00132FC4" w:rsidP="00132FC4">
            <w:pPr>
              <w:pStyle w:val="a5"/>
              <w:ind w:left="33" w:firstLine="0"/>
              <w:rPr>
                <w:rFonts w:ascii="Times New Roman" w:hAnsi="Times New Roman" w:cs="Times New Roman"/>
                <w:szCs w:val="28"/>
              </w:rPr>
            </w:pPr>
            <w:r w:rsidRPr="00EC2B44">
              <w:rPr>
                <w:rFonts w:ascii="Times New Roman" w:hAnsi="Times New Roman" w:cs="Times New Roman"/>
                <w:szCs w:val="28"/>
              </w:rPr>
              <w:t>Проведение анализа выполнения членскими организациями ИОООП решений коллегиальных органов ИОООП</w:t>
            </w:r>
          </w:p>
        </w:tc>
        <w:tc>
          <w:tcPr>
            <w:tcW w:w="2473" w:type="dxa"/>
          </w:tcPr>
          <w:p w:rsidR="00132FC4" w:rsidRPr="00EC2B44" w:rsidRDefault="00132FC4" w:rsidP="009C1EFF">
            <w:pPr>
              <w:pStyle w:val="a5"/>
              <w:ind w:hanging="10"/>
              <w:rPr>
                <w:rFonts w:ascii="Times New Roman" w:hAnsi="Times New Roman" w:cs="Times New Roman"/>
                <w:szCs w:val="28"/>
              </w:rPr>
            </w:pPr>
            <w:r w:rsidRPr="00EC2B44">
              <w:rPr>
                <w:rFonts w:ascii="Times New Roman" w:hAnsi="Times New Roman" w:cs="Times New Roman"/>
                <w:szCs w:val="28"/>
              </w:rPr>
              <w:t>2 раза в год (перед началом подписки)</w:t>
            </w:r>
          </w:p>
          <w:p w:rsidR="00132FC4" w:rsidRPr="00EC2B44" w:rsidRDefault="00132FC4" w:rsidP="0008130E">
            <w:pPr>
              <w:pStyle w:val="a5"/>
              <w:rPr>
                <w:rFonts w:ascii="Times New Roman" w:hAnsi="Times New Roman" w:cs="Times New Roman"/>
                <w:szCs w:val="28"/>
              </w:rPr>
            </w:pPr>
          </w:p>
          <w:p w:rsidR="00132FC4" w:rsidRPr="00EC2B44" w:rsidRDefault="00132FC4" w:rsidP="009C1EFF">
            <w:pPr>
              <w:pStyle w:val="a5"/>
              <w:ind w:firstLine="0"/>
              <w:rPr>
                <w:rFonts w:ascii="Times New Roman" w:hAnsi="Times New Roman" w:cs="Times New Roman"/>
                <w:szCs w:val="28"/>
              </w:rPr>
            </w:pPr>
            <w:r w:rsidRPr="00EC2B44">
              <w:rPr>
                <w:rFonts w:ascii="Times New Roman" w:hAnsi="Times New Roman" w:cs="Times New Roman"/>
                <w:szCs w:val="28"/>
              </w:rPr>
              <w:t>По окончании подписки</w:t>
            </w:r>
          </w:p>
          <w:p w:rsidR="00132FC4" w:rsidRPr="00EC2B44" w:rsidRDefault="00132FC4" w:rsidP="0008130E">
            <w:pPr>
              <w:pStyle w:val="a5"/>
              <w:rPr>
                <w:rFonts w:ascii="Times New Roman" w:hAnsi="Times New Roman" w:cs="Times New Roman"/>
                <w:szCs w:val="28"/>
              </w:rPr>
            </w:pPr>
          </w:p>
          <w:p w:rsidR="00132FC4" w:rsidRPr="00EC2B44" w:rsidRDefault="00132FC4" w:rsidP="0008130E">
            <w:pPr>
              <w:pStyle w:val="a5"/>
              <w:rPr>
                <w:rFonts w:ascii="Times New Roman" w:hAnsi="Times New Roman" w:cs="Times New Roman"/>
                <w:szCs w:val="28"/>
              </w:rPr>
            </w:pPr>
          </w:p>
          <w:p w:rsidR="00132FC4" w:rsidRPr="00EC2B44" w:rsidRDefault="00132FC4" w:rsidP="009C1EFF">
            <w:pPr>
              <w:pStyle w:val="a5"/>
              <w:ind w:firstLine="0"/>
              <w:rPr>
                <w:rFonts w:ascii="Times New Roman" w:hAnsi="Times New Roman" w:cs="Times New Roman"/>
                <w:szCs w:val="28"/>
              </w:rPr>
            </w:pPr>
            <w:r w:rsidRPr="00EC2B44">
              <w:rPr>
                <w:rFonts w:ascii="Times New Roman" w:hAnsi="Times New Roman" w:cs="Times New Roman"/>
                <w:szCs w:val="28"/>
              </w:rPr>
              <w:t>1 раз в год</w:t>
            </w:r>
          </w:p>
        </w:tc>
      </w:tr>
      <w:tr w:rsidR="00B12E8E" w:rsidRPr="00EC2B44" w:rsidTr="00B12E8E">
        <w:tc>
          <w:tcPr>
            <w:tcW w:w="709" w:type="dxa"/>
          </w:tcPr>
          <w:p w:rsidR="00132FC4" w:rsidRPr="00EC2B44" w:rsidRDefault="00132FC4" w:rsidP="00BC271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C2B44">
              <w:rPr>
                <w:rFonts w:ascii="Times New Roman" w:hAnsi="Times New Roman" w:cs="Times New Roman"/>
                <w:szCs w:val="28"/>
              </w:rPr>
              <w:t>1</w:t>
            </w:r>
            <w:r w:rsidR="00BC2710" w:rsidRPr="00EC2B44">
              <w:rPr>
                <w:rFonts w:ascii="Times New Roman" w:hAnsi="Times New Roman" w:cs="Times New Roman"/>
                <w:szCs w:val="28"/>
              </w:rPr>
              <w:t>3</w:t>
            </w:r>
            <w:r w:rsidRPr="00EC2B44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7274" w:type="dxa"/>
          </w:tcPr>
          <w:p w:rsidR="00132FC4" w:rsidRPr="00EC2B44" w:rsidRDefault="00132FC4" w:rsidP="00132FC4">
            <w:pPr>
              <w:pStyle w:val="a5"/>
              <w:ind w:firstLine="0"/>
              <w:rPr>
                <w:rFonts w:ascii="Times New Roman" w:hAnsi="Times New Roman" w:cs="Times New Roman"/>
                <w:szCs w:val="28"/>
              </w:rPr>
            </w:pPr>
            <w:r w:rsidRPr="00EC2B44">
              <w:rPr>
                <w:rFonts w:ascii="Times New Roman" w:hAnsi="Times New Roman" w:cs="Times New Roman"/>
                <w:szCs w:val="28"/>
              </w:rPr>
              <w:t>Публикации в газете «Профсоюзная защита» и на сайте ИОООП информационных сообщений, разъясняющих их официальную позицию ФНПР и ИОООП по наиболее актуальным вопросам.</w:t>
            </w:r>
          </w:p>
        </w:tc>
        <w:tc>
          <w:tcPr>
            <w:tcW w:w="2473" w:type="dxa"/>
          </w:tcPr>
          <w:p w:rsidR="00132FC4" w:rsidRPr="00EC2B44" w:rsidRDefault="00132FC4" w:rsidP="009C1EFF">
            <w:pPr>
              <w:pStyle w:val="a5"/>
              <w:ind w:hanging="10"/>
              <w:rPr>
                <w:rFonts w:ascii="Times New Roman" w:hAnsi="Times New Roman" w:cs="Times New Roman"/>
                <w:szCs w:val="28"/>
              </w:rPr>
            </w:pPr>
            <w:r w:rsidRPr="00EC2B44">
              <w:rPr>
                <w:rFonts w:ascii="Times New Roman" w:hAnsi="Times New Roman" w:cs="Times New Roman"/>
                <w:szCs w:val="28"/>
              </w:rPr>
              <w:t>Не реже 1 раза в месяц</w:t>
            </w:r>
          </w:p>
        </w:tc>
      </w:tr>
      <w:tr w:rsidR="00B12E8E" w:rsidRPr="00EC2B44" w:rsidTr="00B12E8E">
        <w:tc>
          <w:tcPr>
            <w:tcW w:w="709" w:type="dxa"/>
          </w:tcPr>
          <w:p w:rsidR="00132FC4" w:rsidRPr="00EC2B44" w:rsidRDefault="00132FC4" w:rsidP="00BC271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C2B44">
              <w:rPr>
                <w:rFonts w:ascii="Times New Roman" w:hAnsi="Times New Roman" w:cs="Times New Roman"/>
                <w:szCs w:val="28"/>
              </w:rPr>
              <w:t>1</w:t>
            </w:r>
            <w:r w:rsidR="00BC2710" w:rsidRPr="00EC2B44">
              <w:rPr>
                <w:rFonts w:ascii="Times New Roman" w:hAnsi="Times New Roman" w:cs="Times New Roman"/>
                <w:szCs w:val="28"/>
              </w:rPr>
              <w:t>4</w:t>
            </w:r>
            <w:r w:rsidRPr="00EC2B44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7274" w:type="dxa"/>
          </w:tcPr>
          <w:p w:rsidR="00132FC4" w:rsidRPr="00EC2B44" w:rsidRDefault="00132FC4" w:rsidP="00132FC4">
            <w:pPr>
              <w:pStyle w:val="a5"/>
              <w:ind w:firstLine="0"/>
              <w:rPr>
                <w:rFonts w:ascii="Times New Roman" w:hAnsi="Times New Roman" w:cs="Times New Roman"/>
                <w:szCs w:val="28"/>
              </w:rPr>
            </w:pPr>
            <w:r w:rsidRPr="00EC2B44">
              <w:rPr>
                <w:rFonts w:ascii="Times New Roman" w:hAnsi="Times New Roman" w:cs="Times New Roman"/>
                <w:szCs w:val="28"/>
              </w:rPr>
              <w:t xml:space="preserve">Мониторинг информационных ресурсов членских организаций Профобъединения для формирования соответствующей базы данных </w:t>
            </w:r>
          </w:p>
        </w:tc>
        <w:tc>
          <w:tcPr>
            <w:tcW w:w="2473" w:type="dxa"/>
          </w:tcPr>
          <w:p w:rsidR="00132FC4" w:rsidRPr="00EC2B44" w:rsidRDefault="00132FC4" w:rsidP="009C1EFF">
            <w:pPr>
              <w:pStyle w:val="a5"/>
              <w:ind w:firstLine="0"/>
              <w:rPr>
                <w:rFonts w:ascii="Times New Roman" w:hAnsi="Times New Roman" w:cs="Times New Roman"/>
                <w:szCs w:val="28"/>
              </w:rPr>
            </w:pPr>
            <w:r w:rsidRPr="00EC2B44">
              <w:rPr>
                <w:rFonts w:ascii="Times New Roman" w:hAnsi="Times New Roman" w:cs="Times New Roman"/>
                <w:szCs w:val="28"/>
              </w:rPr>
              <w:t>ежегодно.</w:t>
            </w:r>
          </w:p>
        </w:tc>
      </w:tr>
      <w:tr w:rsidR="00B12E8E" w:rsidRPr="00EC2B44" w:rsidTr="00B12E8E">
        <w:tc>
          <w:tcPr>
            <w:tcW w:w="709" w:type="dxa"/>
          </w:tcPr>
          <w:p w:rsidR="00132FC4" w:rsidRPr="00EC2B44" w:rsidRDefault="00132FC4" w:rsidP="00BC2710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C2B44">
              <w:rPr>
                <w:rFonts w:ascii="Times New Roman" w:hAnsi="Times New Roman" w:cs="Times New Roman"/>
                <w:szCs w:val="28"/>
              </w:rPr>
              <w:t>1</w:t>
            </w:r>
            <w:r w:rsidR="00BC2710" w:rsidRPr="00EC2B44">
              <w:rPr>
                <w:rFonts w:ascii="Times New Roman" w:hAnsi="Times New Roman" w:cs="Times New Roman"/>
                <w:szCs w:val="28"/>
              </w:rPr>
              <w:t>5</w:t>
            </w:r>
            <w:r w:rsidRPr="00EC2B44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7274" w:type="dxa"/>
          </w:tcPr>
          <w:p w:rsidR="00132FC4" w:rsidRPr="00EC2B44" w:rsidRDefault="00132FC4" w:rsidP="00132FC4">
            <w:pPr>
              <w:pStyle w:val="a5"/>
              <w:ind w:firstLine="0"/>
              <w:rPr>
                <w:rFonts w:ascii="Times New Roman" w:hAnsi="Times New Roman" w:cs="Times New Roman"/>
                <w:szCs w:val="28"/>
              </w:rPr>
            </w:pPr>
            <w:r w:rsidRPr="00EC2B44">
              <w:rPr>
                <w:rFonts w:ascii="Times New Roman" w:hAnsi="Times New Roman" w:cs="Times New Roman"/>
                <w:szCs w:val="28"/>
              </w:rPr>
              <w:t>Оценка эффективности по количеству публикаций, выступлений и цитирования.</w:t>
            </w:r>
          </w:p>
        </w:tc>
        <w:tc>
          <w:tcPr>
            <w:tcW w:w="2473" w:type="dxa"/>
          </w:tcPr>
          <w:p w:rsidR="00132FC4" w:rsidRPr="00EC2B44" w:rsidRDefault="00132FC4" w:rsidP="009C1EFF">
            <w:pPr>
              <w:pStyle w:val="a5"/>
              <w:ind w:firstLine="0"/>
              <w:rPr>
                <w:rFonts w:ascii="Times New Roman" w:hAnsi="Times New Roman" w:cs="Times New Roman"/>
                <w:szCs w:val="28"/>
              </w:rPr>
            </w:pPr>
            <w:r w:rsidRPr="00EC2B44">
              <w:rPr>
                <w:rFonts w:ascii="Times New Roman" w:hAnsi="Times New Roman" w:cs="Times New Roman"/>
                <w:szCs w:val="28"/>
              </w:rPr>
              <w:t>1 раз в квартал</w:t>
            </w:r>
          </w:p>
        </w:tc>
      </w:tr>
      <w:tr w:rsidR="00B12E8E" w:rsidRPr="00EC2B44" w:rsidTr="00B12E8E">
        <w:tc>
          <w:tcPr>
            <w:tcW w:w="709" w:type="dxa"/>
          </w:tcPr>
          <w:p w:rsidR="00132FC4" w:rsidRPr="00EC2B44" w:rsidRDefault="00132FC4" w:rsidP="00BC2710">
            <w:pPr>
              <w:pStyle w:val="a5"/>
              <w:ind w:firstLine="33"/>
              <w:jc w:val="center"/>
              <w:rPr>
                <w:rFonts w:ascii="Times New Roman" w:hAnsi="Times New Roman" w:cs="Times New Roman"/>
                <w:szCs w:val="28"/>
              </w:rPr>
            </w:pPr>
            <w:r w:rsidRPr="00EC2B44">
              <w:rPr>
                <w:rFonts w:ascii="Times New Roman" w:hAnsi="Times New Roman" w:cs="Times New Roman"/>
                <w:szCs w:val="28"/>
              </w:rPr>
              <w:t>1</w:t>
            </w:r>
            <w:r w:rsidR="00BC2710" w:rsidRPr="00EC2B44">
              <w:rPr>
                <w:rFonts w:ascii="Times New Roman" w:hAnsi="Times New Roman" w:cs="Times New Roman"/>
                <w:szCs w:val="28"/>
              </w:rPr>
              <w:t>6</w:t>
            </w:r>
            <w:r w:rsidRPr="00EC2B44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7274" w:type="dxa"/>
          </w:tcPr>
          <w:p w:rsidR="00132FC4" w:rsidRPr="00EC2B44" w:rsidRDefault="00132FC4" w:rsidP="001A25E2">
            <w:pPr>
              <w:pStyle w:val="a5"/>
              <w:ind w:firstLine="33"/>
              <w:rPr>
                <w:rFonts w:ascii="Times New Roman" w:hAnsi="Times New Roman" w:cs="Times New Roman"/>
                <w:szCs w:val="28"/>
              </w:rPr>
            </w:pPr>
            <w:r w:rsidRPr="00EC2B44">
              <w:rPr>
                <w:rFonts w:ascii="Times New Roman" w:hAnsi="Times New Roman" w:cs="Times New Roman"/>
                <w:szCs w:val="28"/>
              </w:rPr>
              <w:t xml:space="preserve">Взаимодействие с региональными многотиражными средствами массовой информации, включая электронные СМИ. </w:t>
            </w:r>
          </w:p>
        </w:tc>
        <w:tc>
          <w:tcPr>
            <w:tcW w:w="2473" w:type="dxa"/>
          </w:tcPr>
          <w:p w:rsidR="00132FC4" w:rsidRPr="00EC2B44" w:rsidRDefault="009C1EFF" w:rsidP="009C1EFF">
            <w:pPr>
              <w:pStyle w:val="a5"/>
              <w:ind w:firstLine="0"/>
              <w:rPr>
                <w:rFonts w:ascii="Times New Roman" w:hAnsi="Times New Roman" w:cs="Times New Roman"/>
                <w:szCs w:val="28"/>
              </w:rPr>
            </w:pPr>
            <w:r w:rsidRPr="00EC2B44">
              <w:rPr>
                <w:rFonts w:ascii="Times New Roman" w:hAnsi="Times New Roman" w:cs="Times New Roman"/>
                <w:szCs w:val="28"/>
              </w:rPr>
              <w:t>Постоянной</w:t>
            </w:r>
          </w:p>
        </w:tc>
      </w:tr>
      <w:tr w:rsidR="00B12E8E" w:rsidRPr="00EC2B44" w:rsidTr="00B12E8E">
        <w:tc>
          <w:tcPr>
            <w:tcW w:w="709" w:type="dxa"/>
          </w:tcPr>
          <w:p w:rsidR="00112304" w:rsidRPr="00EC2B44" w:rsidRDefault="00B12E8E" w:rsidP="00BC2710">
            <w:pPr>
              <w:pStyle w:val="a5"/>
              <w:ind w:firstLine="33"/>
              <w:jc w:val="center"/>
              <w:rPr>
                <w:rFonts w:ascii="Times New Roman" w:hAnsi="Times New Roman" w:cs="Times New Roman"/>
                <w:szCs w:val="28"/>
              </w:rPr>
            </w:pPr>
            <w:r w:rsidRPr="00EC2B44">
              <w:rPr>
                <w:rFonts w:ascii="Times New Roman" w:hAnsi="Times New Roman" w:cs="Times New Roman"/>
                <w:szCs w:val="28"/>
              </w:rPr>
              <w:t>1</w:t>
            </w:r>
            <w:r w:rsidR="00BC2710" w:rsidRPr="00EC2B44">
              <w:rPr>
                <w:rFonts w:ascii="Times New Roman" w:hAnsi="Times New Roman" w:cs="Times New Roman"/>
                <w:szCs w:val="28"/>
              </w:rPr>
              <w:t>7</w:t>
            </w:r>
            <w:r w:rsidRPr="00EC2B44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7274" w:type="dxa"/>
          </w:tcPr>
          <w:p w:rsidR="00112304" w:rsidRPr="00EC2B44" w:rsidRDefault="00112304" w:rsidP="001168A9">
            <w:pPr>
              <w:pStyle w:val="a5"/>
              <w:ind w:firstLine="33"/>
              <w:rPr>
                <w:rFonts w:ascii="Times New Roman" w:hAnsi="Times New Roman" w:cs="Times New Roman"/>
                <w:szCs w:val="28"/>
              </w:rPr>
            </w:pPr>
            <w:r w:rsidRPr="00EC2B44">
              <w:rPr>
                <w:rFonts w:ascii="Times New Roman" w:hAnsi="Times New Roman" w:cs="Times New Roman"/>
                <w:szCs w:val="28"/>
              </w:rPr>
              <w:t>Пр</w:t>
            </w:r>
            <w:r w:rsidR="003D0CFD" w:rsidRPr="00EC2B44">
              <w:rPr>
                <w:rFonts w:ascii="Times New Roman" w:hAnsi="Times New Roman" w:cs="Times New Roman"/>
                <w:szCs w:val="28"/>
              </w:rPr>
              <w:t>ов</w:t>
            </w:r>
            <w:r w:rsidRPr="00EC2B44">
              <w:rPr>
                <w:rFonts w:ascii="Times New Roman" w:hAnsi="Times New Roman" w:cs="Times New Roman"/>
                <w:szCs w:val="28"/>
              </w:rPr>
              <w:t>едение конкурс</w:t>
            </w:r>
            <w:r w:rsidR="001168A9" w:rsidRPr="00EC2B44">
              <w:rPr>
                <w:rFonts w:ascii="Times New Roman" w:hAnsi="Times New Roman" w:cs="Times New Roman"/>
                <w:szCs w:val="28"/>
              </w:rPr>
              <w:t>ов</w:t>
            </w:r>
            <w:r w:rsidRPr="00EC2B44">
              <w:rPr>
                <w:rFonts w:ascii="Times New Roman" w:hAnsi="Times New Roman" w:cs="Times New Roman"/>
                <w:szCs w:val="28"/>
              </w:rPr>
              <w:t xml:space="preserve"> ИОООП</w:t>
            </w:r>
            <w:r w:rsidR="001168A9" w:rsidRPr="00EC2B44">
              <w:rPr>
                <w:rFonts w:ascii="Times New Roman" w:hAnsi="Times New Roman" w:cs="Times New Roman"/>
                <w:szCs w:val="28"/>
              </w:rPr>
              <w:t xml:space="preserve"> по </w:t>
            </w:r>
            <w:r w:rsidR="003D0CFD" w:rsidRPr="00EC2B44">
              <w:rPr>
                <w:rFonts w:ascii="Times New Roman" w:hAnsi="Times New Roman" w:cs="Times New Roman"/>
                <w:szCs w:val="28"/>
              </w:rPr>
              <w:t>информационн</w:t>
            </w:r>
            <w:r w:rsidR="001168A9" w:rsidRPr="00EC2B44">
              <w:rPr>
                <w:rFonts w:ascii="Times New Roman" w:hAnsi="Times New Roman" w:cs="Times New Roman"/>
                <w:szCs w:val="28"/>
              </w:rPr>
              <w:t>ой работе</w:t>
            </w:r>
          </w:p>
        </w:tc>
        <w:tc>
          <w:tcPr>
            <w:tcW w:w="2473" w:type="dxa"/>
          </w:tcPr>
          <w:p w:rsidR="00112304" w:rsidRPr="00EC2B44" w:rsidRDefault="00BB5942" w:rsidP="0008130E">
            <w:pPr>
              <w:pStyle w:val="a5"/>
              <w:rPr>
                <w:rFonts w:ascii="Times New Roman" w:hAnsi="Times New Roman" w:cs="Times New Roman"/>
                <w:szCs w:val="28"/>
              </w:rPr>
            </w:pPr>
            <w:r w:rsidRPr="00EC2B44">
              <w:rPr>
                <w:rFonts w:ascii="Times New Roman" w:hAnsi="Times New Roman" w:cs="Times New Roman"/>
                <w:szCs w:val="28"/>
              </w:rPr>
              <w:t>1 раз в год</w:t>
            </w:r>
          </w:p>
        </w:tc>
      </w:tr>
    </w:tbl>
    <w:p w:rsidR="00C56AE0" w:rsidRPr="00EC2B44" w:rsidRDefault="00C56AE0" w:rsidP="0008130E">
      <w:pPr>
        <w:pStyle w:val="a5"/>
        <w:rPr>
          <w:rFonts w:cs="Times New Roman"/>
          <w:b/>
          <w:szCs w:val="28"/>
        </w:rPr>
      </w:pPr>
    </w:p>
    <w:p w:rsidR="00B12E8E" w:rsidRPr="00EC2B44" w:rsidRDefault="00B12E8E" w:rsidP="00B12E8E">
      <w:pPr>
        <w:pStyle w:val="a5"/>
        <w:ind w:left="-993" w:firstLine="0"/>
        <w:rPr>
          <w:rFonts w:cs="Times New Roman"/>
          <w:szCs w:val="28"/>
        </w:rPr>
      </w:pPr>
      <w:r w:rsidRPr="00EC2B44">
        <w:rPr>
          <w:rFonts w:cs="Times New Roman"/>
          <w:szCs w:val="28"/>
        </w:rPr>
        <w:t xml:space="preserve">Подготовлено отделом </w:t>
      </w:r>
      <w:proofErr w:type="gramStart"/>
      <w:r w:rsidRPr="00EC2B44">
        <w:rPr>
          <w:rFonts w:cs="Times New Roman"/>
          <w:szCs w:val="28"/>
        </w:rPr>
        <w:t>организационной</w:t>
      </w:r>
      <w:proofErr w:type="gramEnd"/>
      <w:r w:rsidRPr="00EC2B44">
        <w:rPr>
          <w:rFonts w:cs="Times New Roman"/>
          <w:szCs w:val="28"/>
        </w:rPr>
        <w:t>,</w:t>
      </w:r>
    </w:p>
    <w:p w:rsidR="00C56AE0" w:rsidRPr="00EC2B44" w:rsidRDefault="00B12E8E" w:rsidP="00B12E8E">
      <w:pPr>
        <w:pStyle w:val="a5"/>
        <w:ind w:left="-993" w:firstLine="0"/>
        <w:rPr>
          <w:rFonts w:cs="Times New Roman"/>
          <w:szCs w:val="28"/>
        </w:rPr>
      </w:pPr>
      <w:r w:rsidRPr="00EC2B44">
        <w:rPr>
          <w:rFonts w:cs="Times New Roman"/>
          <w:szCs w:val="28"/>
        </w:rPr>
        <w:t>кадровой и информационной работы ИОООП</w:t>
      </w:r>
    </w:p>
    <w:p w:rsidR="00B12E8E" w:rsidRPr="00EC2B44" w:rsidRDefault="00B12E8E" w:rsidP="00B12E8E">
      <w:pPr>
        <w:pStyle w:val="a5"/>
        <w:ind w:left="-993" w:firstLine="0"/>
        <w:rPr>
          <w:rFonts w:cs="Times New Roman"/>
          <w:szCs w:val="28"/>
        </w:rPr>
      </w:pPr>
      <w:r w:rsidRPr="00EC2B44">
        <w:rPr>
          <w:rFonts w:cs="Times New Roman"/>
          <w:szCs w:val="28"/>
        </w:rPr>
        <w:t>Зав. отделом Воронова Е.В.</w:t>
      </w:r>
      <w:r w:rsidR="00EC2B44">
        <w:rPr>
          <w:rFonts w:cs="Times New Roman"/>
          <w:szCs w:val="28"/>
        </w:rPr>
        <w:t xml:space="preserve"> ______________</w:t>
      </w:r>
    </w:p>
    <w:sectPr w:rsidR="00B12E8E" w:rsidRPr="00EC2B44" w:rsidSect="00DF0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575F4"/>
    <w:multiLevelType w:val="hybridMultilevel"/>
    <w:tmpl w:val="D8F49E3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63951C56"/>
    <w:multiLevelType w:val="hybridMultilevel"/>
    <w:tmpl w:val="8F064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AFC"/>
    <w:rsid w:val="00013AD1"/>
    <w:rsid w:val="00020214"/>
    <w:rsid w:val="00041485"/>
    <w:rsid w:val="00053DFE"/>
    <w:rsid w:val="00061574"/>
    <w:rsid w:val="0008130E"/>
    <w:rsid w:val="000E05F2"/>
    <w:rsid w:val="00101F28"/>
    <w:rsid w:val="00112304"/>
    <w:rsid w:val="0011459A"/>
    <w:rsid w:val="001168A9"/>
    <w:rsid w:val="001172A5"/>
    <w:rsid w:val="00120FF3"/>
    <w:rsid w:val="00132FC4"/>
    <w:rsid w:val="0017345A"/>
    <w:rsid w:val="001A25E2"/>
    <w:rsid w:val="002377BC"/>
    <w:rsid w:val="002545E2"/>
    <w:rsid w:val="002D7936"/>
    <w:rsid w:val="002E0DC3"/>
    <w:rsid w:val="002F7054"/>
    <w:rsid w:val="00315F37"/>
    <w:rsid w:val="00330C6F"/>
    <w:rsid w:val="00363085"/>
    <w:rsid w:val="00365553"/>
    <w:rsid w:val="00381D96"/>
    <w:rsid w:val="003970F2"/>
    <w:rsid w:val="003A07DE"/>
    <w:rsid w:val="003A1DF3"/>
    <w:rsid w:val="003C500D"/>
    <w:rsid w:val="003D0CFD"/>
    <w:rsid w:val="003F4394"/>
    <w:rsid w:val="003F48E0"/>
    <w:rsid w:val="004F77B9"/>
    <w:rsid w:val="00513E51"/>
    <w:rsid w:val="0051577F"/>
    <w:rsid w:val="00585D01"/>
    <w:rsid w:val="006044B0"/>
    <w:rsid w:val="00617BDF"/>
    <w:rsid w:val="007377C2"/>
    <w:rsid w:val="00790839"/>
    <w:rsid w:val="0082613F"/>
    <w:rsid w:val="00872D8C"/>
    <w:rsid w:val="008A6958"/>
    <w:rsid w:val="00941E11"/>
    <w:rsid w:val="0099444E"/>
    <w:rsid w:val="009C1EFF"/>
    <w:rsid w:val="00B12E8E"/>
    <w:rsid w:val="00B67C0D"/>
    <w:rsid w:val="00B80016"/>
    <w:rsid w:val="00BB5942"/>
    <w:rsid w:val="00BC2710"/>
    <w:rsid w:val="00C55AFC"/>
    <w:rsid w:val="00C56AE0"/>
    <w:rsid w:val="00C57C40"/>
    <w:rsid w:val="00C63CCE"/>
    <w:rsid w:val="00CF3A1D"/>
    <w:rsid w:val="00D11571"/>
    <w:rsid w:val="00D50E22"/>
    <w:rsid w:val="00DC5834"/>
    <w:rsid w:val="00DF092B"/>
    <w:rsid w:val="00E2429C"/>
    <w:rsid w:val="00E61C9B"/>
    <w:rsid w:val="00E768BF"/>
    <w:rsid w:val="00EC2B44"/>
    <w:rsid w:val="00EF167A"/>
    <w:rsid w:val="00F56828"/>
    <w:rsid w:val="00F61344"/>
    <w:rsid w:val="00F6326C"/>
    <w:rsid w:val="00FC24D9"/>
    <w:rsid w:val="00FC5658"/>
    <w:rsid w:val="00FD1C8B"/>
    <w:rsid w:val="00FD59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AF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63CC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63CC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C63CC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63CC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link w:val="50"/>
    <w:qFormat/>
    <w:rsid w:val="00C63CCE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3CC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C63CC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C63CC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C63CC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C63CCE"/>
    <w:rPr>
      <w:b/>
      <w:bCs/>
    </w:rPr>
  </w:style>
  <w:style w:type="character" w:styleId="a3">
    <w:name w:val="Strong"/>
    <w:basedOn w:val="a0"/>
    <w:uiPriority w:val="22"/>
    <w:qFormat/>
    <w:rsid w:val="00C63CCE"/>
    <w:rPr>
      <w:b/>
      <w:bCs/>
    </w:rPr>
  </w:style>
  <w:style w:type="character" w:styleId="a4">
    <w:name w:val="Emphasis"/>
    <w:basedOn w:val="a0"/>
    <w:uiPriority w:val="20"/>
    <w:qFormat/>
    <w:rsid w:val="00C63CCE"/>
    <w:rPr>
      <w:i/>
      <w:iCs/>
    </w:rPr>
  </w:style>
  <w:style w:type="character" w:customStyle="1" w:styleId="5yl5">
    <w:name w:val="_5yl5"/>
    <w:basedOn w:val="a0"/>
    <w:rsid w:val="00C55AFC"/>
    <w:rPr>
      <w:rFonts w:cs="Times New Roman"/>
    </w:rPr>
  </w:style>
  <w:style w:type="paragraph" w:styleId="a5">
    <w:name w:val="No Spacing"/>
    <w:basedOn w:val="a"/>
    <w:uiPriority w:val="1"/>
    <w:qFormat/>
    <w:rsid w:val="001172A5"/>
    <w:pPr>
      <w:widowControl w:val="0"/>
      <w:autoSpaceDE w:val="0"/>
      <w:autoSpaceDN w:val="0"/>
      <w:adjustRightInd w:val="0"/>
      <w:ind w:firstLine="567"/>
      <w:jc w:val="both"/>
    </w:pPr>
    <w:rPr>
      <w:rFonts w:cs="Arial"/>
      <w:sz w:val="28"/>
      <w:szCs w:val="20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C24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24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C56AE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585D0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AF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63CC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63CC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C63CC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63CC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link w:val="50"/>
    <w:qFormat/>
    <w:rsid w:val="00C63CCE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3CC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C63CC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C63CC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C63CC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C63CCE"/>
    <w:rPr>
      <w:b/>
      <w:bCs/>
    </w:rPr>
  </w:style>
  <w:style w:type="character" w:styleId="a3">
    <w:name w:val="Strong"/>
    <w:basedOn w:val="a0"/>
    <w:uiPriority w:val="22"/>
    <w:qFormat/>
    <w:rsid w:val="00C63CCE"/>
    <w:rPr>
      <w:b/>
      <w:bCs/>
    </w:rPr>
  </w:style>
  <w:style w:type="character" w:styleId="a4">
    <w:name w:val="Emphasis"/>
    <w:basedOn w:val="a0"/>
    <w:uiPriority w:val="20"/>
    <w:qFormat/>
    <w:rsid w:val="00C63CCE"/>
    <w:rPr>
      <w:i/>
      <w:iCs/>
    </w:rPr>
  </w:style>
  <w:style w:type="character" w:customStyle="1" w:styleId="5yl5">
    <w:name w:val="_5yl5"/>
    <w:basedOn w:val="a0"/>
    <w:rsid w:val="00C55AFC"/>
    <w:rPr>
      <w:rFonts w:cs="Times New Roman"/>
    </w:rPr>
  </w:style>
  <w:style w:type="paragraph" w:styleId="a5">
    <w:name w:val="No Spacing"/>
    <w:basedOn w:val="a"/>
    <w:uiPriority w:val="1"/>
    <w:qFormat/>
    <w:rsid w:val="001172A5"/>
    <w:pPr>
      <w:widowControl w:val="0"/>
      <w:autoSpaceDE w:val="0"/>
      <w:autoSpaceDN w:val="0"/>
      <w:adjustRightInd w:val="0"/>
      <w:ind w:firstLine="567"/>
      <w:jc w:val="both"/>
    </w:pPr>
    <w:rPr>
      <w:rFonts w:cs="Arial"/>
      <w:sz w:val="28"/>
      <w:szCs w:val="20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C24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24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C56AE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585D0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0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V.A.Popov</dc:creator>
  <cp:lastModifiedBy>Admin</cp:lastModifiedBy>
  <cp:revision>5</cp:revision>
  <cp:lastPrinted>2019-01-29T07:37:00Z</cp:lastPrinted>
  <dcterms:created xsi:type="dcterms:W3CDTF">2019-01-15T12:18:00Z</dcterms:created>
  <dcterms:modified xsi:type="dcterms:W3CDTF">2019-01-29T07:37:00Z</dcterms:modified>
</cp:coreProperties>
</file>