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87E" w:rsidRDefault="00B0187E" w:rsidP="007066D1">
      <w:pPr>
        <w:jc w:val="right"/>
        <w:rPr>
          <w:i/>
          <w:sz w:val="28"/>
          <w:szCs w:val="28"/>
        </w:rPr>
      </w:pPr>
    </w:p>
    <w:p w:rsidR="007066D1" w:rsidRPr="00003FE9" w:rsidRDefault="007066D1" w:rsidP="007066D1">
      <w:pPr>
        <w:jc w:val="center"/>
        <w:rPr>
          <w:sz w:val="28"/>
          <w:szCs w:val="28"/>
        </w:rPr>
      </w:pPr>
      <w:r w:rsidRPr="00003FE9">
        <w:rPr>
          <w:sz w:val="28"/>
          <w:szCs w:val="28"/>
        </w:rPr>
        <w:t>ФНПР</w:t>
      </w:r>
    </w:p>
    <w:p w:rsidR="007066D1" w:rsidRPr="00003FE9" w:rsidRDefault="007066D1" w:rsidP="007066D1">
      <w:pPr>
        <w:jc w:val="center"/>
        <w:rPr>
          <w:sz w:val="28"/>
          <w:szCs w:val="28"/>
        </w:rPr>
      </w:pPr>
    </w:p>
    <w:p w:rsidR="007066D1" w:rsidRDefault="007066D1" w:rsidP="007066D1">
      <w:pPr>
        <w:jc w:val="center"/>
        <w:rPr>
          <w:b/>
          <w:sz w:val="28"/>
          <w:szCs w:val="28"/>
        </w:rPr>
      </w:pPr>
      <w:r>
        <w:rPr>
          <w:b/>
          <w:sz w:val="28"/>
          <w:szCs w:val="28"/>
        </w:rPr>
        <w:t>Региональный союз</w:t>
      </w:r>
    </w:p>
    <w:p w:rsidR="007066D1" w:rsidRDefault="007066D1" w:rsidP="007066D1">
      <w:pPr>
        <w:jc w:val="center"/>
        <w:rPr>
          <w:b/>
          <w:sz w:val="28"/>
          <w:szCs w:val="28"/>
        </w:rPr>
      </w:pPr>
      <w:r>
        <w:rPr>
          <w:b/>
          <w:sz w:val="28"/>
          <w:szCs w:val="28"/>
        </w:rPr>
        <w:t>«Ивановское областное объединение организаций профсоюзов»</w:t>
      </w:r>
    </w:p>
    <w:p w:rsidR="007066D1" w:rsidRPr="00003FE9" w:rsidRDefault="007066D1" w:rsidP="007066D1">
      <w:pPr>
        <w:jc w:val="center"/>
        <w:rPr>
          <w:b/>
          <w:bCs/>
          <w:sz w:val="28"/>
          <w:szCs w:val="28"/>
        </w:rPr>
      </w:pPr>
    </w:p>
    <w:p w:rsidR="007066D1" w:rsidRPr="00003FE9" w:rsidRDefault="007066D1" w:rsidP="007066D1">
      <w:pPr>
        <w:jc w:val="center"/>
        <w:rPr>
          <w:sz w:val="28"/>
          <w:szCs w:val="28"/>
        </w:rPr>
      </w:pPr>
      <w:r w:rsidRPr="00003FE9">
        <w:rPr>
          <w:sz w:val="28"/>
          <w:szCs w:val="28"/>
        </w:rPr>
        <w:t>ПРЕЗИДИУМ</w:t>
      </w:r>
    </w:p>
    <w:p w:rsidR="007066D1" w:rsidRPr="00003FE9" w:rsidRDefault="007066D1" w:rsidP="007066D1">
      <w:pPr>
        <w:jc w:val="center"/>
        <w:rPr>
          <w:sz w:val="28"/>
          <w:szCs w:val="28"/>
        </w:rPr>
      </w:pPr>
    </w:p>
    <w:p w:rsidR="007066D1" w:rsidRDefault="007066D1" w:rsidP="007066D1">
      <w:pPr>
        <w:jc w:val="center"/>
        <w:rPr>
          <w:b/>
          <w:bCs/>
          <w:sz w:val="28"/>
          <w:szCs w:val="28"/>
        </w:rPr>
      </w:pPr>
      <w:r w:rsidRPr="00003FE9">
        <w:rPr>
          <w:b/>
          <w:bCs/>
          <w:sz w:val="28"/>
          <w:szCs w:val="28"/>
        </w:rPr>
        <w:t>ПОСТАНОВЛЕНИЕ</w:t>
      </w:r>
    </w:p>
    <w:p w:rsidR="007066D1" w:rsidRPr="00A37689" w:rsidRDefault="007066D1" w:rsidP="007066D1">
      <w:pPr>
        <w:jc w:val="center"/>
        <w:rPr>
          <w:b/>
          <w:bCs/>
          <w:sz w:val="28"/>
          <w:szCs w:val="28"/>
          <w:u w:val="single"/>
        </w:rPr>
      </w:pPr>
    </w:p>
    <w:p w:rsidR="007066D1" w:rsidRDefault="007066D1" w:rsidP="00414311">
      <w:pPr>
        <w:rPr>
          <w:b/>
          <w:bCs/>
          <w:sz w:val="28"/>
          <w:szCs w:val="28"/>
        </w:rPr>
      </w:pPr>
      <w:r w:rsidRPr="00901BCB">
        <w:rPr>
          <w:sz w:val="28"/>
          <w:szCs w:val="28"/>
        </w:rPr>
        <w:t>«</w:t>
      </w:r>
      <w:r w:rsidR="00414311">
        <w:rPr>
          <w:sz w:val="28"/>
          <w:szCs w:val="28"/>
        </w:rPr>
        <w:t>03</w:t>
      </w:r>
      <w:r w:rsidRPr="00901BCB">
        <w:rPr>
          <w:sz w:val="28"/>
          <w:szCs w:val="28"/>
        </w:rPr>
        <w:t>» «</w:t>
      </w:r>
      <w:r w:rsidR="00ED64D3">
        <w:rPr>
          <w:sz w:val="28"/>
          <w:szCs w:val="28"/>
        </w:rPr>
        <w:t>марта</w:t>
      </w:r>
      <w:r w:rsidRPr="00901BCB">
        <w:rPr>
          <w:sz w:val="28"/>
          <w:szCs w:val="28"/>
        </w:rPr>
        <w:t>» 202</w:t>
      </w:r>
      <w:r w:rsidR="00414311">
        <w:rPr>
          <w:sz w:val="28"/>
          <w:szCs w:val="28"/>
        </w:rPr>
        <w:t>5</w:t>
      </w:r>
      <w:r w:rsidRPr="00901BCB">
        <w:rPr>
          <w:sz w:val="28"/>
          <w:szCs w:val="28"/>
        </w:rPr>
        <w:t xml:space="preserve"> г.                                             </w:t>
      </w:r>
      <w:r w:rsidR="00414311">
        <w:rPr>
          <w:sz w:val="28"/>
          <w:szCs w:val="28"/>
        </w:rPr>
        <w:t xml:space="preserve">   </w:t>
      </w:r>
      <w:r w:rsidRPr="00901BCB">
        <w:rPr>
          <w:sz w:val="28"/>
          <w:szCs w:val="28"/>
        </w:rPr>
        <w:t xml:space="preserve"> </w:t>
      </w:r>
      <w:r w:rsidR="00464E9C">
        <w:rPr>
          <w:sz w:val="28"/>
          <w:szCs w:val="28"/>
        </w:rPr>
        <w:t xml:space="preserve"> </w:t>
      </w:r>
      <w:r w:rsidR="00414311">
        <w:rPr>
          <w:sz w:val="28"/>
          <w:szCs w:val="28"/>
        </w:rPr>
        <w:t xml:space="preserve">                                  </w:t>
      </w:r>
      <w:r w:rsidRPr="00901BCB">
        <w:rPr>
          <w:sz w:val="28"/>
          <w:szCs w:val="28"/>
        </w:rPr>
        <w:t xml:space="preserve">№ </w:t>
      </w:r>
      <w:r w:rsidR="009C7459">
        <w:rPr>
          <w:sz w:val="28"/>
          <w:szCs w:val="28"/>
        </w:rPr>
        <w:t>7-2</w:t>
      </w:r>
    </w:p>
    <w:p w:rsidR="00464E9C" w:rsidRDefault="00464E9C" w:rsidP="007066D1">
      <w:pPr>
        <w:jc w:val="both"/>
        <w:rPr>
          <w:b/>
          <w:sz w:val="28"/>
          <w:szCs w:val="28"/>
        </w:rPr>
      </w:pPr>
    </w:p>
    <w:p w:rsidR="007066D1" w:rsidRPr="00003FE9" w:rsidRDefault="007066D1" w:rsidP="007066D1">
      <w:pPr>
        <w:jc w:val="both"/>
        <w:rPr>
          <w:b/>
          <w:sz w:val="28"/>
          <w:szCs w:val="28"/>
        </w:rPr>
      </w:pPr>
      <w:r w:rsidRPr="00003FE9">
        <w:rPr>
          <w:b/>
          <w:sz w:val="28"/>
          <w:szCs w:val="28"/>
        </w:rPr>
        <w:t>Об итогах коллективно-договорной</w:t>
      </w:r>
    </w:p>
    <w:p w:rsidR="007066D1" w:rsidRPr="00003FE9" w:rsidRDefault="007066D1" w:rsidP="007066D1">
      <w:pPr>
        <w:jc w:val="both"/>
        <w:rPr>
          <w:b/>
          <w:sz w:val="28"/>
          <w:szCs w:val="28"/>
        </w:rPr>
      </w:pPr>
      <w:r w:rsidRPr="00003FE9">
        <w:rPr>
          <w:b/>
          <w:sz w:val="28"/>
          <w:szCs w:val="28"/>
        </w:rPr>
        <w:t>кампании в 20</w:t>
      </w:r>
      <w:r>
        <w:rPr>
          <w:b/>
          <w:sz w:val="28"/>
          <w:szCs w:val="28"/>
        </w:rPr>
        <w:t>2</w:t>
      </w:r>
      <w:r w:rsidR="00414311">
        <w:rPr>
          <w:b/>
          <w:sz w:val="28"/>
          <w:szCs w:val="28"/>
        </w:rPr>
        <w:t>4</w:t>
      </w:r>
      <w:r w:rsidR="008D2BE1">
        <w:rPr>
          <w:b/>
          <w:sz w:val="28"/>
          <w:szCs w:val="28"/>
        </w:rPr>
        <w:t xml:space="preserve"> </w:t>
      </w:r>
      <w:r w:rsidRPr="00003FE9">
        <w:rPr>
          <w:b/>
          <w:sz w:val="28"/>
          <w:szCs w:val="28"/>
        </w:rPr>
        <w:t>году</w:t>
      </w:r>
      <w:r>
        <w:rPr>
          <w:b/>
          <w:sz w:val="28"/>
          <w:szCs w:val="28"/>
        </w:rPr>
        <w:t xml:space="preserve"> </w:t>
      </w:r>
    </w:p>
    <w:p w:rsidR="007066D1" w:rsidRDefault="007066D1" w:rsidP="007066D1">
      <w:pPr>
        <w:ind w:firstLine="720"/>
        <w:jc w:val="both"/>
        <w:rPr>
          <w:sz w:val="28"/>
          <w:szCs w:val="28"/>
        </w:rPr>
      </w:pPr>
    </w:p>
    <w:p w:rsidR="007066D1" w:rsidRPr="00055185" w:rsidRDefault="007066D1" w:rsidP="007066D1">
      <w:pPr>
        <w:ind w:firstLine="708"/>
        <w:jc w:val="both"/>
        <w:rPr>
          <w:color w:val="000000"/>
          <w:sz w:val="28"/>
          <w:szCs w:val="28"/>
        </w:rPr>
      </w:pPr>
      <w:r w:rsidRPr="00055185">
        <w:rPr>
          <w:color w:val="000000"/>
          <w:sz w:val="28"/>
          <w:szCs w:val="28"/>
        </w:rPr>
        <w:t>Коллективно-договорная кампания в Ивановской области в 202</w:t>
      </w:r>
      <w:r w:rsidR="00414311">
        <w:rPr>
          <w:color w:val="000000"/>
          <w:sz w:val="28"/>
          <w:szCs w:val="28"/>
        </w:rPr>
        <w:t>4</w:t>
      </w:r>
      <w:r w:rsidRPr="00055185">
        <w:rPr>
          <w:color w:val="000000"/>
          <w:sz w:val="28"/>
          <w:szCs w:val="28"/>
        </w:rPr>
        <w:t xml:space="preserve"> году проводилась членскими организациями ИОООП в соответствии с трудовым законодательством Российской Федерации, рекомендациями и задачами, определ</w:t>
      </w:r>
      <w:r w:rsidR="00900F8C">
        <w:rPr>
          <w:color w:val="000000"/>
          <w:sz w:val="28"/>
          <w:szCs w:val="28"/>
        </w:rPr>
        <w:t>е</w:t>
      </w:r>
      <w:r w:rsidRPr="00055185">
        <w:rPr>
          <w:color w:val="000000"/>
          <w:sz w:val="28"/>
          <w:szCs w:val="28"/>
        </w:rPr>
        <w:t xml:space="preserve">нными постановлениями Исполкома ФНПР, постановлениями и рекомендациями общероссийских отраслевых профсоюзов. </w:t>
      </w:r>
    </w:p>
    <w:p w:rsidR="007066D1" w:rsidRPr="00055185" w:rsidRDefault="007066D1" w:rsidP="007066D1">
      <w:pPr>
        <w:ind w:firstLine="708"/>
        <w:jc w:val="both"/>
        <w:rPr>
          <w:color w:val="000000"/>
          <w:sz w:val="28"/>
          <w:szCs w:val="28"/>
        </w:rPr>
      </w:pPr>
      <w:r w:rsidRPr="00055185">
        <w:rPr>
          <w:color w:val="000000"/>
          <w:sz w:val="28"/>
          <w:szCs w:val="28"/>
        </w:rPr>
        <w:t>По состоянию на 31.12.202</w:t>
      </w:r>
      <w:r w:rsidR="00414311">
        <w:rPr>
          <w:color w:val="000000"/>
          <w:sz w:val="28"/>
          <w:szCs w:val="28"/>
        </w:rPr>
        <w:t>4</w:t>
      </w:r>
      <w:r w:rsidRPr="00055185">
        <w:rPr>
          <w:color w:val="000000"/>
          <w:sz w:val="28"/>
          <w:szCs w:val="28"/>
        </w:rPr>
        <w:t xml:space="preserve"> года </w:t>
      </w:r>
      <w:r w:rsidR="00900F8C">
        <w:rPr>
          <w:color w:val="000000"/>
          <w:sz w:val="28"/>
          <w:szCs w:val="28"/>
        </w:rPr>
        <w:t>в области действ</w:t>
      </w:r>
      <w:r w:rsidR="00414311">
        <w:rPr>
          <w:color w:val="000000"/>
          <w:sz w:val="28"/>
          <w:szCs w:val="28"/>
        </w:rPr>
        <w:t>овали</w:t>
      </w:r>
      <w:r w:rsidRPr="00055185">
        <w:rPr>
          <w:color w:val="000000"/>
          <w:sz w:val="28"/>
          <w:szCs w:val="28"/>
        </w:rPr>
        <w:t>:</w:t>
      </w:r>
    </w:p>
    <w:p w:rsidR="007066D1" w:rsidRPr="00055185" w:rsidRDefault="007066D1" w:rsidP="007066D1">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7066D1" w:rsidRPr="00055185" w:rsidRDefault="007066D1" w:rsidP="007066D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7260E5" w:rsidRPr="00425C94" w:rsidRDefault="00223A3D" w:rsidP="007260E5">
      <w:pPr>
        <w:ind w:firstLine="720"/>
        <w:jc w:val="both"/>
        <w:rPr>
          <w:color w:val="000000"/>
          <w:kern w:val="2"/>
          <w:sz w:val="28"/>
          <w:szCs w:val="28"/>
        </w:rPr>
      </w:pPr>
      <w:r>
        <w:rPr>
          <w:color w:val="000000"/>
          <w:kern w:val="1"/>
          <w:sz w:val="28"/>
          <w:szCs w:val="28"/>
        </w:rPr>
        <w:t xml:space="preserve">9 </w:t>
      </w:r>
      <w:r w:rsidR="007260E5" w:rsidRPr="00425C94">
        <w:rPr>
          <w:color w:val="000000"/>
          <w:kern w:val="1"/>
          <w:sz w:val="28"/>
          <w:szCs w:val="28"/>
        </w:rPr>
        <w:t xml:space="preserve">областных отраслевых соглашений; </w:t>
      </w:r>
      <w:r w:rsidR="007260E5" w:rsidRPr="00425C94">
        <w:rPr>
          <w:color w:val="000000"/>
          <w:kern w:val="2"/>
          <w:sz w:val="28"/>
          <w:szCs w:val="28"/>
        </w:rPr>
        <w:t>2</w:t>
      </w:r>
      <w:r w:rsidR="007260E5">
        <w:rPr>
          <w:color w:val="000000"/>
          <w:kern w:val="2"/>
          <w:sz w:val="28"/>
          <w:szCs w:val="28"/>
        </w:rPr>
        <w:t>5</w:t>
      </w:r>
      <w:r w:rsidR="007260E5" w:rsidRPr="00425C94">
        <w:rPr>
          <w:color w:val="000000"/>
          <w:kern w:val="2"/>
          <w:sz w:val="28"/>
          <w:szCs w:val="28"/>
        </w:rPr>
        <w:t xml:space="preserve"> муниципальных соглашени</w:t>
      </w:r>
      <w:r w:rsidR="007260E5">
        <w:rPr>
          <w:color w:val="000000"/>
          <w:kern w:val="2"/>
          <w:sz w:val="28"/>
          <w:szCs w:val="28"/>
        </w:rPr>
        <w:t>й</w:t>
      </w:r>
      <w:r w:rsidR="007260E5" w:rsidRPr="00425C94">
        <w:rPr>
          <w:color w:val="000000"/>
          <w:kern w:val="2"/>
          <w:sz w:val="28"/>
          <w:szCs w:val="28"/>
        </w:rPr>
        <w:t>;</w:t>
      </w:r>
    </w:p>
    <w:p w:rsidR="007260E5" w:rsidRPr="003C52CA" w:rsidRDefault="007260E5" w:rsidP="007260E5">
      <w:pPr>
        <w:ind w:firstLine="720"/>
        <w:jc w:val="both"/>
        <w:rPr>
          <w:color w:val="000000"/>
          <w:kern w:val="2"/>
          <w:sz w:val="28"/>
          <w:szCs w:val="28"/>
        </w:rPr>
      </w:pPr>
      <w:r w:rsidRPr="00425C94">
        <w:rPr>
          <w:color w:val="000000"/>
          <w:kern w:val="2"/>
          <w:sz w:val="28"/>
          <w:szCs w:val="28"/>
        </w:rPr>
        <w:t>2</w:t>
      </w:r>
      <w:r w:rsidR="004B1B63">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833</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а</w:t>
      </w:r>
      <w:r w:rsidRPr="003C52CA">
        <w:rPr>
          <w:color w:val="000000"/>
          <w:kern w:val="2"/>
          <w:sz w:val="28"/>
          <w:szCs w:val="28"/>
        </w:rPr>
        <w:t xml:space="preserve"> организаций и учреждений.</w:t>
      </w:r>
    </w:p>
    <w:p w:rsidR="007066D1" w:rsidRDefault="007066D1" w:rsidP="007066D1">
      <w:pPr>
        <w:ind w:firstLine="709"/>
        <w:jc w:val="both"/>
        <w:rPr>
          <w:color w:val="000000"/>
          <w:sz w:val="28"/>
          <w:szCs w:val="28"/>
        </w:rPr>
      </w:pPr>
      <w:r>
        <w:rPr>
          <w:color w:val="000000"/>
          <w:sz w:val="28"/>
          <w:szCs w:val="28"/>
        </w:rPr>
        <w:t>Д</w:t>
      </w:r>
      <w:r w:rsidRPr="00055185">
        <w:rPr>
          <w:color w:val="000000"/>
          <w:sz w:val="28"/>
          <w:szCs w:val="28"/>
        </w:rPr>
        <w:t>еятельно</w:t>
      </w:r>
      <w:r>
        <w:rPr>
          <w:color w:val="000000"/>
          <w:sz w:val="28"/>
          <w:szCs w:val="28"/>
        </w:rPr>
        <w:t xml:space="preserve">сть членских организаций ИОООП </w:t>
      </w:r>
      <w:r w:rsidRPr="00055185">
        <w:rPr>
          <w:color w:val="000000"/>
          <w:sz w:val="28"/>
          <w:szCs w:val="28"/>
        </w:rPr>
        <w:t xml:space="preserve">была направлена на защиту законных прав и интересов членов </w:t>
      </w:r>
      <w:r w:rsidR="0080275C" w:rsidRPr="00055185">
        <w:rPr>
          <w:color w:val="000000"/>
          <w:sz w:val="28"/>
          <w:szCs w:val="28"/>
        </w:rPr>
        <w:t xml:space="preserve">профсоюзов, </w:t>
      </w:r>
      <w:r w:rsidR="0080275C">
        <w:rPr>
          <w:color w:val="000000"/>
          <w:sz w:val="28"/>
          <w:szCs w:val="28"/>
        </w:rPr>
        <w:t>сохранение</w:t>
      </w:r>
      <w:r w:rsidRPr="00055185">
        <w:rPr>
          <w:color w:val="000000"/>
          <w:sz w:val="28"/>
          <w:szCs w:val="28"/>
        </w:rPr>
        <w:t xml:space="preserve"> уровня социально-трудовых гарантий в соглашениях и коллективных договорах</w:t>
      </w:r>
      <w:r>
        <w:rPr>
          <w:color w:val="000000"/>
          <w:sz w:val="28"/>
          <w:szCs w:val="28"/>
        </w:rPr>
        <w:t xml:space="preserve">, обеспечение трудовых прав мобилизованных </w:t>
      </w:r>
      <w:r w:rsidR="0080275C">
        <w:rPr>
          <w:color w:val="000000"/>
          <w:sz w:val="28"/>
          <w:szCs w:val="28"/>
        </w:rPr>
        <w:t xml:space="preserve">- </w:t>
      </w:r>
      <w:r>
        <w:rPr>
          <w:color w:val="000000"/>
          <w:sz w:val="28"/>
          <w:szCs w:val="28"/>
        </w:rPr>
        <w:t>членов профсоюза и членов их семей</w:t>
      </w:r>
      <w:r w:rsidRPr="00055185">
        <w:rPr>
          <w:color w:val="000000"/>
          <w:sz w:val="28"/>
          <w:szCs w:val="28"/>
        </w:rPr>
        <w:t>.</w:t>
      </w:r>
    </w:p>
    <w:p w:rsidR="007066D1" w:rsidRDefault="007066D1" w:rsidP="007066D1">
      <w:pPr>
        <w:ind w:firstLine="709"/>
        <w:jc w:val="both"/>
        <w:rPr>
          <w:color w:val="000000"/>
          <w:sz w:val="28"/>
          <w:szCs w:val="28"/>
        </w:rPr>
      </w:pPr>
      <w:r w:rsidRPr="00055185">
        <w:rPr>
          <w:color w:val="000000"/>
          <w:sz w:val="28"/>
          <w:szCs w:val="28"/>
        </w:rPr>
        <w:t>Заслушав и обсудив информацию об итогах коллективно-договорной кампании в 202</w:t>
      </w:r>
      <w:r w:rsidR="00414311">
        <w:rPr>
          <w:color w:val="000000"/>
          <w:sz w:val="28"/>
          <w:szCs w:val="28"/>
        </w:rPr>
        <w:t>4</w:t>
      </w:r>
      <w:r w:rsidRPr="00055185">
        <w:rPr>
          <w:color w:val="000000"/>
          <w:sz w:val="28"/>
          <w:szCs w:val="28"/>
        </w:rPr>
        <w:t>году,</w:t>
      </w:r>
    </w:p>
    <w:p w:rsidR="007066D1" w:rsidRPr="00055185" w:rsidRDefault="007066D1" w:rsidP="007066D1">
      <w:pPr>
        <w:jc w:val="center"/>
        <w:rPr>
          <w:rStyle w:val="a9"/>
          <w:bCs w:val="0"/>
          <w:color w:val="000000"/>
          <w:sz w:val="28"/>
          <w:szCs w:val="28"/>
        </w:rPr>
      </w:pPr>
      <w:r w:rsidRPr="00055185">
        <w:rPr>
          <w:rStyle w:val="a9"/>
          <w:bCs w:val="0"/>
          <w:color w:val="000000"/>
          <w:sz w:val="28"/>
          <w:szCs w:val="28"/>
        </w:rPr>
        <w:t>Президиум</w:t>
      </w:r>
    </w:p>
    <w:p w:rsidR="007066D1" w:rsidRPr="00055185" w:rsidRDefault="007066D1" w:rsidP="007066D1">
      <w:pPr>
        <w:jc w:val="center"/>
        <w:rPr>
          <w:b/>
          <w:color w:val="000000"/>
          <w:sz w:val="8"/>
          <w:szCs w:val="28"/>
        </w:rPr>
      </w:pPr>
    </w:p>
    <w:p w:rsidR="007066D1" w:rsidRPr="00055185" w:rsidRDefault="007066D1" w:rsidP="007066D1">
      <w:pPr>
        <w:jc w:val="center"/>
        <w:rPr>
          <w:color w:val="000000"/>
          <w:sz w:val="28"/>
          <w:szCs w:val="28"/>
        </w:rPr>
      </w:pPr>
      <w:r w:rsidRPr="00055185">
        <w:rPr>
          <w:color w:val="000000"/>
          <w:sz w:val="28"/>
          <w:szCs w:val="28"/>
        </w:rPr>
        <w:t>Регионального союза</w:t>
      </w:r>
    </w:p>
    <w:p w:rsidR="007066D1" w:rsidRPr="00055185" w:rsidRDefault="007066D1" w:rsidP="007066D1">
      <w:pPr>
        <w:jc w:val="center"/>
        <w:rPr>
          <w:color w:val="000000"/>
          <w:sz w:val="28"/>
          <w:szCs w:val="28"/>
        </w:rPr>
      </w:pPr>
      <w:r w:rsidRPr="00055185">
        <w:rPr>
          <w:color w:val="000000"/>
          <w:sz w:val="28"/>
          <w:szCs w:val="28"/>
        </w:rPr>
        <w:t>«Ивановское областное объединение организаций профсоюзов»</w:t>
      </w:r>
    </w:p>
    <w:p w:rsidR="007066D1" w:rsidRPr="00055185" w:rsidRDefault="007066D1" w:rsidP="007066D1">
      <w:pPr>
        <w:jc w:val="center"/>
        <w:rPr>
          <w:b/>
          <w:color w:val="000000"/>
          <w:sz w:val="28"/>
          <w:szCs w:val="28"/>
        </w:rPr>
      </w:pPr>
      <w:r w:rsidRPr="00055185">
        <w:rPr>
          <w:b/>
          <w:color w:val="000000"/>
          <w:sz w:val="28"/>
          <w:szCs w:val="28"/>
        </w:rPr>
        <w:t>ПОСТАНОВЛЯЕТ:</w:t>
      </w:r>
    </w:p>
    <w:p w:rsidR="007066D1" w:rsidRPr="00055185" w:rsidRDefault="007066D1" w:rsidP="007066D1">
      <w:pPr>
        <w:jc w:val="center"/>
        <w:rPr>
          <w:b/>
          <w:color w:val="000000"/>
          <w:sz w:val="28"/>
          <w:szCs w:val="28"/>
        </w:rPr>
      </w:pPr>
    </w:p>
    <w:p w:rsidR="00127C87" w:rsidRPr="00055185" w:rsidRDefault="007066D1" w:rsidP="00127C87">
      <w:pPr>
        <w:ind w:firstLine="709"/>
        <w:jc w:val="both"/>
        <w:rPr>
          <w:color w:val="000000"/>
          <w:sz w:val="28"/>
          <w:szCs w:val="28"/>
        </w:rPr>
      </w:pPr>
      <w:r w:rsidRPr="00055185">
        <w:rPr>
          <w:color w:val="000000"/>
          <w:sz w:val="28"/>
          <w:szCs w:val="28"/>
        </w:rPr>
        <w:t xml:space="preserve">1. </w:t>
      </w:r>
      <w:r w:rsidR="00127C87" w:rsidRPr="00055185">
        <w:rPr>
          <w:color w:val="000000"/>
          <w:sz w:val="28"/>
          <w:szCs w:val="28"/>
        </w:rPr>
        <w:t>Утвердить отчет об итогах коллективно-договорной кампании в Ивановской области за 202</w:t>
      </w:r>
      <w:r w:rsidR="00127C87">
        <w:rPr>
          <w:color w:val="000000"/>
          <w:sz w:val="28"/>
          <w:szCs w:val="28"/>
        </w:rPr>
        <w:t xml:space="preserve">4 </w:t>
      </w:r>
      <w:r w:rsidR="00127C87" w:rsidRPr="00055185">
        <w:rPr>
          <w:color w:val="000000"/>
          <w:sz w:val="28"/>
          <w:szCs w:val="28"/>
        </w:rPr>
        <w:t>год</w:t>
      </w:r>
      <w:r w:rsidR="00FA1136">
        <w:rPr>
          <w:color w:val="000000"/>
          <w:sz w:val="28"/>
          <w:szCs w:val="28"/>
        </w:rPr>
        <w:t xml:space="preserve"> и пояснительную записку</w:t>
      </w:r>
      <w:r w:rsidR="00127C87" w:rsidRPr="00055185">
        <w:rPr>
          <w:color w:val="000000"/>
          <w:sz w:val="28"/>
          <w:szCs w:val="28"/>
        </w:rPr>
        <w:t xml:space="preserve">. </w:t>
      </w:r>
    </w:p>
    <w:p w:rsidR="00127C87" w:rsidRDefault="00661E68" w:rsidP="00127C87">
      <w:pPr>
        <w:ind w:firstLine="709"/>
        <w:jc w:val="both"/>
        <w:rPr>
          <w:color w:val="000000"/>
          <w:sz w:val="28"/>
          <w:szCs w:val="28"/>
        </w:rPr>
      </w:pPr>
      <w:r>
        <w:rPr>
          <w:color w:val="000000"/>
          <w:sz w:val="28"/>
          <w:szCs w:val="28"/>
        </w:rPr>
        <w:t>2</w:t>
      </w:r>
      <w:r w:rsidR="007066D1" w:rsidRPr="00055185">
        <w:rPr>
          <w:color w:val="000000"/>
          <w:sz w:val="28"/>
          <w:szCs w:val="28"/>
        </w:rPr>
        <w:t xml:space="preserve">. </w:t>
      </w:r>
      <w:r w:rsidR="00127C87" w:rsidRPr="00055185">
        <w:rPr>
          <w:color w:val="000000"/>
          <w:sz w:val="28"/>
          <w:szCs w:val="28"/>
        </w:rPr>
        <w:t xml:space="preserve">Принять к сведению информацию </w:t>
      </w:r>
      <w:r w:rsidR="00127C87">
        <w:rPr>
          <w:color w:val="000000"/>
          <w:sz w:val="28"/>
          <w:szCs w:val="28"/>
        </w:rPr>
        <w:t xml:space="preserve">членских организаций ИООП об </w:t>
      </w:r>
      <w:r w:rsidR="00127C87" w:rsidRPr="00055185">
        <w:rPr>
          <w:color w:val="000000"/>
          <w:sz w:val="28"/>
          <w:szCs w:val="28"/>
        </w:rPr>
        <w:t>итога</w:t>
      </w:r>
      <w:r w:rsidR="00127C87">
        <w:rPr>
          <w:color w:val="000000"/>
          <w:sz w:val="28"/>
          <w:szCs w:val="28"/>
        </w:rPr>
        <w:t>х</w:t>
      </w:r>
      <w:r w:rsidR="00127C87" w:rsidRPr="00055185">
        <w:rPr>
          <w:color w:val="000000"/>
          <w:sz w:val="28"/>
          <w:szCs w:val="28"/>
        </w:rPr>
        <w:t xml:space="preserve"> коллективно-договорной кампании в Ивановской области в 202</w:t>
      </w:r>
      <w:r w:rsidR="00127C87">
        <w:rPr>
          <w:color w:val="000000"/>
          <w:sz w:val="28"/>
          <w:szCs w:val="28"/>
        </w:rPr>
        <w:t>4</w:t>
      </w:r>
      <w:r w:rsidR="005F2EF3">
        <w:rPr>
          <w:color w:val="000000"/>
          <w:sz w:val="28"/>
          <w:szCs w:val="28"/>
        </w:rPr>
        <w:t xml:space="preserve"> году.</w:t>
      </w:r>
      <w:r w:rsidR="00127C87">
        <w:rPr>
          <w:color w:val="000000"/>
          <w:sz w:val="28"/>
          <w:szCs w:val="28"/>
        </w:rPr>
        <w:t xml:space="preserve"> </w:t>
      </w:r>
    </w:p>
    <w:p w:rsidR="007066D1" w:rsidRPr="00055185" w:rsidRDefault="007066D1" w:rsidP="008368B6">
      <w:pPr>
        <w:ind w:firstLine="709"/>
        <w:jc w:val="both"/>
        <w:rPr>
          <w:color w:val="000000"/>
          <w:sz w:val="28"/>
          <w:szCs w:val="28"/>
        </w:rPr>
      </w:pPr>
    </w:p>
    <w:p w:rsidR="007066D1" w:rsidRDefault="00661E68" w:rsidP="00084D78">
      <w:pPr>
        <w:ind w:firstLine="708"/>
        <w:jc w:val="both"/>
        <w:rPr>
          <w:color w:val="000000"/>
          <w:sz w:val="28"/>
          <w:szCs w:val="28"/>
        </w:rPr>
      </w:pPr>
      <w:r>
        <w:rPr>
          <w:color w:val="000000"/>
          <w:sz w:val="28"/>
          <w:szCs w:val="28"/>
        </w:rPr>
        <w:lastRenderedPageBreak/>
        <w:t>3</w:t>
      </w:r>
      <w:r w:rsidR="007066D1" w:rsidRPr="00055185">
        <w:rPr>
          <w:color w:val="000000"/>
          <w:sz w:val="28"/>
          <w:szCs w:val="28"/>
        </w:rPr>
        <w:t>. Региональному союзу «Ивановское областное объединение организаций профсоюзов» совместно с членскими организациями ИОООП:</w:t>
      </w:r>
    </w:p>
    <w:p w:rsidR="007066D1" w:rsidRDefault="007066D1" w:rsidP="00084D78">
      <w:pPr>
        <w:ind w:firstLine="708"/>
        <w:jc w:val="both"/>
        <w:rPr>
          <w:color w:val="000000"/>
          <w:sz w:val="28"/>
          <w:szCs w:val="28"/>
        </w:rPr>
      </w:pPr>
      <w:r>
        <w:rPr>
          <w:color w:val="000000"/>
          <w:sz w:val="28"/>
          <w:szCs w:val="28"/>
        </w:rPr>
        <w:t>продолжить работу по развитию и укреплению социального партнерства на региональном, отраслевом, муниципальном и локальном уровнях;</w:t>
      </w:r>
    </w:p>
    <w:p w:rsidR="007066D1" w:rsidRDefault="007066D1" w:rsidP="00084D78">
      <w:pPr>
        <w:ind w:firstLine="708"/>
        <w:jc w:val="both"/>
        <w:rPr>
          <w:color w:val="000000"/>
          <w:sz w:val="28"/>
          <w:szCs w:val="28"/>
        </w:rPr>
      </w:pPr>
      <w:r w:rsidRPr="00055185">
        <w:rPr>
          <w:color w:val="000000"/>
          <w:sz w:val="28"/>
          <w:szCs w:val="28"/>
        </w:rPr>
        <w:t>продолжить работу по защите законных прав и интересов членов профсоюзов через коллективно-договорное регулирование отношений в сфере труда;</w:t>
      </w:r>
    </w:p>
    <w:p w:rsidR="0072423D" w:rsidRDefault="007260E5" w:rsidP="00084D78">
      <w:pPr>
        <w:ind w:firstLine="720"/>
        <w:jc w:val="both"/>
        <w:rPr>
          <w:color w:val="000000"/>
          <w:sz w:val="28"/>
          <w:szCs w:val="28"/>
        </w:rPr>
      </w:pPr>
      <w:r>
        <w:rPr>
          <w:color w:val="000000"/>
          <w:sz w:val="28"/>
          <w:szCs w:val="28"/>
        </w:rPr>
        <w:t xml:space="preserve">разработать план мероприятий ИОООП по реализации </w:t>
      </w:r>
      <w:r w:rsidR="0072423D" w:rsidRPr="00084D78">
        <w:rPr>
          <w:color w:val="000000"/>
          <w:sz w:val="28"/>
          <w:szCs w:val="28"/>
        </w:rPr>
        <w:t>областного</w:t>
      </w:r>
      <w:r w:rsidR="0072423D">
        <w:rPr>
          <w:color w:val="000000"/>
          <w:sz w:val="28"/>
          <w:szCs w:val="28"/>
        </w:rPr>
        <w:t xml:space="preserve"> трехстороннего соглашения по регулированию социально-трудовых и связанных с ними экономических отношений на </w:t>
      </w:r>
      <w:r>
        <w:rPr>
          <w:color w:val="000000"/>
          <w:sz w:val="28"/>
          <w:szCs w:val="28"/>
        </w:rPr>
        <w:t>2025-2027 годы</w:t>
      </w:r>
      <w:r w:rsidR="0072423D">
        <w:rPr>
          <w:color w:val="000000"/>
          <w:sz w:val="28"/>
          <w:szCs w:val="28"/>
        </w:rPr>
        <w:t>;</w:t>
      </w:r>
    </w:p>
    <w:p w:rsidR="00932E4C" w:rsidRDefault="007066D1" w:rsidP="007066D1">
      <w:pPr>
        <w:ind w:firstLine="720"/>
        <w:jc w:val="both"/>
        <w:rPr>
          <w:color w:val="000000"/>
          <w:sz w:val="28"/>
          <w:szCs w:val="28"/>
        </w:rPr>
      </w:pPr>
      <w:r>
        <w:rPr>
          <w:color w:val="000000"/>
          <w:sz w:val="28"/>
          <w:szCs w:val="28"/>
        </w:rPr>
        <w:t>продолжить работу по реализации</w:t>
      </w:r>
      <w:r w:rsidRPr="00055185">
        <w:rPr>
          <w:color w:val="000000"/>
          <w:sz w:val="28"/>
          <w:szCs w:val="28"/>
        </w:rPr>
        <w:t xml:space="preserve"> областного трехстороннего Соглашения по регулированию социально-трудовых отношений;</w:t>
      </w:r>
    </w:p>
    <w:p w:rsidR="00A535DB" w:rsidRPr="00084D78" w:rsidRDefault="008540BC" w:rsidP="00A535DB">
      <w:pPr>
        <w:ind w:firstLine="720"/>
        <w:jc w:val="both"/>
        <w:rPr>
          <w:color w:val="000000"/>
          <w:sz w:val="28"/>
          <w:szCs w:val="28"/>
        </w:rPr>
      </w:pPr>
      <w:r>
        <w:rPr>
          <w:color w:val="1C1B28"/>
          <w:sz w:val="28"/>
          <w:szCs w:val="28"/>
        </w:rPr>
        <w:t xml:space="preserve"> в соответствии с постановлением Президиума ИОООП от 27.01.2025     №5-2 принять меры по реализации Плана по проведению Года защитника Отечества</w:t>
      </w:r>
      <w:r w:rsidR="00A535DB" w:rsidRPr="00084D78">
        <w:rPr>
          <w:color w:val="000000"/>
          <w:sz w:val="28"/>
          <w:szCs w:val="28"/>
        </w:rPr>
        <w:t xml:space="preserve">; </w:t>
      </w:r>
    </w:p>
    <w:p w:rsidR="00087BD9" w:rsidRPr="00084D78" w:rsidRDefault="00087BD9" w:rsidP="00A535DB">
      <w:pPr>
        <w:ind w:firstLine="720"/>
        <w:jc w:val="both"/>
        <w:rPr>
          <w:color w:val="000000"/>
          <w:sz w:val="28"/>
          <w:szCs w:val="28"/>
        </w:rPr>
      </w:pPr>
      <w:r w:rsidRPr="00084D78">
        <w:rPr>
          <w:color w:val="000000"/>
          <w:sz w:val="28"/>
          <w:szCs w:val="28"/>
        </w:rPr>
        <w:t>продолжить работу по поддержке участников Специальной военной операции – членов профсоюзов и членов их семей</w:t>
      </w:r>
      <w:r w:rsidR="004E4DA7" w:rsidRPr="00084D78">
        <w:rPr>
          <w:color w:val="000000"/>
          <w:sz w:val="28"/>
          <w:szCs w:val="28"/>
        </w:rPr>
        <w:t>;</w:t>
      </w:r>
    </w:p>
    <w:p w:rsidR="00916014" w:rsidRDefault="00916014" w:rsidP="00A535DB">
      <w:pPr>
        <w:ind w:firstLine="720"/>
        <w:jc w:val="both"/>
        <w:rPr>
          <w:color w:val="000000"/>
          <w:sz w:val="28"/>
          <w:szCs w:val="28"/>
        </w:rPr>
      </w:pPr>
      <w:r w:rsidRPr="00084D78">
        <w:rPr>
          <w:color w:val="000000"/>
          <w:sz w:val="28"/>
          <w:szCs w:val="28"/>
        </w:rPr>
        <w:t>принять активное участие</w:t>
      </w:r>
      <w:r>
        <w:rPr>
          <w:color w:val="000000"/>
          <w:sz w:val="28"/>
          <w:szCs w:val="28"/>
        </w:rPr>
        <w:t xml:space="preserve"> в подготовке и проведении на территории Ивановской области Всероссийской ярмарки трудоустройства «Работа России. Время возможностей»;</w:t>
      </w:r>
    </w:p>
    <w:p w:rsidR="007066D1" w:rsidRDefault="007066D1" w:rsidP="007066D1">
      <w:pPr>
        <w:pStyle w:val="a3"/>
        <w:shd w:val="clear" w:color="auto" w:fill="FFFFFF"/>
        <w:spacing w:before="0" w:beforeAutospacing="0" w:after="0" w:afterAutospacing="0"/>
        <w:ind w:firstLine="708"/>
        <w:jc w:val="both"/>
        <w:rPr>
          <w:color w:val="000000"/>
          <w:sz w:val="28"/>
          <w:szCs w:val="28"/>
          <w:lang w:val="ru-RU"/>
        </w:rPr>
      </w:pPr>
      <w:r w:rsidRPr="00055185">
        <w:rPr>
          <w:color w:val="000000"/>
          <w:sz w:val="28"/>
          <w:szCs w:val="28"/>
          <w:shd w:val="clear" w:color="auto" w:fill="FFFFFF"/>
        </w:rPr>
        <w:t xml:space="preserve">осуществлять </w:t>
      </w:r>
      <w:r w:rsidRPr="00055185">
        <w:rPr>
          <w:color w:val="000000"/>
          <w:sz w:val="28"/>
          <w:szCs w:val="28"/>
        </w:rPr>
        <w:t xml:space="preserve">профсоюзный контроль за выполнением </w:t>
      </w:r>
      <w:r w:rsidR="00A535DB">
        <w:rPr>
          <w:color w:val="000000"/>
          <w:sz w:val="28"/>
          <w:szCs w:val="28"/>
          <w:lang w:val="ru-RU"/>
        </w:rPr>
        <w:t>положений</w:t>
      </w:r>
      <w:r w:rsidRPr="00055185">
        <w:rPr>
          <w:color w:val="000000"/>
          <w:sz w:val="28"/>
          <w:szCs w:val="28"/>
        </w:rPr>
        <w:t xml:space="preserve"> областного трехстороннего соглашения и регионального соглашения о минимальной заработной плате</w:t>
      </w:r>
      <w:r w:rsidR="006F4971">
        <w:rPr>
          <w:color w:val="000000"/>
          <w:sz w:val="28"/>
          <w:szCs w:val="28"/>
          <w:lang w:val="ru-RU"/>
        </w:rPr>
        <w:t>.</w:t>
      </w:r>
    </w:p>
    <w:p w:rsidR="007066D1" w:rsidRPr="00055185" w:rsidRDefault="00661E68" w:rsidP="007066D1">
      <w:pPr>
        <w:ind w:firstLine="720"/>
        <w:jc w:val="both"/>
        <w:rPr>
          <w:color w:val="000000"/>
          <w:sz w:val="28"/>
          <w:szCs w:val="28"/>
        </w:rPr>
      </w:pPr>
      <w:r>
        <w:rPr>
          <w:color w:val="000000"/>
          <w:sz w:val="28"/>
          <w:szCs w:val="28"/>
        </w:rPr>
        <w:t>4</w:t>
      </w:r>
      <w:r w:rsidR="007066D1" w:rsidRPr="00055185">
        <w:rPr>
          <w:color w:val="000000"/>
          <w:sz w:val="28"/>
          <w:szCs w:val="28"/>
        </w:rPr>
        <w:t>. Членским организациям ИОООП:</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добиваться включения в областные отраслевые соглашения и коллективные договоры положений и обязательств, определенных постановлением Исполкома ФНПР о</w:t>
      </w:r>
      <w:r w:rsidRPr="00055185">
        <w:rPr>
          <w:bCs/>
          <w:color w:val="000000"/>
          <w:sz w:val="28"/>
          <w:szCs w:val="28"/>
        </w:rPr>
        <w:t>б итогах коллективно-договорной кампании за отчетный период и задачах на предстоящий период</w:t>
      </w:r>
      <w:r w:rsidR="00896AD2">
        <w:rPr>
          <w:bCs/>
          <w:color w:val="000000"/>
          <w:sz w:val="28"/>
          <w:szCs w:val="28"/>
          <w:lang w:val="ru-RU"/>
        </w:rPr>
        <w:t xml:space="preserve"> и настоящим постановлением</w:t>
      </w:r>
      <w:r w:rsidRPr="00055185">
        <w:rPr>
          <w:bCs/>
          <w:color w:val="000000"/>
          <w:sz w:val="28"/>
          <w:szCs w:val="28"/>
        </w:rPr>
        <w:t>;</w:t>
      </w:r>
    </w:p>
    <w:p w:rsidR="007066D1" w:rsidRDefault="007066D1" w:rsidP="007066D1">
      <w:pPr>
        <w:ind w:firstLine="720"/>
        <w:jc w:val="both"/>
        <w:rPr>
          <w:color w:val="000000"/>
          <w:sz w:val="28"/>
          <w:szCs w:val="28"/>
          <w:shd w:val="clear" w:color="auto" w:fill="FFFFFF"/>
        </w:rPr>
      </w:pPr>
      <w:r>
        <w:rPr>
          <w:color w:val="000000"/>
          <w:sz w:val="28"/>
          <w:szCs w:val="28"/>
          <w:shd w:val="clear" w:color="auto" w:fill="FFFFFF"/>
        </w:rPr>
        <w:t>осуществлять</w:t>
      </w:r>
      <w:r>
        <w:rPr>
          <w:color w:val="000000"/>
          <w:sz w:val="28"/>
          <w:szCs w:val="28"/>
        </w:rPr>
        <w:t xml:space="preserve"> профсоюзный</w:t>
      </w:r>
      <w:r w:rsidRPr="00055185">
        <w:rPr>
          <w:color w:val="000000"/>
          <w:sz w:val="28"/>
          <w:szCs w:val="28"/>
        </w:rPr>
        <w:t xml:space="preserve"> контроль за выполнением положений и обязательств областных отраслевых соглашений (приложение №</w:t>
      </w:r>
      <w:r w:rsidR="008E48C7">
        <w:rPr>
          <w:color w:val="000000"/>
          <w:sz w:val="28"/>
          <w:szCs w:val="28"/>
        </w:rPr>
        <w:t>4</w:t>
      </w:r>
      <w:r w:rsidRPr="00055185">
        <w:rPr>
          <w:color w:val="000000"/>
          <w:sz w:val="28"/>
          <w:szCs w:val="28"/>
        </w:rPr>
        <w:t>)</w:t>
      </w:r>
      <w:r w:rsidRPr="00055185">
        <w:rPr>
          <w:color w:val="000000"/>
          <w:sz w:val="28"/>
          <w:szCs w:val="28"/>
          <w:shd w:val="clear" w:color="auto" w:fill="FFFFFF"/>
        </w:rPr>
        <w:t>;</w:t>
      </w:r>
    </w:p>
    <w:p w:rsidR="007066D1" w:rsidRPr="00055185" w:rsidRDefault="007066D1" w:rsidP="007066D1">
      <w:pPr>
        <w:ind w:firstLine="720"/>
        <w:jc w:val="both"/>
        <w:rPr>
          <w:color w:val="000000"/>
          <w:sz w:val="28"/>
          <w:szCs w:val="28"/>
          <w:shd w:val="clear" w:color="auto" w:fill="FFFFFF"/>
        </w:rPr>
      </w:pPr>
      <w:r w:rsidRPr="00055185">
        <w:rPr>
          <w:color w:val="000000"/>
          <w:sz w:val="28"/>
          <w:szCs w:val="28"/>
          <w:shd w:val="clear" w:color="auto" w:fill="FFFFFF"/>
        </w:rPr>
        <w:t>принять меры по заключению областных отраслевых соглашений (членские организации, в которых соглашения отсутствуют</w:t>
      </w:r>
      <w:r>
        <w:rPr>
          <w:color w:val="000000"/>
          <w:sz w:val="28"/>
          <w:szCs w:val="28"/>
          <w:shd w:val="clear" w:color="auto" w:fill="FFFFFF"/>
        </w:rPr>
        <w:t xml:space="preserve"> -</w:t>
      </w:r>
      <w:r w:rsidRPr="00055185">
        <w:rPr>
          <w:color w:val="000000"/>
          <w:sz w:val="28"/>
          <w:szCs w:val="28"/>
          <w:shd w:val="clear" w:color="auto" w:fill="FFFFFF"/>
        </w:rPr>
        <w:t xml:space="preserve"> </w:t>
      </w:r>
      <w:r>
        <w:rPr>
          <w:color w:val="000000"/>
          <w:sz w:val="28"/>
          <w:szCs w:val="28"/>
          <w:shd w:val="clear" w:color="auto" w:fill="FFFFFF"/>
        </w:rPr>
        <w:t>п</w:t>
      </w:r>
      <w:r w:rsidRPr="00055185">
        <w:rPr>
          <w:color w:val="000000"/>
          <w:sz w:val="28"/>
          <w:szCs w:val="28"/>
          <w:shd w:val="clear" w:color="auto" w:fill="FFFFFF"/>
        </w:rPr>
        <w:t>риложение №</w:t>
      </w:r>
      <w:r w:rsidR="002B6EC1">
        <w:rPr>
          <w:color w:val="000000"/>
          <w:sz w:val="28"/>
          <w:szCs w:val="28"/>
          <w:shd w:val="clear" w:color="auto" w:fill="FFFFFF"/>
        </w:rPr>
        <w:t>5</w:t>
      </w:r>
      <w:r w:rsidRPr="00055185">
        <w:rPr>
          <w:color w:val="000000"/>
          <w:sz w:val="28"/>
          <w:szCs w:val="28"/>
          <w:shd w:val="clear" w:color="auto" w:fill="FFFFFF"/>
        </w:rPr>
        <w:t>);</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содействовать проведению коллективных переговоров в организациях (предприятиях), где созданы первичные профсоюзные организации, но не заключены коллективные договоры.</w:t>
      </w:r>
    </w:p>
    <w:p w:rsidR="007066D1" w:rsidRPr="00055185" w:rsidRDefault="00661E68" w:rsidP="007066D1">
      <w:pPr>
        <w:ind w:firstLine="720"/>
        <w:jc w:val="both"/>
        <w:rPr>
          <w:color w:val="000000"/>
          <w:kern w:val="2"/>
          <w:sz w:val="28"/>
          <w:szCs w:val="28"/>
        </w:rPr>
      </w:pPr>
      <w:r>
        <w:rPr>
          <w:color w:val="000000"/>
          <w:kern w:val="2"/>
          <w:sz w:val="28"/>
          <w:szCs w:val="28"/>
        </w:rPr>
        <w:t>5</w:t>
      </w:r>
      <w:r w:rsidR="007066D1" w:rsidRPr="00055185">
        <w:rPr>
          <w:color w:val="000000"/>
          <w:kern w:val="2"/>
          <w:sz w:val="28"/>
          <w:szCs w:val="28"/>
        </w:rPr>
        <w:t>. Рекомендовать Координационным советам организаций профсоюзов муниципальных образований совместно с кураторами от ИОООП принять меры по проведению переговоров с органами местного самоуправления и работодателями с целью разработки и заключения</w:t>
      </w:r>
      <w:r w:rsidR="003D69C9">
        <w:rPr>
          <w:color w:val="000000"/>
          <w:kern w:val="2"/>
          <w:sz w:val="28"/>
          <w:szCs w:val="28"/>
        </w:rPr>
        <w:t xml:space="preserve"> муниципальных (территориальных) </w:t>
      </w:r>
      <w:r w:rsidR="007066D1" w:rsidRPr="00055185">
        <w:rPr>
          <w:color w:val="000000"/>
          <w:kern w:val="2"/>
          <w:sz w:val="28"/>
          <w:szCs w:val="28"/>
        </w:rPr>
        <w:t>соглашений</w:t>
      </w:r>
      <w:r w:rsidR="003D69C9">
        <w:rPr>
          <w:color w:val="000000"/>
          <w:kern w:val="2"/>
          <w:sz w:val="28"/>
          <w:szCs w:val="28"/>
        </w:rPr>
        <w:t>, осуществлению контроля за их реализацией</w:t>
      </w:r>
      <w:r w:rsidR="007066D1" w:rsidRPr="00055185">
        <w:rPr>
          <w:color w:val="000000"/>
          <w:kern w:val="2"/>
          <w:sz w:val="28"/>
          <w:szCs w:val="28"/>
        </w:rPr>
        <w:t xml:space="preserve"> (приложение № </w:t>
      </w:r>
      <w:r w:rsidR="008E48C7">
        <w:rPr>
          <w:color w:val="000000"/>
          <w:kern w:val="2"/>
          <w:sz w:val="28"/>
          <w:szCs w:val="28"/>
        </w:rPr>
        <w:t>6</w:t>
      </w:r>
      <w:r w:rsidR="007066D1" w:rsidRPr="00055185">
        <w:rPr>
          <w:color w:val="000000"/>
          <w:kern w:val="2"/>
          <w:sz w:val="28"/>
          <w:szCs w:val="28"/>
        </w:rPr>
        <w:t>).</w:t>
      </w:r>
    </w:p>
    <w:p w:rsidR="007066D1" w:rsidRDefault="007066D1" w:rsidP="007066D1">
      <w:pPr>
        <w:pStyle w:val="a3"/>
        <w:spacing w:before="0" w:beforeAutospacing="0" w:after="0" w:afterAutospacing="0"/>
        <w:ind w:firstLine="709"/>
        <w:jc w:val="both"/>
        <w:rPr>
          <w:color w:val="252D33"/>
          <w:sz w:val="28"/>
          <w:szCs w:val="28"/>
        </w:rPr>
      </w:pPr>
    </w:p>
    <w:p w:rsidR="009D70D0" w:rsidRDefault="009D70D0" w:rsidP="007066D1">
      <w:pPr>
        <w:pStyle w:val="a3"/>
        <w:spacing w:before="0" w:beforeAutospacing="0" w:after="0" w:afterAutospacing="0"/>
        <w:ind w:firstLine="709"/>
        <w:jc w:val="both"/>
        <w:rPr>
          <w:color w:val="252D33"/>
          <w:sz w:val="28"/>
          <w:szCs w:val="28"/>
        </w:rPr>
      </w:pPr>
      <w:bookmarkStart w:id="0" w:name="_GoBack"/>
      <w:bookmarkEnd w:id="0"/>
    </w:p>
    <w:p w:rsidR="007066D1" w:rsidRPr="00003FE9" w:rsidRDefault="007066D1" w:rsidP="007066D1">
      <w:pPr>
        <w:pStyle w:val="a3"/>
        <w:spacing w:before="0" w:beforeAutospacing="0" w:after="0" w:afterAutospacing="0"/>
        <w:ind w:firstLine="709"/>
        <w:jc w:val="both"/>
        <w:rPr>
          <w:color w:val="252D33"/>
          <w:sz w:val="28"/>
          <w:szCs w:val="28"/>
        </w:rPr>
      </w:pPr>
    </w:p>
    <w:tbl>
      <w:tblPr>
        <w:tblW w:w="0" w:type="auto"/>
        <w:tblLook w:val="01E0" w:firstRow="1" w:lastRow="1" w:firstColumn="1" w:lastColumn="1" w:noHBand="0" w:noVBand="0"/>
      </w:tblPr>
      <w:tblGrid>
        <w:gridCol w:w="5328"/>
        <w:gridCol w:w="4243"/>
      </w:tblGrid>
      <w:tr w:rsidR="007066D1" w:rsidRPr="00B03CDB" w:rsidTr="00C128DD">
        <w:tc>
          <w:tcPr>
            <w:tcW w:w="5328" w:type="dxa"/>
          </w:tcPr>
          <w:p w:rsidR="007066D1" w:rsidRPr="00CC72BE" w:rsidRDefault="007066D1" w:rsidP="00C128DD">
            <w:pPr>
              <w:pStyle w:val="a3"/>
              <w:spacing w:before="0" w:beforeAutospacing="0" w:after="0" w:afterAutospacing="0"/>
              <w:jc w:val="both"/>
              <w:rPr>
                <w:b/>
                <w:color w:val="252D33"/>
                <w:sz w:val="28"/>
                <w:szCs w:val="28"/>
                <w:lang w:val="ru-RU" w:eastAsia="ru-RU"/>
              </w:rPr>
            </w:pPr>
          </w:p>
        </w:tc>
        <w:tc>
          <w:tcPr>
            <w:tcW w:w="4243" w:type="dxa"/>
          </w:tcPr>
          <w:p w:rsidR="007066D1" w:rsidRPr="00CC72BE" w:rsidRDefault="007066D1" w:rsidP="00C128DD">
            <w:pPr>
              <w:pStyle w:val="a3"/>
              <w:spacing w:before="0" w:beforeAutospacing="0" w:after="0" w:afterAutospacing="0"/>
              <w:jc w:val="right"/>
              <w:rPr>
                <w:b/>
                <w:color w:val="252D33"/>
                <w:sz w:val="28"/>
                <w:szCs w:val="28"/>
                <w:lang w:val="ru-RU" w:eastAsia="ru-RU"/>
              </w:rPr>
            </w:pPr>
          </w:p>
        </w:tc>
      </w:tr>
    </w:tbl>
    <w:p w:rsidR="003074F9" w:rsidRDefault="003074F9" w:rsidP="007066D1">
      <w:pPr>
        <w:jc w:val="right"/>
      </w:pPr>
    </w:p>
    <w:p w:rsidR="008E48C7" w:rsidRDefault="008E48C7" w:rsidP="008E48C7">
      <w:pPr>
        <w:ind w:firstLine="708"/>
        <w:jc w:val="center"/>
        <w:rPr>
          <w:b/>
          <w:sz w:val="28"/>
          <w:szCs w:val="28"/>
        </w:rPr>
      </w:pPr>
      <w:r>
        <w:rPr>
          <w:b/>
          <w:sz w:val="28"/>
          <w:szCs w:val="28"/>
        </w:rPr>
        <w:lastRenderedPageBreak/>
        <w:t xml:space="preserve">Пояснительная записка </w:t>
      </w:r>
      <w:r w:rsidRPr="00DE1338">
        <w:rPr>
          <w:b/>
          <w:sz w:val="28"/>
          <w:szCs w:val="28"/>
        </w:rPr>
        <w:t>об итогах коллективно-договорной кампании в Ивановской области в 202</w:t>
      </w:r>
      <w:r>
        <w:rPr>
          <w:b/>
          <w:sz w:val="28"/>
          <w:szCs w:val="28"/>
        </w:rPr>
        <w:t>4</w:t>
      </w:r>
      <w:r w:rsidRPr="00DE1338">
        <w:rPr>
          <w:b/>
          <w:sz w:val="28"/>
          <w:szCs w:val="28"/>
        </w:rPr>
        <w:t xml:space="preserve"> году</w:t>
      </w:r>
    </w:p>
    <w:p w:rsidR="008E48C7" w:rsidRPr="00DE1338" w:rsidRDefault="008E48C7" w:rsidP="008E48C7">
      <w:pPr>
        <w:ind w:firstLine="708"/>
        <w:jc w:val="center"/>
        <w:rPr>
          <w:b/>
          <w:sz w:val="28"/>
          <w:szCs w:val="28"/>
        </w:rPr>
      </w:pPr>
    </w:p>
    <w:p w:rsidR="008E48C7" w:rsidRDefault="008E48C7" w:rsidP="008E48C7">
      <w:pPr>
        <w:ind w:firstLine="708"/>
        <w:jc w:val="both"/>
        <w:rPr>
          <w:color w:val="252D33"/>
          <w:sz w:val="28"/>
          <w:szCs w:val="28"/>
        </w:rPr>
      </w:pPr>
      <w:r w:rsidRPr="00DE1338">
        <w:rPr>
          <w:sz w:val="28"/>
          <w:szCs w:val="28"/>
        </w:rPr>
        <w:t>Коллективно-договорная кампания в Ивановской области в 202</w:t>
      </w:r>
      <w:r>
        <w:rPr>
          <w:sz w:val="28"/>
          <w:szCs w:val="28"/>
        </w:rPr>
        <w:t>4</w:t>
      </w:r>
      <w:r w:rsidRPr="00DE1338">
        <w:rPr>
          <w:sz w:val="28"/>
          <w:szCs w:val="28"/>
        </w:rPr>
        <w:t xml:space="preserve"> году проводилась </w:t>
      </w:r>
      <w:r w:rsidRPr="00DE1338">
        <w:rPr>
          <w:color w:val="252D33"/>
          <w:sz w:val="28"/>
          <w:szCs w:val="28"/>
        </w:rPr>
        <w:t xml:space="preserve">членскими организациями ИОООП </w:t>
      </w:r>
      <w:r w:rsidRPr="00DE1338">
        <w:rPr>
          <w:sz w:val="28"/>
          <w:szCs w:val="28"/>
        </w:rPr>
        <w:t xml:space="preserve">в соответствии с трудовым законодательством Российской Федерации, </w:t>
      </w:r>
      <w:r w:rsidRPr="00DE1338">
        <w:rPr>
          <w:color w:val="252D33"/>
          <w:sz w:val="28"/>
          <w:szCs w:val="28"/>
        </w:rPr>
        <w:t xml:space="preserve">рекомендациями и задачами, определенными постановлениями Исполкома ФНПР, </w:t>
      </w:r>
      <w:r w:rsidRPr="00DE1338">
        <w:rPr>
          <w:sz w:val="28"/>
          <w:szCs w:val="28"/>
        </w:rPr>
        <w:t>постановлениями и рекомендациями общероссийских отраслевых профсоюзов.</w:t>
      </w:r>
      <w:r w:rsidRPr="00DE1338">
        <w:rPr>
          <w:color w:val="252D33"/>
          <w:sz w:val="28"/>
          <w:szCs w:val="28"/>
        </w:rPr>
        <w:t xml:space="preserve"> </w:t>
      </w:r>
    </w:p>
    <w:p w:rsidR="008E48C7" w:rsidRDefault="008E48C7" w:rsidP="008E48C7">
      <w:pPr>
        <w:pStyle w:val="a7"/>
        <w:spacing w:after="0" w:line="240" w:lineRule="auto"/>
        <w:ind w:left="0" w:firstLine="708"/>
        <w:jc w:val="both"/>
        <w:rPr>
          <w:rFonts w:ascii="Times New Roman" w:hAnsi="Times New Roman"/>
          <w:sz w:val="28"/>
          <w:szCs w:val="28"/>
        </w:rPr>
      </w:pPr>
      <w:r w:rsidRPr="00756B23">
        <w:rPr>
          <w:rFonts w:ascii="Times New Roman" w:hAnsi="Times New Roman"/>
          <w:color w:val="000000"/>
          <w:spacing w:val="2"/>
          <w:sz w:val="28"/>
          <w:szCs w:val="28"/>
        </w:rPr>
        <w:t>В отчетный период</w:t>
      </w:r>
      <w:r w:rsidRPr="00DB03DB">
        <w:rPr>
          <w:rFonts w:ascii="Times New Roman" w:hAnsi="Times New Roman"/>
          <w:color w:val="000000"/>
          <w:spacing w:val="2"/>
          <w:sz w:val="28"/>
          <w:szCs w:val="28"/>
        </w:rPr>
        <w:t xml:space="preserve"> продолжалось</w:t>
      </w:r>
      <w:r w:rsidRPr="00ED1682">
        <w:rPr>
          <w:rFonts w:ascii="Times New Roman" w:hAnsi="Times New Roman"/>
          <w:color w:val="000000"/>
          <w:spacing w:val="2"/>
          <w:sz w:val="28"/>
          <w:szCs w:val="28"/>
        </w:rPr>
        <w:t xml:space="preserve"> взаимодействие </w:t>
      </w:r>
      <w:r w:rsidRPr="00ED1682">
        <w:rPr>
          <w:rFonts w:ascii="Times New Roman" w:hAnsi="Times New Roman"/>
          <w:sz w:val="28"/>
          <w:szCs w:val="28"/>
        </w:rPr>
        <w:t xml:space="preserve">с органами власти всех уровней по актуальным вопросам в социально-трудовой сфере. </w:t>
      </w:r>
      <w:r w:rsidRPr="00871DD3">
        <w:rPr>
          <w:rFonts w:ascii="Times New Roman" w:hAnsi="Times New Roman"/>
          <w:sz w:val="28"/>
          <w:szCs w:val="28"/>
        </w:rPr>
        <w:t>Взаимодействие осуществлялось в форме встреч с представителями власти, участия в работе коллегиальных и совещательных органов, обмена информацией</w:t>
      </w:r>
      <w:r w:rsidRPr="0061655A">
        <w:rPr>
          <w:rFonts w:ascii="Times New Roman" w:hAnsi="Times New Roman"/>
          <w:sz w:val="28"/>
          <w:szCs w:val="28"/>
        </w:rPr>
        <w:t>, выработке совместных решений.</w:t>
      </w:r>
    </w:p>
    <w:p w:rsidR="008E48C7" w:rsidRDefault="008E48C7" w:rsidP="008E48C7">
      <w:pPr>
        <w:ind w:firstLine="708"/>
        <w:contextualSpacing/>
        <w:jc w:val="both"/>
        <w:rPr>
          <w:sz w:val="28"/>
          <w:szCs w:val="28"/>
        </w:rPr>
      </w:pPr>
      <w:r w:rsidRPr="00756B23">
        <w:rPr>
          <w:sz w:val="28"/>
          <w:szCs w:val="28"/>
        </w:rPr>
        <w:t>В рамках областной трехсторонней комиссии совместно с социальными партнерами рассмотрены</w:t>
      </w:r>
      <w:r>
        <w:rPr>
          <w:sz w:val="28"/>
          <w:szCs w:val="28"/>
        </w:rPr>
        <w:t xml:space="preserve"> акт</w:t>
      </w:r>
      <w:r w:rsidRPr="00F1185F">
        <w:rPr>
          <w:sz w:val="28"/>
          <w:szCs w:val="28"/>
        </w:rPr>
        <w:t>уальные вопросы в социально-трудовой сфере: о реализации областного трехстороннего Соглашения по итогам 2024</w:t>
      </w:r>
      <w:r>
        <w:rPr>
          <w:sz w:val="28"/>
          <w:szCs w:val="28"/>
        </w:rPr>
        <w:t xml:space="preserve"> </w:t>
      </w:r>
      <w:r w:rsidRPr="00F1185F">
        <w:rPr>
          <w:sz w:val="28"/>
          <w:szCs w:val="28"/>
        </w:rPr>
        <w:t xml:space="preserve">года; </w:t>
      </w:r>
      <w:r>
        <w:rPr>
          <w:sz w:val="28"/>
          <w:szCs w:val="28"/>
        </w:rPr>
        <w:t xml:space="preserve">о </w:t>
      </w:r>
      <w:r w:rsidRPr="00F1185F">
        <w:rPr>
          <w:sz w:val="28"/>
          <w:szCs w:val="28"/>
        </w:rPr>
        <w:t>ситуации на рынке труда, вопросах содействия занятости инвалидов</w:t>
      </w:r>
      <w:r>
        <w:rPr>
          <w:sz w:val="28"/>
          <w:szCs w:val="28"/>
        </w:rPr>
        <w:t>; о</w:t>
      </w:r>
      <w:r w:rsidRPr="00F1185F">
        <w:rPr>
          <w:sz w:val="28"/>
          <w:szCs w:val="28"/>
        </w:rPr>
        <w:t>б оздоровительной кампании детей</w:t>
      </w:r>
      <w:r>
        <w:rPr>
          <w:sz w:val="28"/>
          <w:szCs w:val="28"/>
        </w:rPr>
        <w:t>; о</w:t>
      </w:r>
      <w:r w:rsidRPr="00F1185F">
        <w:rPr>
          <w:sz w:val="28"/>
          <w:szCs w:val="28"/>
        </w:rPr>
        <w:t xml:space="preserve"> соблюдении трудового законодательства в организациях Ивановской области и состоянии задолженности по заработной плате в хозяйствующих субъектах</w:t>
      </w:r>
      <w:r>
        <w:rPr>
          <w:sz w:val="28"/>
          <w:szCs w:val="28"/>
        </w:rPr>
        <w:t>; о</w:t>
      </w:r>
      <w:r w:rsidRPr="00F1185F">
        <w:rPr>
          <w:sz w:val="28"/>
          <w:szCs w:val="28"/>
        </w:rPr>
        <w:t xml:space="preserve"> вопросах кадрового обеспечения экономики и социальной сферы</w:t>
      </w:r>
      <w:r>
        <w:rPr>
          <w:sz w:val="28"/>
          <w:szCs w:val="28"/>
        </w:rPr>
        <w:t>; о</w:t>
      </w:r>
      <w:r w:rsidRPr="00F1185F">
        <w:rPr>
          <w:sz w:val="28"/>
          <w:szCs w:val="28"/>
        </w:rPr>
        <w:t xml:space="preserve"> 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w:t>
      </w:r>
      <w:r>
        <w:rPr>
          <w:sz w:val="28"/>
          <w:szCs w:val="28"/>
        </w:rPr>
        <w:t>; о</w:t>
      </w:r>
      <w:r w:rsidRPr="00F1185F">
        <w:rPr>
          <w:sz w:val="28"/>
          <w:szCs w:val="28"/>
        </w:rPr>
        <w:t xml:space="preserve"> ходе реализации Долгосрочной программы содействия занятости молодежи Ивановской области до 2030 года</w:t>
      </w:r>
      <w:r>
        <w:rPr>
          <w:sz w:val="28"/>
          <w:szCs w:val="28"/>
        </w:rPr>
        <w:t>; о</w:t>
      </w:r>
      <w:r w:rsidRPr="00F1185F">
        <w:rPr>
          <w:sz w:val="28"/>
          <w:szCs w:val="28"/>
        </w:rPr>
        <w:t xml:space="preserve"> мерах по снижению уровня бедности</w:t>
      </w:r>
      <w:r>
        <w:rPr>
          <w:sz w:val="28"/>
          <w:szCs w:val="28"/>
        </w:rPr>
        <w:t>; о</w:t>
      </w:r>
      <w:r w:rsidRPr="00206502">
        <w:rPr>
          <w:sz w:val="28"/>
          <w:szCs w:val="28"/>
        </w:rPr>
        <w:t xml:space="preserve"> работе территориальных трехсторонних комиссий по регулированию социально-трудовых отношений в </w:t>
      </w:r>
      <w:proofErr w:type="spellStart"/>
      <w:r w:rsidRPr="00206502">
        <w:rPr>
          <w:sz w:val="28"/>
          <w:szCs w:val="28"/>
        </w:rPr>
        <w:t>Фурмановском</w:t>
      </w:r>
      <w:proofErr w:type="spellEnd"/>
      <w:r w:rsidRPr="00206502">
        <w:rPr>
          <w:sz w:val="28"/>
          <w:szCs w:val="28"/>
        </w:rPr>
        <w:t xml:space="preserve"> и Савинском муниципальных </w:t>
      </w:r>
      <w:r w:rsidRPr="00196377">
        <w:rPr>
          <w:sz w:val="28"/>
          <w:szCs w:val="28"/>
        </w:rPr>
        <w:t>районах</w:t>
      </w:r>
      <w:r>
        <w:rPr>
          <w:sz w:val="28"/>
          <w:szCs w:val="28"/>
        </w:rPr>
        <w:t>; о</w:t>
      </w:r>
      <w:r w:rsidRPr="00196377">
        <w:rPr>
          <w:sz w:val="28"/>
          <w:szCs w:val="28"/>
        </w:rPr>
        <w:t xml:space="preserve"> состоянии инвестиционного климата и другие.</w:t>
      </w:r>
    </w:p>
    <w:p w:rsidR="008E48C7" w:rsidRPr="00055185" w:rsidRDefault="008E48C7" w:rsidP="008E48C7">
      <w:pPr>
        <w:ind w:firstLine="708"/>
        <w:jc w:val="both"/>
        <w:rPr>
          <w:color w:val="000000"/>
          <w:sz w:val="28"/>
          <w:szCs w:val="28"/>
        </w:rPr>
      </w:pPr>
      <w:r w:rsidRPr="00756B23">
        <w:rPr>
          <w:color w:val="000000"/>
          <w:sz w:val="28"/>
          <w:szCs w:val="28"/>
        </w:rPr>
        <w:t xml:space="preserve">По состоянию на 31.12.2024 </w:t>
      </w:r>
      <w:r w:rsidRPr="00055185">
        <w:rPr>
          <w:color w:val="000000"/>
          <w:sz w:val="28"/>
          <w:szCs w:val="28"/>
        </w:rPr>
        <w:t xml:space="preserve">года </w:t>
      </w:r>
      <w:r>
        <w:rPr>
          <w:color w:val="000000"/>
          <w:sz w:val="28"/>
          <w:szCs w:val="28"/>
        </w:rPr>
        <w:t>в области действуют</w:t>
      </w:r>
      <w:r w:rsidRPr="00055185">
        <w:rPr>
          <w:color w:val="000000"/>
          <w:sz w:val="28"/>
          <w:szCs w:val="28"/>
        </w:rPr>
        <w:t>:</w:t>
      </w:r>
    </w:p>
    <w:p w:rsidR="008E48C7" w:rsidRPr="00055185" w:rsidRDefault="008E48C7" w:rsidP="008E48C7">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8E48C7" w:rsidRPr="00055185" w:rsidRDefault="008E48C7" w:rsidP="008E48C7">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8E48C7" w:rsidRPr="00425C94" w:rsidRDefault="008E48C7" w:rsidP="008E48C7">
      <w:pPr>
        <w:ind w:firstLine="720"/>
        <w:jc w:val="both"/>
        <w:rPr>
          <w:color w:val="000000"/>
          <w:kern w:val="2"/>
          <w:sz w:val="28"/>
          <w:szCs w:val="28"/>
        </w:rPr>
      </w:pPr>
      <w:r>
        <w:rPr>
          <w:color w:val="000000"/>
          <w:kern w:val="1"/>
          <w:sz w:val="28"/>
          <w:szCs w:val="28"/>
        </w:rPr>
        <w:t xml:space="preserve">9 </w:t>
      </w:r>
      <w:r w:rsidRPr="00425C94">
        <w:rPr>
          <w:color w:val="000000"/>
          <w:kern w:val="1"/>
          <w:sz w:val="28"/>
          <w:szCs w:val="28"/>
        </w:rPr>
        <w:t xml:space="preserve">областных отраслевых соглашений; </w:t>
      </w:r>
      <w:r w:rsidRPr="00425C94">
        <w:rPr>
          <w:color w:val="000000"/>
          <w:kern w:val="2"/>
          <w:sz w:val="28"/>
          <w:szCs w:val="28"/>
        </w:rPr>
        <w:t>2</w:t>
      </w:r>
      <w:r>
        <w:rPr>
          <w:color w:val="000000"/>
          <w:kern w:val="2"/>
          <w:sz w:val="28"/>
          <w:szCs w:val="28"/>
        </w:rPr>
        <w:t>5</w:t>
      </w:r>
      <w:r w:rsidRPr="00425C94">
        <w:rPr>
          <w:color w:val="000000"/>
          <w:kern w:val="2"/>
          <w:sz w:val="28"/>
          <w:szCs w:val="28"/>
        </w:rPr>
        <w:t xml:space="preserve"> муниципальных соглашени</w:t>
      </w:r>
      <w:r>
        <w:rPr>
          <w:color w:val="000000"/>
          <w:kern w:val="2"/>
          <w:sz w:val="28"/>
          <w:szCs w:val="28"/>
        </w:rPr>
        <w:t>й</w:t>
      </w:r>
      <w:r w:rsidRPr="00425C94">
        <w:rPr>
          <w:color w:val="000000"/>
          <w:kern w:val="2"/>
          <w:sz w:val="28"/>
          <w:szCs w:val="28"/>
        </w:rPr>
        <w:t>;</w:t>
      </w:r>
    </w:p>
    <w:p w:rsidR="008E48C7" w:rsidRPr="003C52CA" w:rsidRDefault="008E48C7" w:rsidP="008E48C7">
      <w:pPr>
        <w:ind w:firstLine="720"/>
        <w:jc w:val="both"/>
        <w:rPr>
          <w:color w:val="000000"/>
          <w:kern w:val="2"/>
          <w:sz w:val="28"/>
          <w:szCs w:val="28"/>
        </w:rPr>
      </w:pPr>
      <w:r w:rsidRPr="00425C94">
        <w:rPr>
          <w:color w:val="000000"/>
          <w:kern w:val="2"/>
          <w:sz w:val="28"/>
          <w:szCs w:val="28"/>
        </w:rPr>
        <w:t>2</w:t>
      </w:r>
      <w:r>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833</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а</w:t>
      </w:r>
      <w:r w:rsidRPr="003C52CA">
        <w:rPr>
          <w:color w:val="000000"/>
          <w:kern w:val="2"/>
          <w:sz w:val="28"/>
          <w:szCs w:val="28"/>
        </w:rPr>
        <w:t xml:space="preserve"> организаций и учреждений.</w:t>
      </w:r>
    </w:p>
    <w:p w:rsidR="008E48C7" w:rsidRPr="0030321C" w:rsidRDefault="008E48C7" w:rsidP="008E48C7">
      <w:pPr>
        <w:ind w:firstLine="708"/>
        <w:jc w:val="both"/>
        <w:rPr>
          <w:sz w:val="28"/>
          <w:szCs w:val="28"/>
        </w:rPr>
      </w:pPr>
      <w:r w:rsidRPr="00756B23">
        <w:rPr>
          <w:rStyle w:val="FontStyle28"/>
          <w:sz w:val="28"/>
          <w:szCs w:val="28"/>
        </w:rPr>
        <w:t>Профсоюзная сторона организовала</w:t>
      </w:r>
      <w:r w:rsidRPr="00981FA5">
        <w:rPr>
          <w:rStyle w:val="FontStyle28"/>
          <w:b/>
          <w:sz w:val="28"/>
          <w:szCs w:val="28"/>
        </w:rPr>
        <w:t xml:space="preserve"> </w:t>
      </w:r>
      <w:r w:rsidRPr="0030321C">
        <w:rPr>
          <w:rStyle w:val="FontStyle28"/>
          <w:sz w:val="28"/>
          <w:szCs w:val="28"/>
        </w:rPr>
        <w:t>в очном режиме на площадке Дома профсоюзов проведение консультаций сторон социального партнерства по основным параметрам прогноза социально-экономического развития Ивановской области и проекта областного бюджета на 202</w:t>
      </w:r>
      <w:r>
        <w:rPr>
          <w:rStyle w:val="FontStyle28"/>
          <w:sz w:val="28"/>
          <w:szCs w:val="28"/>
        </w:rPr>
        <w:t>5</w:t>
      </w:r>
      <w:r w:rsidRPr="0030321C">
        <w:rPr>
          <w:rStyle w:val="FontStyle28"/>
          <w:sz w:val="28"/>
          <w:szCs w:val="28"/>
        </w:rPr>
        <w:t xml:space="preserve"> год и на плановый период 202</w:t>
      </w:r>
      <w:r>
        <w:rPr>
          <w:rStyle w:val="FontStyle28"/>
          <w:sz w:val="28"/>
          <w:szCs w:val="28"/>
        </w:rPr>
        <w:t>6</w:t>
      </w:r>
      <w:r w:rsidRPr="0030321C">
        <w:rPr>
          <w:rStyle w:val="FontStyle28"/>
          <w:sz w:val="28"/>
          <w:szCs w:val="28"/>
        </w:rPr>
        <w:t xml:space="preserve"> и 202</w:t>
      </w:r>
      <w:r>
        <w:rPr>
          <w:rStyle w:val="FontStyle28"/>
          <w:sz w:val="28"/>
          <w:szCs w:val="28"/>
        </w:rPr>
        <w:t>7</w:t>
      </w:r>
      <w:r w:rsidRPr="0030321C">
        <w:rPr>
          <w:rStyle w:val="FontStyle28"/>
          <w:sz w:val="28"/>
          <w:szCs w:val="28"/>
        </w:rPr>
        <w:t xml:space="preserve"> годов. По итогам обсуждения стороной профсоюзов </w:t>
      </w:r>
      <w:r>
        <w:rPr>
          <w:rStyle w:val="FontStyle28"/>
          <w:sz w:val="28"/>
          <w:szCs w:val="28"/>
        </w:rPr>
        <w:t xml:space="preserve">отдельные предложения профсоюзов вошли в Резолюцию публичных слушаний по областному бюджету. </w:t>
      </w:r>
      <w:r>
        <w:rPr>
          <w:sz w:val="28"/>
          <w:szCs w:val="28"/>
        </w:rPr>
        <w:t xml:space="preserve">Так, в </w:t>
      </w:r>
      <w:r>
        <w:rPr>
          <w:bCs/>
          <w:sz w:val="28"/>
          <w:szCs w:val="28"/>
          <w:lang w:eastAsia="ar-SA"/>
        </w:rPr>
        <w:t xml:space="preserve">Резолюции обозначены положения о </w:t>
      </w:r>
      <w:r>
        <w:rPr>
          <w:sz w:val="28"/>
          <w:szCs w:val="28"/>
        </w:rPr>
        <w:t xml:space="preserve">потребности в дополнительных средствах </w:t>
      </w:r>
      <w:r>
        <w:rPr>
          <w:bCs/>
          <w:sz w:val="28"/>
          <w:szCs w:val="28"/>
          <w:lang w:eastAsia="ar-SA"/>
        </w:rPr>
        <w:t xml:space="preserve">на 2025 год </w:t>
      </w:r>
      <w:r w:rsidRPr="002E707F">
        <w:rPr>
          <w:sz w:val="28"/>
          <w:szCs w:val="28"/>
        </w:rPr>
        <w:t>обеспечения реализации положений</w:t>
      </w:r>
      <w:r w:rsidRPr="002E707F">
        <w:rPr>
          <w:bCs/>
          <w:sz w:val="28"/>
          <w:szCs w:val="28"/>
          <w:lang w:eastAsia="ar-SA"/>
        </w:rPr>
        <w:t xml:space="preserve"> Конституционного суда РФ</w:t>
      </w:r>
      <w:r>
        <w:rPr>
          <w:sz w:val="28"/>
          <w:szCs w:val="28"/>
        </w:rPr>
        <w:t xml:space="preserve">; </w:t>
      </w:r>
      <w:r w:rsidRPr="002E707F">
        <w:rPr>
          <w:sz w:val="28"/>
          <w:szCs w:val="28"/>
        </w:rPr>
        <w:t xml:space="preserve">по недостаточности финансирования </w:t>
      </w:r>
      <w:r w:rsidRPr="002E707F">
        <w:rPr>
          <w:sz w:val="28"/>
          <w:szCs w:val="28"/>
        </w:rPr>
        <w:lastRenderedPageBreak/>
        <w:t>обеспечения</w:t>
      </w:r>
      <w:r>
        <w:rPr>
          <w:sz w:val="28"/>
          <w:szCs w:val="28"/>
        </w:rPr>
        <w:t xml:space="preserve"> некоторыми видами вещевого имущества сотрудников</w:t>
      </w:r>
      <w:r w:rsidRPr="00FB5CB3">
        <w:rPr>
          <w:sz w:val="28"/>
          <w:szCs w:val="28"/>
        </w:rPr>
        <w:t xml:space="preserve"> ОГКУ «Управление по обеспечению защиты населения и пожарной безопасности Ивановской области»</w:t>
      </w:r>
      <w:r>
        <w:rPr>
          <w:sz w:val="28"/>
          <w:szCs w:val="28"/>
        </w:rPr>
        <w:t xml:space="preserve">; проблеме низкого уровня заработной платы </w:t>
      </w:r>
      <w:r w:rsidRPr="007D7338">
        <w:rPr>
          <w:sz w:val="28"/>
          <w:szCs w:val="28"/>
        </w:rPr>
        <w:t>работников государственных учреждений лесного хозяйства</w:t>
      </w:r>
      <w:r>
        <w:rPr>
          <w:sz w:val="28"/>
          <w:szCs w:val="28"/>
        </w:rPr>
        <w:t xml:space="preserve"> и другие.</w:t>
      </w:r>
    </w:p>
    <w:p w:rsidR="008E48C7" w:rsidRPr="00AE0AEE" w:rsidRDefault="008E48C7" w:rsidP="008E48C7">
      <w:pPr>
        <w:autoSpaceDE w:val="0"/>
        <w:autoSpaceDN w:val="0"/>
        <w:adjustRightInd w:val="0"/>
        <w:ind w:firstLine="708"/>
        <w:contextualSpacing/>
        <w:jc w:val="both"/>
        <w:rPr>
          <w:color w:val="0E0E0F"/>
          <w:sz w:val="28"/>
          <w:szCs w:val="28"/>
        </w:rPr>
      </w:pPr>
      <w:r w:rsidRPr="00756B23">
        <w:rPr>
          <w:rFonts w:eastAsia="Calibri"/>
          <w:sz w:val="28"/>
          <w:szCs w:val="28"/>
          <w:lang w:eastAsia="en-US"/>
        </w:rPr>
        <w:t>В сфере занятости населения</w:t>
      </w:r>
      <w:r w:rsidRPr="0030321C">
        <w:rPr>
          <w:rFonts w:eastAsia="Calibri"/>
          <w:sz w:val="28"/>
          <w:szCs w:val="28"/>
          <w:lang w:eastAsia="en-US"/>
        </w:rPr>
        <w:t xml:space="preserve"> профобъединение и членские организации тесно взаимодействуют с </w:t>
      </w:r>
      <w:r>
        <w:rPr>
          <w:rFonts w:eastAsia="Calibri"/>
          <w:sz w:val="28"/>
          <w:szCs w:val="28"/>
          <w:lang w:eastAsia="en-US"/>
        </w:rPr>
        <w:t>к</w:t>
      </w:r>
      <w:r w:rsidRPr="0030321C">
        <w:rPr>
          <w:rFonts w:eastAsia="Calibri"/>
          <w:sz w:val="28"/>
          <w:szCs w:val="28"/>
          <w:lang w:eastAsia="en-US"/>
        </w:rPr>
        <w:t>омитетом Ивановской области по труду, содействию занятости населения и трудовой миграции.</w:t>
      </w:r>
      <w:r>
        <w:rPr>
          <w:rFonts w:eastAsia="Calibri"/>
          <w:sz w:val="28"/>
          <w:szCs w:val="28"/>
          <w:lang w:eastAsia="en-US"/>
        </w:rPr>
        <w:t xml:space="preserve"> </w:t>
      </w:r>
      <w:r w:rsidRPr="00756B23">
        <w:rPr>
          <w:rFonts w:eastAsia="Calibri"/>
          <w:sz w:val="28"/>
          <w:szCs w:val="28"/>
          <w:lang w:eastAsia="en-US"/>
        </w:rPr>
        <w:t>П</w:t>
      </w:r>
      <w:r w:rsidRPr="00756B23">
        <w:rPr>
          <w:sz w:val="28"/>
          <w:szCs w:val="28"/>
        </w:rPr>
        <w:t>родолжена практика</w:t>
      </w:r>
      <w:r>
        <w:rPr>
          <w:sz w:val="28"/>
          <w:szCs w:val="28"/>
        </w:rPr>
        <w:t xml:space="preserve"> участия профсоюзов в</w:t>
      </w:r>
      <w:r w:rsidRPr="00795B7C">
        <w:rPr>
          <w:sz w:val="28"/>
          <w:szCs w:val="28"/>
        </w:rPr>
        <w:t xml:space="preserve"> региональном этапе Всероссийской ярмарки трудоустройства «Работа России. Время возможностей».</w:t>
      </w:r>
      <w:r>
        <w:rPr>
          <w:sz w:val="28"/>
          <w:szCs w:val="28"/>
        </w:rPr>
        <w:t xml:space="preserve"> Так, в </w:t>
      </w:r>
      <w:r w:rsidRPr="00795B7C">
        <w:rPr>
          <w:sz w:val="28"/>
          <w:szCs w:val="28"/>
        </w:rPr>
        <w:t>апрел</w:t>
      </w:r>
      <w:r>
        <w:rPr>
          <w:sz w:val="28"/>
          <w:szCs w:val="28"/>
        </w:rPr>
        <w:t xml:space="preserve">е первичные профсоюзные организации представили на </w:t>
      </w:r>
      <w:r w:rsidRPr="00795B7C">
        <w:rPr>
          <w:sz w:val="28"/>
          <w:szCs w:val="28"/>
        </w:rPr>
        <w:t>региональный</w:t>
      </w:r>
      <w:r w:rsidRPr="00795B7C">
        <w:rPr>
          <w:i/>
          <w:sz w:val="28"/>
          <w:szCs w:val="28"/>
        </w:rPr>
        <w:t xml:space="preserve"> </w:t>
      </w:r>
      <w:r w:rsidRPr="00795B7C">
        <w:rPr>
          <w:sz w:val="28"/>
          <w:szCs w:val="28"/>
        </w:rPr>
        <w:t>конкурс «Лучший корпоративный механизм поощрения работников с семейными обязанностями и детьми»</w:t>
      </w:r>
      <w:r>
        <w:rPr>
          <w:sz w:val="28"/>
          <w:szCs w:val="28"/>
        </w:rPr>
        <w:t xml:space="preserve">, </w:t>
      </w:r>
      <w:r w:rsidRPr="00795B7C">
        <w:rPr>
          <w:sz w:val="28"/>
          <w:szCs w:val="28"/>
        </w:rPr>
        <w:t>приуроченны</w:t>
      </w:r>
      <w:r>
        <w:rPr>
          <w:sz w:val="28"/>
          <w:szCs w:val="28"/>
        </w:rPr>
        <w:t>й</w:t>
      </w:r>
      <w:r w:rsidRPr="00795B7C">
        <w:rPr>
          <w:sz w:val="28"/>
          <w:szCs w:val="28"/>
        </w:rPr>
        <w:t xml:space="preserve"> к Году семьи</w:t>
      </w:r>
      <w:r>
        <w:rPr>
          <w:sz w:val="28"/>
          <w:szCs w:val="28"/>
        </w:rPr>
        <w:t>, коллективные договоры организаций и заняли призовые места в 8 из 12 номинаций конкурса. П</w:t>
      </w:r>
      <w:r w:rsidRPr="009F08A6">
        <w:rPr>
          <w:sz w:val="28"/>
          <w:szCs w:val="28"/>
        </w:rPr>
        <w:t>ервичные профсоюзные организации предприятий и учреждений, занявших призовые места в Конкурсе</w:t>
      </w:r>
      <w:r>
        <w:rPr>
          <w:sz w:val="28"/>
          <w:szCs w:val="28"/>
        </w:rPr>
        <w:t>, поощрены</w:t>
      </w:r>
      <w:r w:rsidRPr="009F08A6">
        <w:rPr>
          <w:sz w:val="28"/>
          <w:szCs w:val="28"/>
        </w:rPr>
        <w:t xml:space="preserve"> благодарственными письмами и специальными денежными призами</w:t>
      </w:r>
      <w:r>
        <w:rPr>
          <w:sz w:val="28"/>
          <w:szCs w:val="28"/>
        </w:rPr>
        <w:t xml:space="preserve">. </w:t>
      </w:r>
      <w:r w:rsidRPr="00CA2E66">
        <w:rPr>
          <w:sz w:val="28"/>
          <w:szCs w:val="28"/>
        </w:rPr>
        <w:t>В июне представители профобъединения п</w:t>
      </w:r>
      <w:r>
        <w:rPr>
          <w:sz w:val="28"/>
          <w:szCs w:val="28"/>
        </w:rPr>
        <w:t xml:space="preserve">ровели акцию, на которой акцентировали </w:t>
      </w:r>
      <w:r w:rsidRPr="00814A5F">
        <w:rPr>
          <w:color w:val="0E0E0F"/>
          <w:sz w:val="28"/>
          <w:szCs w:val="28"/>
        </w:rPr>
        <w:t>внимание присутствующих на защитных функциях профсоюзов в сфере труда и занятости, консолидации усилий органов власти и профсоюзных организаций для сохранения стабильной ситуации на рынке труда</w:t>
      </w:r>
      <w:r>
        <w:rPr>
          <w:color w:val="0E0E0F"/>
          <w:sz w:val="28"/>
          <w:szCs w:val="28"/>
        </w:rPr>
        <w:t>, поддержке участников СВО и членов их семей.</w:t>
      </w:r>
    </w:p>
    <w:p w:rsidR="008E48C7" w:rsidRPr="006606A1" w:rsidRDefault="008E48C7" w:rsidP="008E48C7">
      <w:pPr>
        <w:autoSpaceDE w:val="0"/>
        <w:autoSpaceDN w:val="0"/>
        <w:adjustRightInd w:val="0"/>
        <w:ind w:firstLine="709"/>
        <w:jc w:val="both"/>
        <w:rPr>
          <w:color w:val="000000"/>
          <w:sz w:val="28"/>
          <w:szCs w:val="28"/>
        </w:rPr>
      </w:pPr>
      <w:r w:rsidRPr="00756B23">
        <w:rPr>
          <w:rFonts w:ascii="yandex-sans" w:hAnsi="yandex-sans"/>
          <w:color w:val="000000"/>
          <w:sz w:val="28"/>
          <w:szCs w:val="28"/>
        </w:rPr>
        <w:t>Особое внимание в</w:t>
      </w:r>
      <w:r w:rsidRPr="00DB03DB">
        <w:rPr>
          <w:rFonts w:ascii="yandex-sans" w:hAnsi="yandex-sans"/>
          <w:color w:val="000000"/>
          <w:sz w:val="28"/>
          <w:szCs w:val="28"/>
        </w:rPr>
        <w:t xml:space="preserve"> отчетном периоде уделялось оплате труда отдельных категорий работников бюджетной</w:t>
      </w:r>
      <w:r w:rsidRPr="006E22BF">
        <w:rPr>
          <w:rFonts w:ascii="yandex-sans" w:hAnsi="yandex-sans"/>
          <w:color w:val="000000"/>
          <w:sz w:val="28"/>
          <w:szCs w:val="28"/>
        </w:rPr>
        <w:t xml:space="preserve"> сферы, определенных в указах Президента Российской</w:t>
      </w:r>
      <w:r>
        <w:rPr>
          <w:rFonts w:ascii="yandex-sans" w:hAnsi="yandex-sans"/>
          <w:color w:val="000000"/>
          <w:sz w:val="28"/>
          <w:szCs w:val="28"/>
        </w:rPr>
        <w:t xml:space="preserve"> </w:t>
      </w:r>
      <w:r w:rsidRPr="006E22BF">
        <w:rPr>
          <w:rFonts w:ascii="yandex-sans" w:hAnsi="yandex-sans"/>
          <w:color w:val="000000"/>
          <w:sz w:val="28"/>
          <w:szCs w:val="28"/>
        </w:rPr>
        <w:t>Федерации</w:t>
      </w:r>
      <w:r>
        <w:rPr>
          <w:rFonts w:ascii="yandex-sans" w:hAnsi="yandex-sans"/>
          <w:color w:val="000000"/>
          <w:sz w:val="28"/>
          <w:szCs w:val="28"/>
        </w:rPr>
        <w:t>. Отраслевыми профсоюзами бюджетной</w:t>
      </w:r>
      <w:r w:rsidRPr="006E22BF">
        <w:rPr>
          <w:rFonts w:ascii="yandex-sans" w:hAnsi="yandex-sans"/>
          <w:color w:val="000000"/>
          <w:sz w:val="28"/>
          <w:szCs w:val="28"/>
        </w:rPr>
        <w:t xml:space="preserve"> сферы осуществлял</w:t>
      </w:r>
      <w:r w:rsidRPr="000B0908">
        <w:rPr>
          <w:rFonts w:ascii="yandex-sans" w:hAnsi="yandex-sans"/>
          <w:color w:val="000000"/>
          <w:sz w:val="28"/>
          <w:szCs w:val="28"/>
        </w:rPr>
        <w:t xml:space="preserve">ся </w:t>
      </w:r>
      <w:r w:rsidRPr="006E22BF">
        <w:rPr>
          <w:rFonts w:ascii="yandex-sans" w:hAnsi="yandex-sans"/>
          <w:color w:val="000000"/>
          <w:sz w:val="28"/>
          <w:szCs w:val="28"/>
        </w:rPr>
        <w:t xml:space="preserve">контроль за </w:t>
      </w:r>
      <w:r>
        <w:rPr>
          <w:rFonts w:ascii="yandex-sans" w:hAnsi="yandex-sans"/>
          <w:color w:val="000000"/>
          <w:sz w:val="28"/>
          <w:szCs w:val="28"/>
        </w:rPr>
        <w:t xml:space="preserve">достижением показателей, установленных в </w:t>
      </w:r>
      <w:r w:rsidRPr="006E22BF">
        <w:rPr>
          <w:rFonts w:ascii="yandex-sans" w:hAnsi="yandex-sans"/>
          <w:color w:val="000000"/>
          <w:sz w:val="28"/>
          <w:szCs w:val="28"/>
        </w:rPr>
        <w:t>«дорожных карт</w:t>
      </w:r>
      <w:r>
        <w:rPr>
          <w:rFonts w:ascii="yandex-sans" w:hAnsi="yandex-sans"/>
          <w:color w:val="000000"/>
          <w:sz w:val="28"/>
          <w:szCs w:val="28"/>
        </w:rPr>
        <w:t>ах</w:t>
      </w:r>
      <w:r w:rsidRPr="006E22BF">
        <w:rPr>
          <w:rFonts w:ascii="yandex-sans" w:hAnsi="yandex-sans"/>
          <w:color w:val="000000"/>
          <w:sz w:val="28"/>
          <w:szCs w:val="28"/>
        </w:rPr>
        <w:t>»</w:t>
      </w:r>
      <w:r>
        <w:rPr>
          <w:rFonts w:ascii="yandex-sans" w:hAnsi="yandex-sans"/>
          <w:color w:val="000000"/>
          <w:sz w:val="28"/>
          <w:szCs w:val="28"/>
        </w:rPr>
        <w:t xml:space="preserve"> по соответствующе</w:t>
      </w:r>
      <w:r>
        <w:rPr>
          <w:rFonts w:ascii="yandex-sans" w:hAnsi="yandex-sans" w:hint="eastAsia"/>
          <w:color w:val="000000"/>
          <w:sz w:val="28"/>
          <w:szCs w:val="28"/>
        </w:rPr>
        <w:t>й</w:t>
      </w:r>
      <w:r>
        <w:rPr>
          <w:rFonts w:ascii="yandex-sans" w:hAnsi="yandex-sans"/>
          <w:color w:val="000000"/>
          <w:sz w:val="28"/>
          <w:szCs w:val="28"/>
        </w:rPr>
        <w:t xml:space="preserve"> отрасли, реализацией Единых рекомендаций </w:t>
      </w:r>
      <w:r w:rsidRPr="00F26A8B">
        <w:rPr>
          <w:color w:val="333333"/>
          <w:sz w:val="28"/>
          <w:szCs w:val="28"/>
        </w:rPr>
        <w:t>по установлению систем оплаты труда работников государственных и муниципальных учреждений.</w:t>
      </w:r>
      <w:r>
        <w:rPr>
          <w:color w:val="333333"/>
          <w:sz w:val="28"/>
          <w:szCs w:val="28"/>
        </w:rPr>
        <w:t xml:space="preserve"> Профобъединением согласованы </w:t>
      </w:r>
      <w:r w:rsidRPr="006606A1">
        <w:rPr>
          <w:color w:val="333333"/>
          <w:sz w:val="28"/>
          <w:szCs w:val="28"/>
        </w:rPr>
        <w:t>с</w:t>
      </w:r>
      <w:r w:rsidRPr="006606A1">
        <w:rPr>
          <w:color w:val="000000"/>
          <w:sz w:val="28"/>
          <w:szCs w:val="28"/>
        </w:rPr>
        <w:t xml:space="preserve"> 01.01.2024 увеличение окладов областных спасателей (постановление Правительства Ивановской области №100-п от 21.03.2024), повышение окладной части в структуре заработной платы: медицинских работников с 05.08.2024 (постановление Правительства Ивановской области №222-п от 03.06.2024), причем оговорено, что доля фонда оплаты труда по должностным окладам медицинских работников должна составлять не менее 50% от общего фонда оплаты труда медицинских работников организации без учета компенсационных выплат;</w:t>
      </w:r>
      <w:r>
        <w:rPr>
          <w:color w:val="000000"/>
          <w:sz w:val="28"/>
          <w:szCs w:val="28"/>
        </w:rPr>
        <w:t xml:space="preserve"> </w:t>
      </w:r>
      <w:r w:rsidRPr="006606A1">
        <w:rPr>
          <w:color w:val="000000"/>
          <w:sz w:val="28"/>
          <w:szCs w:val="28"/>
        </w:rPr>
        <w:t>работников культуры с 01.12.2024 (постановление Правительства Ивановской области №440-п от 01.10.2024);</w:t>
      </w:r>
      <w:r>
        <w:rPr>
          <w:color w:val="000000"/>
          <w:sz w:val="28"/>
          <w:szCs w:val="28"/>
        </w:rPr>
        <w:t xml:space="preserve"> </w:t>
      </w:r>
      <w:r w:rsidRPr="006606A1">
        <w:rPr>
          <w:color w:val="000000"/>
          <w:sz w:val="28"/>
          <w:szCs w:val="28"/>
        </w:rPr>
        <w:t>работников государственного архива с 01.12.2024 (постановление Правительства Ивановской области № 439-п от 01.10.2024);</w:t>
      </w:r>
      <w:r>
        <w:rPr>
          <w:color w:val="000000"/>
          <w:sz w:val="28"/>
          <w:szCs w:val="28"/>
        </w:rPr>
        <w:t xml:space="preserve"> </w:t>
      </w:r>
      <w:r w:rsidRPr="006606A1">
        <w:rPr>
          <w:color w:val="000000"/>
          <w:sz w:val="28"/>
          <w:szCs w:val="28"/>
        </w:rPr>
        <w:t>работников областных лесничеств с 01.01.2025 (постановление Правительства Ивановской области № 22-п от 31.01.2025) - впервые за счет средств регионального бюджета.</w:t>
      </w:r>
    </w:p>
    <w:p w:rsidR="008E48C7" w:rsidRPr="006606A1" w:rsidRDefault="008E48C7" w:rsidP="008E48C7">
      <w:pPr>
        <w:autoSpaceDE w:val="0"/>
        <w:autoSpaceDN w:val="0"/>
        <w:adjustRightInd w:val="0"/>
        <w:ind w:firstLine="709"/>
        <w:jc w:val="both"/>
        <w:rPr>
          <w:color w:val="333333"/>
          <w:sz w:val="28"/>
          <w:szCs w:val="28"/>
        </w:rPr>
      </w:pPr>
      <w:r w:rsidRPr="006606A1">
        <w:rPr>
          <w:color w:val="000000"/>
          <w:sz w:val="28"/>
          <w:szCs w:val="28"/>
        </w:rPr>
        <w:t>Согласована индексация окладов работников областных учреждений и органов власти на 5,3 процента с 01.10.2024 (постановление Правительства Ивановской области № 412-п от 18.09.2024).</w:t>
      </w:r>
    </w:p>
    <w:p w:rsidR="008E48C7" w:rsidRPr="006606A1" w:rsidRDefault="008E48C7" w:rsidP="008E48C7">
      <w:pPr>
        <w:ind w:firstLine="708"/>
        <w:contextualSpacing/>
        <w:jc w:val="both"/>
        <w:rPr>
          <w:sz w:val="28"/>
          <w:szCs w:val="28"/>
        </w:rPr>
      </w:pPr>
      <w:r w:rsidRPr="006606A1">
        <w:rPr>
          <w:sz w:val="28"/>
          <w:szCs w:val="28"/>
        </w:rPr>
        <w:t>В соответствии со статьей 35.1.Трудового кодекса Российской Федерации</w:t>
      </w:r>
      <w:r w:rsidRPr="006606A1">
        <w:rPr>
          <w:rStyle w:val="FontStyle53"/>
          <w:sz w:val="28"/>
          <w:szCs w:val="28"/>
        </w:rPr>
        <w:t xml:space="preserve"> профсоюзы в рамках областной трехсторонней комиссии принимали участие в обсуждении и согласовании проектов законов и иных нормативных правовых актов в сфере труда. </w:t>
      </w:r>
      <w:r w:rsidRPr="006606A1">
        <w:rPr>
          <w:sz w:val="28"/>
          <w:szCs w:val="28"/>
        </w:rPr>
        <w:t xml:space="preserve">За 2024 год рассмотрено </w:t>
      </w:r>
      <w:r w:rsidRPr="006606A1">
        <w:rPr>
          <w:sz w:val="32"/>
          <w:szCs w:val="32"/>
        </w:rPr>
        <w:t>38</w:t>
      </w:r>
      <w:r w:rsidRPr="006606A1">
        <w:rPr>
          <w:sz w:val="28"/>
          <w:szCs w:val="28"/>
        </w:rPr>
        <w:t xml:space="preserve"> проектов постановлений Правительства области и три проекта законов области в сфере труда и занятости.</w:t>
      </w:r>
    </w:p>
    <w:p w:rsidR="008E48C7" w:rsidRPr="006606A1" w:rsidRDefault="008E48C7" w:rsidP="008E48C7">
      <w:pPr>
        <w:pStyle w:val="a7"/>
        <w:spacing w:after="0" w:line="240" w:lineRule="auto"/>
        <w:ind w:left="0" w:firstLine="708"/>
        <w:jc w:val="both"/>
        <w:rPr>
          <w:rFonts w:ascii="Times New Roman" w:hAnsi="Times New Roman"/>
          <w:color w:val="000000"/>
          <w:spacing w:val="1"/>
          <w:sz w:val="28"/>
          <w:szCs w:val="28"/>
        </w:rPr>
      </w:pPr>
      <w:r w:rsidRPr="006606A1">
        <w:rPr>
          <w:rFonts w:ascii="Times New Roman" w:hAnsi="Times New Roman"/>
          <w:sz w:val="28"/>
          <w:szCs w:val="28"/>
        </w:rPr>
        <w:lastRenderedPageBreak/>
        <w:t xml:space="preserve">Продолжается работа по закреплению в нормативных правовых актах в сфере оплаты труда права профсоюзов на участие в оценке эффективности </w:t>
      </w:r>
      <w:r w:rsidRPr="006606A1">
        <w:rPr>
          <w:rFonts w:ascii="Times New Roman" w:hAnsi="Times New Roman"/>
          <w:color w:val="000000"/>
          <w:spacing w:val="1"/>
          <w:sz w:val="28"/>
          <w:szCs w:val="28"/>
        </w:rPr>
        <w:t>труда работников учреждений для принятия решения об установлении им выплат стимулирующего характера в соответствии с Едиными рекомендациями Российской трехсторонней комиссии.</w:t>
      </w:r>
    </w:p>
    <w:p w:rsidR="008E48C7" w:rsidRPr="00897CD0" w:rsidRDefault="008E48C7" w:rsidP="008E48C7">
      <w:pPr>
        <w:pStyle w:val="a7"/>
        <w:spacing w:after="0" w:line="240" w:lineRule="auto"/>
        <w:ind w:left="0" w:firstLine="709"/>
        <w:jc w:val="both"/>
        <w:rPr>
          <w:rFonts w:ascii="Times New Roman" w:hAnsi="Times New Roman"/>
          <w:sz w:val="28"/>
          <w:szCs w:val="28"/>
        </w:rPr>
      </w:pPr>
      <w:r w:rsidRPr="006606A1">
        <w:rPr>
          <w:rFonts w:ascii="Times New Roman" w:hAnsi="Times New Roman"/>
          <w:sz w:val="28"/>
          <w:szCs w:val="28"/>
        </w:rPr>
        <w:t>Вопросы снижения уровня теневой занятости и легализации трудовых отношений являются одними из приоритетных для Регионального союза «Ивановское областное объединение организаций профсоюзов». В настоящее время обновлен формат работы межведомственной комиссии. Представитель ИОООП входит в состав областной комиссии по снижению неформальной занятости и легализации трудовых отношений, в муниципальных районах и городских округах в состав комиссий</w:t>
      </w:r>
      <w:r w:rsidRPr="00897CD0">
        <w:rPr>
          <w:rFonts w:ascii="Times New Roman" w:hAnsi="Times New Roman"/>
          <w:sz w:val="28"/>
          <w:szCs w:val="28"/>
        </w:rPr>
        <w:t xml:space="preserve"> входят представители координационных советов профсоюза.</w:t>
      </w:r>
      <w:r w:rsidRPr="00897CD0">
        <w:rPr>
          <w:rFonts w:ascii="Times New Roman" w:hAnsi="Times New Roman"/>
          <w:b/>
          <w:sz w:val="28"/>
          <w:szCs w:val="28"/>
        </w:rPr>
        <w:t xml:space="preserve"> </w:t>
      </w:r>
      <w:r w:rsidRPr="00897CD0">
        <w:rPr>
          <w:rFonts w:ascii="Times New Roman" w:hAnsi="Times New Roman"/>
          <w:sz w:val="28"/>
          <w:szCs w:val="28"/>
        </w:rPr>
        <w:t xml:space="preserve">В </w:t>
      </w:r>
      <w:r>
        <w:rPr>
          <w:rFonts w:ascii="Times New Roman" w:hAnsi="Times New Roman"/>
          <w:sz w:val="28"/>
          <w:szCs w:val="28"/>
        </w:rPr>
        <w:t>отчетном</w:t>
      </w:r>
      <w:r w:rsidRPr="00897CD0">
        <w:rPr>
          <w:rFonts w:ascii="Times New Roman" w:hAnsi="Times New Roman"/>
          <w:sz w:val="28"/>
          <w:szCs w:val="28"/>
        </w:rPr>
        <w:t xml:space="preserve"> году проведено 105 заседаний рабочих групп Межведомственной комиссии с участием контрольно-надзорных органов и приглашением работодателей. Рассмотрена ситуация в 418 организациях. Со всеми работодателями проведена разъяснительная работа о негативных последствиях </w:t>
      </w:r>
      <w:proofErr w:type="spellStart"/>
      <w:r w:rsidRPr="00897CD0">
        <w:rPr>
          <w:rFonts w:ascii="Times New Roman" w:hAnsi="Times New Roman"/>
          <w:sz w:val="28"/>
          <w:szCs w:val="28"/>
        </w:rPr>
        <w:t>неоформления</w:t>
      </w:r>
      <w:proofErr w:type="spellEnd"/>
      <w:r w:rsidRPr="00897CD0">
        <w:rPr>
          <w:rFonts w:ascii="Times New Roman" w:hAnsi="Times New Roman"/>
          <w:sz w:val="28"/>
          <w:szCs w:val="28"/>
        </w:rPr>
        <w:t xml:space="preserve"> трудовых договоров и трудоустройстве работника на неполный рабочий день.</w:t>
      </w:r>
    </w:p>
    <w:p w:rsidR="008E48C7" w:rsidRPr="006606A1" w:rsidRDefault="008E48C7" w:rsidP="008E48C7">
      <w:pPr>
        <w:ind w:firstLine="708"/>
        <w:contextualSpacing/>
        <w:jc w:val="both"/>
        <w:rPr>
          <w:sz w:val="28"/>
          <w:szCs w:val="28"/>
        </w:rPr>
      </w:pPr>
      <w:r w:rsidRPr="006606A1">
        <w:rPr>
          <w:sz w:val="28"/>
          <w:szCs w:val="28"/>
        </w:rPr>
        <w:t xml:space="preserve">Правовой службой ИОООП </w:t>
      </w:r>
      <w:r w:rsidRPr="006606A1">
        <w:rPr>
          <w:bCs/>
          <w:sz w:val="28"/>
          <w:szCs w:val="28"/>
        </w:rPr>
        <w:t>проведены 806 проверок соблюдения трудового законодательства в 444 организациях, выдано 114 представлений об устранении нарушений трудового законодательства и иных нормативных правовых актов, содержащих нормы трудового права, из которых 113 (99%) устранено.</w:t>
      </w:r>
    </w:p>
    <w:p w:rsidR="008E48C7" w:rsidRPr="00A72D30" w:rsidRDefault="008E48C7" w:rsidP="008E48C7">
      <w:pPr>
        <w:ind w:firstLine="708"/>
        <w:contextualSpacing/>
        <w:jc w:val="both"/>
        <w:rPr>
          <w:sz w:val="28"/>
          <w:szCs w:val="28"/>
        </w:rPr>
      </w:pPr>
      <w:r w:rsidRPr="006606A1">
        <w:rPr>
          <w:bCs/>
          <w:sz w:val="28"/>
          <w:szCs w:val="28"/>
        </w:rPr>
        <w:t xml:space="preserve">Оказана правовая помощь, в </w:t>
      </w:r>
      <w:proofErr w:type="spellStart"/>
      <w:r w:rsidRPr="006606A1">
        <w:rPr>
          <w:bCs/>
          <w:sz w:val="28"/>
          <w:szCs w:val="28"/>
        </w:rPr>
        <w:t>т.ч</w:t>
      </w:r>
      <w:proofErr w:type="spellEnd"/>
      <w:r w:rsidRPr="006606A1">
        <w:rPr>
          <w:bCs/>
          <w:sz w:val="28"/>
          <w:szCs w:val="28"/>
        </w:rPr>
        <w:t xml:space="preserve"> принято на личном </w:t>
      </w:r>
      <w:proofErr w:type="gramStart"/>
      <w:r w:rsidRPr="006606A1">
        <w:rPr>
          <w:bCs/>
          <w:sz w:val="28"/>
          <w:szCs w:val="28"/>
        </w:rPr>
        <w:t>приеме  6543</w:t>
      </w:r>
      <w:proofErr w:type="gramEnd"/>
      <w:r w:rsidRPr="006606A1">
        <w:rPr>
          <w:bCs/>
          <w:sz w:val="28"/>
          <w:szCs w:val="28"/>
        </w:rPr>
        <w:t xml:space="preserve"> человека, из общего количества обращений</w:t>
      </w:r>
      <w:r w:rsidRPr="00A72D30">
        <w:rPr>
          <w:bCs/>
          <w:sz w:val="28"/>
          <w:szCs w:val="28"/>
        </w:rPr>
        <w:t xml:space="preserve"> членов профсоюзов - 6500 (98%) признаны обоснованными и удовлетворены. Рассмотрено 1448 жалоб в </w:t>
      </w:r>
      <w:proofErr w:type="spellStart"/>
      <w:r w:rsidRPr="00A72D30">
        <w:rPr>
          <w:bCs/>
          <w:sz w:val="28"/>
          <w:szCs w:val="28"/>
        </w:rPr>
        <w:t>т.ч</w:t>
      </w:r>
      <w:proofErr w:type="spellEnd"/>
      <w:r w:rsidRPr="00A72D30">
        <w:rPr>
          <w:bCs/>
          <w:sz w:val="28"/>
          <w:szCs w:val="28"/>
        </w:rPr>
        <w:t>. и в письменной форме, 1379 признан</w:t>
      </w:r>
      <w:r>
        <w:rPr>
          <w:bCs/>
          <w:sz w:val="28"/>
          <w:szCs w:val="28"/>
        </w:rPr>
        <w:t>ы обоснованными, принято участие</w:t>
      </w:r>
      <w:r w:rsidRPr="00A72D30">
        <w:rPr>
          <w:bCs/>
          <w:sz w:val="28"/>
          <w:szCs w:val="28"/>
        </w:rPr>
        <w:t xml:space="preserve"> в рассмотрении 36 дел в судах, из которых исковые требования были удовлетворены</w:t>
      </w:r>
    </w:p>
    <w:p w:rsidR="008E48C7" w:rsidRDefault="008E48C7" w:rsidP="008E48C7">
      <w:pPr>
        <w:ind w:firstLine="708"/>
        <w:contextualSpacing/>
        <w:jc w:val="both"/>
        <w:rPr>
          <w:sz w:val="28"/>
          <w:szCs w:val="28"/>
        </w:rPr>
      </w:pPr>
      <w:r>
        <w:rPr>
          <w:sz w:val="28"/>
          <w:szCs w:val="28"/>
        </w:rPr>
        <w:t>С</w:t>
      </w:r>
      <w:r w:rsidRPr="00756B23">
        <w:rPr>
          <w:sz w:val="28"/>
          <w:szCs w:val="28"/>
        </w:rPr>
        <w:t>овместно</w:t>
      </w:r>
      <w:r w:rsidRPr="0030321C">
        <w:rPr>
          <w:sz w:val="28"/>
          <w:szCs w:val="28"/>
        </w:rPr>
        <w:t xml:space="preserve"> с представителями органов исполнительной власти и органов мест</w:t>
      </w:r>
      <w:r>
        <w:rPr>
          <w:sz w:val="28"/>
          <w:szCs w:val="28"/>
        </w:rPr>
        <w:t>ного самоуправления, контрольно-</w:t>
      </w:r>
      <w:r w:rsidRPr="0030321C">
        <w:rPr>
          <w:sz w:val="28"/>
          <w:szCs w:val="28"/>
        </w:rPr>
        <w:t>надзорных органов, союза промышленников и предпринимателей проведены семинары по темам регулирования социально-трудовых отношений через систему социального партнерства и роли профсоюзов</w:t>
      </w:r>
      <w:r>
        <w:rPr>
          <w:sz w:val="28"/>
          <w:szCs w:val="28"/>
        </w:rPr>
        <w:t xml:space="preserve"> </w:t>
      </w:r>
      <w:r w:rsidRPr="0030321C">
        <w:rPr>
          <w:sz w:val="28"/>
          <w:szCs w:val="28"/>
        </w:rPr>
        <w:t xml:space="preserve">с работодателями учреждений, и организаций </w:t>
      </w:r>
      <w:r>
        <w:rPr>
          <w:sz w:val="28"/>
          <w:szCs w:val="28"/>
        </w:rPr>
        <w:t xml:space="preserve">Савинского и </w:t>
      </w:r>
      <w:proofErr w:type="spellStart"/>
      <w:r>
        <w:rPr>
          <w:sz w:val="28"/>
          <w:szCs w:val="28"/>
        </w:rPr>
        <w:t>Фурмановского</w:t>
      </w:r>
      <w:proofErr w:type="spellEnd"/>
      <w:r>
        <w:rPr>
          <w:sz w:val="28"/>
          <w:szCs w:val="28"/>
        </w:rPr>
        <w:t xml:space="preserve"> муниципальных районов.</w:t>
      </w:r>
    </w:p>
    <w:p w:rsidR="008E48C7" w:rsidRPr="00D749C9" w:rsidRDefault="008E48C7" w:rsidP="008E48C7">
      <w:pPr>
        <w:ind w:firstLine="709"/>
        <w:contextualSpacing/>
        <w:jc w:val="both"/>
        <w:rPr>
          <w:sz w:val="28"/>
          <w:szCs w:val="28"/>
        </w:rPr>
      </w:pPr>
      <w:r w:rsidRPr="006606A1">
        <w:rPr>
          <w:sz w:val="28"/>
          <w:szCs w:val="28"/>
        </w:rPr>
        <w:t>В апреле 2024 года вопрос</w:t>
      </w:r>
      <w:r>
        <w:rPr>
          <w:sz w:val="28"/>
          <w:szCs w:val="28"/>
        </w:rPr>
        <w:t xml:space="preserve"> «</w:t>
      </w:r>
      <w:r w:rsidRPr="008139EB">
        <w:rPr>
          <w:sz w:val="28"/>
          <w:szCs w:val="28"/>
        </w:rPr>
        <w:t xml:space="preserve">О </w:t>
      </w:r>
      <w:r>
        <w:rPr>
          <w:sz w:val="28"/>
          <w:szCs w:val="28"/>
        </w:rPr>
        <w:t xml:space="preserve">мероприятиях в рамках Года семьи, региональных и корпоративных мерах поддержки лиц с семейными обязанностями» рассмотрен областной трехсторонней комиссией. В числе принятых решений закреплены пункты о </w:t>
      </w:r>
      <w:r w:rsidRPr="00753E8A">
        <w:rPr>
          <w:sz w:val="28"/>
          <w:szCs w:val="28"/>
        </w:rPr>
        <w:t>расширени</w:t>
      </w:r>
      <w:r>
        <w:rPr>
          <w:sz w:val="28"/>
          <w:szCs w:val="28"/>
        </w:rPr>
        <w:t>и</w:t>
      </w:r>
      <w:r w:rsidRPr="00753E8A">
        <w:rPr>
          <w:sz w:val="28"/>
          <w:szCs w:val="28"/>
        </w:rPr>
        <w:t xml:space="preserve"> корпоративных мер поддержки</w:t>
      </w:r>
      <w:r w:rsidRPr="00770E9B">
        <w:rPr>
          <w:sz w:val="28"/>
          <w:szCs w:val="28"/>
        </w:rPr>
        <w:t xml:space="preserve"> </w:t>
      </w:r>
      <w:r w:rsidRPr="00D749C9">
        <w:rPr>
          <w:sz w:val="28"/>
          <w:szCs w:val="28"/>
        </w:rPr>
        <w:t>работников с семейными обязанностями и детьми</w:t>
      </w:r>
      <w:r w:rsidRPr="00753E8A">
        <w:rPr>
          <w:sz w:val="28"/>
          <w:szCs w:val="28"/>
        </w:rPr>
        <w:t xml:space="preserve">, в том числе в части проведения корпоративных мероприятий, направленных на пропаганду ответственного </w:t>
      </w:r>
      <w:proofErr w:type="spellStart"/>
      <w:r w:rsidRPr="00753E8A">
        <w:rPr>
          <w:sz w:val="28"/>
          <w:szCs w:val="28"/>
        </w:rPr>
        <w:t>родительства</w:t>
      </w:r>
      <w:proofErr w:type="spellEnd"/>
      <w:r w:rsidRPr="00753E8A">
        <w:rPr>
          <w:sz w:val="28"/>
          <w:szCs w:val="28"/>
        </w:rPr>
        <w:t>, сохранения семейных ценностей, повышения статуса многодетной семьи</w:t>
      </w:r>
      <w:r>
        <w:rPr>
          <w:sz w:val="28"/>
          <w:szCs w:val="28"/>
        </w:rPr>
        <w:t xml:space="preserve">, а также </w:t>
      </w:r>
      <w:r w:rsidRPr="00D749C9">
        <w:rPr>
          <w:sz w:val="28"/>
          <w:szCs w:val="28"/>
        </w:rPr>
        <w:t>по включению в коллективные договоры организаций дополнительных мер поддержки молодежи, работников</w:t>
      </w:r>
      <w:r>
        <w:rPr>
          <w:sz w:val="28"/>
          <w:szCs w:val="28"/>
        </w:rPr>
        <w:t xml:space="preserve"> </w:t>
      </w:r>
      <w:r w:rsidRPr="00D749C9">
        <w:rPr>
          <w:sz w:val="28"/>
          <w:szCs w:val="28"/>
        </w:rPr>
        <w:t>с семейными обязанностями и детьми.</w:t>
      </w:r>
    </w:p>
    <w:p w:rsidR="008E48C7" w:rsidRPr="006606A1" w:rsidRDefault="008E48C7" w:rsidP="008E48C7">
      <w:pPr>
        <w:pStyle w:val="aa"/>
        <w:ind w:firstLine="709"/>
        <w:contextualSpacing/>
        <w:jc w:val="both"/>
        <w:rPr>
          <w:rFonts w:eastAsia="MS ??"/>
          <w:bCs/>
          <w:sz w:val="28"/>
          <w:szCs w:val="28"/>
        </w:rPr>
      </w:pPr>
      <w:r w:rsidRPr="006606A1">
        <w:rPr>
          <w:rFonts w:eastAsia="MS ??"/>
          <w:bCs/>
          <w:sz w:val="28"/>
          <w:szCs w:val="28"/>
        </w:rPr>
        <w:t>Традиционно профсоюзами 1 мая и 7 октября проводились коллективные действия в защиту социально-трудовых прав и законных интересов членов профсоюзов.</w:t>
      </w:r>
    </w:p>
    <w:p w:rsidR="008E48C7" w:rsidRPr="006606A1" w:rsidRDefault="008E48C7" w:rsidP="008E48C7">
      <w:pPr>
        <w:ind w:firstLine="709"/>
        <w:jc w:val="both"/>
        <w:rPr>
          <w:rFonts w:eastAsia="MS ??"/>
          <w:bCs/>
          <w:sz w:val="28"/>
          <w:szCs w:val="28"/>
        </w:rPr>
      </w:pPr>
      <w:r w:rsidRPr="006606A1">
        <w:rPr>
          <w:sz w:val="28"/>
          <w:szCs w:val="28"/>
        </w:rPr>
        <w:lastRenderedPageBreak/>
        <w:t>В рамках Первомайской акции профсоюзов под девизом «Достойный труд каждого – гарантия благополучия семьи и развития страны!»</w:t>
      </w:r>
      <w:r w:rsidRPr="006606A1">
        <w:rPr>
          <w:rFonts w:eastAsia="MS ??"/>
          <w:bCs/>
          <w:sz w:val="28"/>
          <w:szCs w:val="28"/>
        </w:rPr>
        <w:t xml:space="preserve"> проведены:</w:t>
      </w:r>
    </w:p>
    <w:p w:rsidR="008E48C7" w:rsidRPr="006606A1" w:rsidRDefault="008E48C7" w:rsidP="008E48C7">
      <w:pPr>
        <w:pStyle w:val="aa"/>
        <w:ind w:firstLine="709"/>
        <w:contextualSpacing/>
        <w:jc w:val="both"/>
        <w:rPr>
          <w:sz w:val="28"/>
          <w:szCs w:val="28"/>
        </w:rPr>
      </w:pPr>
      <w:r w:rsidRPr="006606A1">
        <w:rPr>
          <w:rFonts w:eastAsia="MS ??"/>
          <w:bCs/>
          <w:sz w:val="28"/>
          <w:szCs w:val="28"/>
        </w:rPr>
        <w:t xml:space="preserve">заседание областной трёхсторонней комиссии по регулированию социально-трудовых отношений; собрание профсоюзного актива региона; </w:t>
      </w:r>
      <w:r w:rsidRPr="006606A1">
        <w:rPr>
          <w:sz w:val="28"/>
          <w:szCs w:val="28"/>
        </w:rPr>
        <w:t xml:space="preserve">расширенное заседание комиссии Совета ИОООП по социальным гарантиям; </w:t>
      </w:r>
      <w:r w:rsidRPr="006606A1">
        <w:rPr>
          <w:rFonts w:eastAsia="MS ??"/>
          <w:bCs/>
          <w:sz w:val="28"/>
          <w:szCs w:val="28"/>
        </w:rPr>
        <w:t>1 мая автопробег в областном центре Иваново; семинар для председателей Координационных советов организаций профсоюзов муниципальных районов региона; в Саду им. 1 Мая в Иванове традиционный субботник; 8 гуманитарных акций; о</w:t>
      </w:r>
      <w:r w:rsidRPr="006606A1">
        <w:rPr>
          <w:sz w:val="28"/>
          <w:szCs w:val="28"/>
        </w:rPr>
        <w:t>бластная интеллектуальная викторина «Профсоюзные ребусы; голосование за Первомайскую резолюцию ФНПР; День охраны труда и  участие в областной конференции, посвящённой Всемирному дню охраны труда и другие публичные мероприятия.</w:t>
      </w:r>
    </w:p>
    <w:p w:rsidR="008E48C7" w:rsidRDefault="008E48C7" w:rsidP="008E48C7">
      <w:pPr>
        <w:pStyle w:val="aa"/>
        <w:ind w:firstLine="709"/>
        <w:contextualSpacing/>
        <w:jc w:val="both"/>
        <w:rPr>
          <w:sz w:val="28"/>
          <w:szCs w:val="28"/>
        </w:rPr>
      </w:pPr>
      <w:r w:rsidRPr="006606A1">
        <w:rPr>
          <w:rFonts w:eastAsia="MS ??"/>
          <w:bCs/>
          <w:sz w:val="28"/>
          <w:szCs w:val="28"/>
        </w:rPr>
        <w:t>В рамках Всероссийского дня действий «</w:t>
      </w:r>
      <w:r w:rsidRPr="0030321C">
        <w:rPr>
          <w:rFonts w:eastAsia="MS ??"/>
          <w:bCs/>
          <w:sz w:val="28"/>
          <w:szCs w:val="28"/>
        </w:rPr>
        <w:t>За достойный труд!» 7 октября проведены коллективные действия под девизом «</w:t>
      </w:r>
      <w:r w:rsidRPr="00286FB6">
        <w:rPr>
          <w:sz w:val="28"/>
          <w:szCs w:val="28"/>
        </w:rPr>
        <w:t>Д</w:t>
      </w:r>
      <w:r>
        <w:rPr>
          <w:sz w:val="28"/>
          <w:szCs w:val="28"/>
        </w:rPr>
        <w:t>остойный труд –основа благополучия семьи</w:t>
      </w:r>
      <w:r w:rsidRPr="00286FB6">
        <w:rPr>
          <w:sz w:val="28"/>
          <w:szCs w:val="28"/>
        </w:rPr>
        <w:t>!»:</w:t>
      </w:r>
    </w:p>
    <w:p w:rsidR="008E48C7" w:rsidRPr="006606A1" w:rsidRDefault="008E48C7" w:rsidP="008E48C7">
      <w:pPr>
        <w:pStyle w:val="aa"/>
        <w:ind w:firstLine="709"/>
        <w:jc w:val="both"/>
        <w:rPr>
          <w:rFonts w:eastAsia="MS ??"/>
          <w:bCs/>
          <w:sz w:val="28"/>
          <w:szCs w:val="28"/>
        </w:rPr>
      </w:pPr>
      <w:r w:rsidRPr="00286FB6">
        <w:rPr>
          <w:sz w:val="28"/>
          <w:szCs w:val="28"/>
        </w:rPr>
        <w:t>заседание 10 (41) отч</w:t>
      </w:r>
      <w:r>
        <w:rPr>
          <w:sz w:val="28"/>
          <w:szCs w:val="28"/>
        </w:rPr>
        <w:t>етно-выборной конференции ИОООП.</w:t>
      </w:r>
      <w:r w:rsidRPr="00286FB6">
        <w:rPr>
          <w:sz w:val="28"/>
          <w:szCs w:val="28"/>
        </w:rPr>
        <w:t xml:space="preserve"> Принято Обращение делегатов конференции к членам профсоюзов Ивановской области, жителям Ивановской области о продолжении оказания гуманитарной помощи участникам СВО и членам их семей;</w:t>
      </w:r>
      <w:r>
        <w:rPr>
          <w:sz w:val="28"/>
          <w:szCs w:val="28"/>
        </w:rPr>
        <w:t xml:space="preserve"> </w:t>
      </w:r>
      <w:r w:rsidRPr="00286FB6">
        <w:rPr>
          <w:sz w:val="28"/>
          <w:szCs w:val="28"/>
        </w:rPr>
        <w:t>заседание областной трёхсторонней комиссии по регулированию социально – трудовых отношений</w:t>
      </w:r>
      <w:r>
        <w:rPr>
          <w:sz w:val="28"/>
          <w:szCs w:val="28"/>
        </w:rPr>
        <w:t xml:space="preserve">; </w:t>
      </w:r>
      <w:r w:rsidRPr="00286FB6">
        <w:rPr>
          <w:sz w:val="28"/>
          <w:szCs w:val="28"/>
        </w:rPr>
        <w:t>совещание с председателями Координационных советов организаций профсоюзов в муниципальных образованиях;</w:t>
      </w:r>
      <w:r>
        <w:rPr>
          <w:sz w:val="28"/>
          <w:szCs w:val="28"/>
        </w:rPr>
        <w:t xml:space="preserve"> </w:t>
      </w:r>
      <w:r w:rsidRPr="00286FB6">
        <w:rPr>
          <w:sz w:val="28"/>
          <w:szCs w:val="28"/>
        </w:rPr>
        <w:t>заседание молодежного совета ИОООП</w:t>
      </w:r>
      <w:r>
        <w:rPr>
          <w:sz w:val="28"/>
          <w:szCs w:val="28"/>
        </w:rPr>
        <w:t xml:space="preserve">; </w:t>
      </w:r>
      <w:r w:rsidRPr="00286FB6">
        <w:rPr>
          <w:sz w:val="28"/>
          <w:szCs w:val="28"/>
        </w:rPr>
        <w:t>агитационный автопробег по городу Иваново;</w:t>
      </w:r>
      <w:r>
        <w:rPr>
          <w:sz w:val="28"/>
          <w:szCs w:val="28"/>
        </w:rPr>
        <w:t xml:space="preserve"> передана</w:t>
      </w:r>
      <w:r w:rsidRPr="00286FB6">
        <w:rPr>
          <w:sz w:val="28"/>
          <w:szCs w:val="28"/>
        </w:rPr>
        <w:t xml:space="preserve"> гуманитарная помощь военнослужащим-участникам СВО</w:t>
      </w:r>
      <w:r w:rsidRPr="00131B90">
        <w:rPr>
          <w:sz w:val="28"/>
          <w:szCs w:val="28"/>
        </w:rPr>
        <w:t xml:space="preserve"> волонтерск</w:t>
      </w:r>
      <w:r>
        <w:rPr>
          <w:sz w:val="28"/>
          <w:szCs w:val="28"/>
        </w:rPr>
        <w:t xml:space="preserve">ая акция </w:t>
      </w:r>
      <w:r w:rsidRPr="00286FB6">
        <w:rPr>
          <w:sz w:val="28"/>
          <w:szCs w:val="28"/>
        </w:rPr>
        <w:t>Молодежн</w:t>
      </w:r>
      <w:r>
        <w:rPr>
          <w:sz w:val="28"/>
          <w:szCs w:val="28"/>
        </w:rPr>
        <w:t>ого</w:t>
      </w:r>
      <w:r w:rsidRPr="00286FB6">
        <w:rPr>
          <w:sz w:val="28"/>
          <w:szCs w:val="28"/>
        </w:rPr>
        <w:t xml:space="preserve"> совет</w:t>
      </w:r>
      <w:r>
        <w:rPr>
          <w:sz w:val="28"/>
          <w:szCs w:val="28"/>
        </w:rPr>
        <w:t>а</w:t>
      </w:r>
      <w:r w:rsidRPr="00286FB6">
        <w:rPr>
          <w:sz w:val="28"/>
          <w:szCs w:val="28"/>
        </w:rPr>
        <w:t xml:space="preserve"> ИОООП</w:t>
      </w:r>
      <w:r w:rsidRPr="00131B90">
        <w:rPr>
          <w:sz w:val="28"/>
          <w:szCs w:val="28"/>
        </w:rPr>
        <w:t xml:space="preserve"> </w:t>
      </w:r>
      <w:r>
        <w:rPr>
          <w:sz w:val="28"/>
          <w:szCs w:val="28"/>
        </w:rPr>
        <w:t>в</w:t>
      </w:r>
      <w:r w:rsidRPr="00286FB6">
        <w:rPr>
          <w:sz w:val="28"/>
          <w:szCs w:val="28"/>
        </w:rPr>
        <w:t xml:space="preserve"> Детском доме «Ровесник» г.</w:t>
      </w:r>
      <w:r>
        <w:rPr>
          <w:sz w:val="28"/>
          <w:szCs w:val="28"/>
        </w:rPr>
        <w:t> </w:t>
      </w:r>
      <w:r w:rsidRPr="00286FB6">
        <w:rPr>
          <w:sz w:val="28"/>
          <w:szCs w:val="28"/>
        </w:rPr>
        <w:t>Иваново</w:t>
      </w:r>
      <w:r>
        <w:rPr>
          <w:sz w:val="28"/>
          <w:szCs w:val="28"/>
        </w:rPr>
        <w:t xml:space="preserve">; </w:t>
      </w:r>
      <w:r w:rsidRPr="00CA65EB">
        <w:rPr>
          <w:sz w:val="28"/>
          <w:szCs w:val="28"/>
        </w:rPr>
        <w:t>спортивный профсоюзный фестиваль «Азарт.</w:t>
      </w:r>
      <w:r>
        <w:rPr>
          <w:sz w:val="28"/>
          <w:szCs w:val="28"/>
        </w:rPr>
        <w:t> </w:t>
      </w:r>
      <w:r w:rsidRPr="00CA65EB">
        <w:rPr>
          <w:sz w:val="28"/>
          <w:szCs w:val="28"/>
        </w:rPr>
        <w:t>Здоровье.</w:t>
      </w:r>
      <w:r>
        <w:rPr>
          <w:sz w:val="28"/>
          <w:szCs w:val="28"/>
        </w:rPr>
        <w:t> </w:t>
      </w:r>
      <w:r w:rsidRPr="00CA65EB">
        <w:rPr>
          <w:sz w:val="28"/>
          <w:szCs w:val="28"/>
        </w:rPr>
        <w:t>Отдых»</w:t>
      </w:r>
      <w:r>
        <w:rPr>
          <w:sz w:val="28"/>
          <w:szCs w:val="28"/>
        </w:rPr>
        <w:t xml:space="preserve"> в</w:t>
      </w:r>
      <w:r w:rsidRPr="00CA65EB">
        <w:rPr>
          <w:sz w:val="28"/>
          <w:szCs w:val="28"/>
        </w:rPr>
        <w:t xml:space="preserve"> Приволжске</w:t>
      </w:r>
      <w:r>
        <w:rPr>
          <w:sz w:val="28"/>
          <w:szCs w:val="28"/>
        </w:rPr>
        <w:t xml:space="preserve">; чествование </w:t>
      </w:r>
      <w:r w:rsidRPr="006606A1">
        <w:rPr>
          <w:sz w:val="28"/>
          <w:szCs w:val="28"/>
        </w:rPr>
        <w:t xml:space="preserve">ветеранов </w:t>
      </w:r>
      <w:proofErr w:type="gramStart"/>
      <w:r w:rsidRPr="006606A1">
        <w:rPr>
          <w:sz w:val="28"/>
          <w:szCs w:val="28"/>
        </w:rPr>
        <w:t>профобъединения  и</w:t>
      </w:r>
      <w:proofErr w:type="gramEnd"/>
      <w:r w:rsidRPr="006606A1">
        <w:rPr>
          <w:sz w:val="28"/>
          <w:szCs w:val="28"/>
        </w:rPr>
        <w:t xml:space="preserve"> другие мероприятия</w:t>
      </w:r>
      <w:r w:rsidRPr="006606A1">
        <w:rPr>
          <w:rFonts w:eastAsia="MS ??"/>
          <w:bCs/>
          <w:sz w:val="28"/>
          <w:szCs w:val="28"/>
        </w:rPr>
        <w:t>.</w:t>
      </w:r>
    </w:p>
    <w:p w:rsidR="008E48C7" w:rsidRPr="006606A1" w:rsidRDefault="008E48C7" w:rsidP="008E48C7">
      <w:pPr>
        <w:ind w:firstLine="709"/>
        <w:jc w:val="both"/>
        <w:rPr>
          <w:sz w:val="28"/>
          <w:szCs w:val="28"/>
        </w:rPr>
      </w:pPr>
      <w:r w:rsidRPr="006606A1">
        <w:rPr>
          <w:sz w:val="28"/>
          <w:szCs w:val="28"/>
        </w:rPr>
        <w:t>В области мер поддержки граждан, принимающих участие в специальной военной операции, и членов их семей.</w:t>
      </w:r>
    </w:p>
    <w:p w:rsidR="008E48C7" w:rsidRPr="0030321C" w:rsidRDefault="008E48C7" w:rsidP="008E48C7">
      <w:pPr>
        <w:pStyle w:val="aa"/>
        <w:ind w:firstLine="709"/>
        <w:contextualSpacing/>
        <w:jc w:val="both"/>
        <w:rPr>
          <w:rFonts w:eastAsia="MS ??"/>
          <w:bCs/>
          <w:sz w:val="28"/>
          <w:szCs w:val="28"/>
        </w:rPr>
      </w:pPr>
      <w:r w:rsidRPr="006606A1">
        <w:rPr>
          <w:rFonts w:eastAsia="MS ??"/>
          <w:bCs/>
          <w:sz w:val="28"/>
          <w:szCs w:val="28"/>
        </w:rPr>
        <w:t>В отчетном году профобъединение и членские организации продолжили оказание всевозможной помощи жителям Донецкой народной республики и Луганской народной республики, гуманитарной помощи военнослужащим, участвующих в спецоперации</w:t>
      </w:r>
      <w:r w:rsidRPr="0030321C">
        <w:rPr>
          <w:rFonts w:eastAsia="MS ??"/>
          <w:bCs/>
          <w:sz w:val="28"/>
          <w:szCs w:val="28"/>
        </w:rPr>
        <w:t xml:space="preserve"> на Украине, и членам их семей.</w:t>
      </w:r>
    </w:p>
    <w:p w:rsidR="008E48C7" w:rsidRDefault="008E48C7" w:rsidP="008E48C7">
      <w:pPr>
        <w:pStyle w:val="aa"/>
        <w:ind w:firstLine="709"/>
        <w:contextualSpacing/>
        <w:jc w:val="both"/>
        <w:rPr>
          <w:rFonts w:eastAsia="MS ??"/>
          <w:bCs/>
          <w:sz w:val="28"/>
          <w:szCs w:val="28"/>
        </w:rPr>
      </w:pPr>
      <w:r w:rsidRPr="00B538AB">
        <w:rPr>
          <w:rFonts w:eastAsia="MS ??"/>
          <w:bCs/>
          <w:sz w:val="28"/>
          <w:szCs w:val="28"/>
        </w:rPr>
        <w:t>В оказании гуманитарной помощи участвовали областные отраслевые организации, координационные советы организаций профсоюзов, первичные профсоюзные организации, работники аппарата профобъединения, работники профсоюзных здравниц области, члены профсоюзов и члены их семей.</w:t>
      </w:r>
    </w:p>
    <w:p w:rsidR="008E48C7" w:rsidRPr="00B538AB" w:rsidRDefault="008E48C7" w:rsidP="008E48C7">
      <w:pPr>
        <w:pStyle w:val="aa"/>
        <w:ind w:firstLine="709"/>
        <w:contextualSpacing/>
        <w:jc w:val="both"/>
        <w:rPr>
          <w:rFonts w:eastAsia="MS ??"/>
          <w:bCs/>
          <w:sz w:val="28"/>
          <w:szCs w:val="28"/>
        </w:rPr>
      </w:pPr>
      <w:r w:rsidRPr="00B538AB">
        <w:rPr>
          <w:rFonts w:eastAsia="MS ??"/>
          <w:bCs/>
          <w:sz w:val="28"/>
          <w:szCs w:val="28"/>
        </w:rPr>
        <w:t xml:space="preserve">Такая помощь оказывалась в разных формах и видах. </w:t>
      </w:r>
    </w:p>
    <w:p w:rsidR="008E48C7" w:rsidRPr="008176A2" w:rsidRDefault="008E48C7" w:rsidP="008E48C7">
      <w:pPr>
        <w:ind w:firstLine="708"/>
        <w:jc w:val="both"/>
        <w:rPr>
          <w:color w:val="000000"/>
          <w:sz w:val="28"/>
          <w:szCs w:val="28"/>
          <w:shd w:val="clear" w:color="auto" w:fill="FFFFFF"/>
        </w:rPr>
      </w:pPr>
      <w:r w:rsidRPr="00B538AB">
        <w:rPr>
          <w:rFonts w:eastAsia="MS ??"/>
          <w:bCs/>
          <w:sz w:val="28"/>
          <w:szCs w:val="28"/>
        </w:rPr>
        <w:t xml:space="preserve">Так, в феврале </w:t>
      </w:r>
      <w:r w:rsidRPr="00B538AB">
        <w:rPr>
          <w:rFonts w:eastAsia="Calibri"/>
          <w:sz w:val="28"/>
          <w:szCs w:val="28"/>
        </w:rPr>
        <w:t xml:space="preserve">собрано </w:t>
      </w:r>
      <w:r w:rsidRPr="008176A2">
        <w:rPr>
          <w:rFonts w:eastAsia="Calibri"/>
          <w:sz w:val="28"/>
          <w:szCs w:val="28"/>
        </w:rPr>
        <w:t xml:space="preserve">63,8 тыс. руб. </w:t>
      </w:r>
      <w:r w:rsidRPr="008176A2">
        <w:rPr>
          <w:color w:val="000000"/>
          <w:sz w:val="28"/>
          <w:szCs w:val="28"/>
          <w:shd w:val="clear" w:color="auto" w:fill="FFFFFF"/>
        </w:rPr>
        <w:t xml:space="preserve">на ремонт санитарного автомобиля для одной из воинских частей, в </w:t>
      </w:r>
      <w:proofErr w:type="spellStart"/>
      <w:r w:rsidRPr="008176A2">
        <w:rPr>
          <w:color w:val="000000"/>
          <w:sz w:val="28"/>
          <w:szCs w:val="28"/>
          <w:shd w:val="clear" w:color="auto" w:fill="FFFFFF"/>
        </w:rPr>
        <w:t>т.ч</w:t>
      </w:r>
      <w:proofErr w:type="spellEnd"/>
      <w:r w:rsidRPr="008176A2">
        <w:rPr>
          <w:color w:val="000000"/>
          <w:sz w:val="28"/>
          <w:szCs w:val="28"/>
          <w:shd w:val="clear" w:color="auto" w:fill="FFFFFF"/>
        </w:rPr>
        <w:t xml:space="preserve">. </w:t>
      </w:r>
      <w:r w:rsidRPr="008176A2">
        <w:rPr>
          <w:rFonts w:eastAsia="Calibri"/>
          <w:sz w:val="28"/>
          <w:szCs w:val="28"/>
        </w:rPr>
        <w:t>личных средства председателей ЧО ИОООП и работников аппарата ИОООП - 44,8т.р. и ч</w:t>
      </w:r>
      <w:r w:rsidRPr="008176A2">
        <w:rPr>
          <w:color w:val="000000"/>
          <w:sz w:val="28"/>
          <w:szCs w:val="28"/>
          <w:shd w:val="clear" w:color="auto" w:fill="FFFFFF"/>
        </w:rPr>
        <w:t>ленов Агропромышленной Ассоциации Ивановской области 19,0 тыс. рублей.</w:t>
      </w:r>
    </w:p>
    <w:p w:rsidR="008E48C7" w:rsidRPr="008176A2" w:rsidRDefault="008E48C7" w:rsidP="008E48C7">
      <w:pPr>
        <w:ind w:firstLine="708"/>
        <w:jc w:val="both"/>
        <w:rPr>
          <w:sz w:val="28"/>
          <w:szCs w:val="28"/>
        </w:rPr>
      </w:pPr>
      <w:r w:rsidRPr="008176A2">
        <w:rPr>
          <w:rFonts w:eastAsia="Calibri"/>
          <w:sz w:val="28"/>
          <w:szCs w:val="28"/>
        </w:rPr>
        <w:t xml:space="preserve">В рамках патриотической акции, объявленной ФНПР, в марте – мае </w:t>
      </w:r>
      <w:r w:rsidRPr="008176A2">
        <w:rPr>
          <w:sz w:val="28"/>
          <w:szCs w:val="28"/>
        </w:rPr>
        <w:t>работники аппарата профобъединения, члены профсоюзов областных отраслевых организаций, работники профсоюзных санаториев</w:t>
      </w:r>
      <w:r w:rsidRPr="008176A2">
        <w:rPr>
          <w:rFonts w:eastAsia="Calibri"/>
          <w:sz w:val="28"/>
          <w:szCs w:val="28"/>
        </w:rPr>
        <w:t xml:space="preserve"> в ходе патриотической акции </w:t>
      </w:r>
      <w:r w:rsidRPr="008176A2">
        <w:rPr>
          <w:sz w:val="28"/>
          <w:szCs w:val="28"/>
        </w:rPr>
        <w:t>«Профсоюзы России –</w:t>
      </w:r>
      <w:proofErr w:type="spellStart"/>
      <w:r w:rsidRPr="008176A2">
        <w:rPr>
          <w:sz w:val="28"/>
          <w:szCs w:val="28"/>
          <w:lang w:val="en-US"/>
        </w:rPr>
        <w:t>Za</w:t>
      </w:r>
      <w:proofErr w:type="spellEnd"/>
      <w:r w:rsidRPr="008176A2">
        <w:rPr>
          <w:sz w:val="28"/>
          <w:szCs w:val="28"/>
        </w:rPr>
        <w:t xml:space="preserve"> </w:t>
      </w:r>
      <w:proofErr w:type="spellStart"/>
      <w:r w:rsidRPr="008176A2">
        <w:rPr>
          <w:sz w:val="28"/>
          <w:szCs w:val="28"/>
        </w:rPr>
        <w:t>СВОих</w:t>
      </w:r>
      <w:proofErr w:type="spellEnd"/>
      <w:r w:rsidRPr="008176A2">
        <w:rPr>
          <w:sz w:val="28"/>
          <w:szCs w:val="28"/>
        </w:rPr>
        <w:t xml:space="preserve">!» </w:t>
      </w:r>
      <w:r w:rsidRPr="008176A2">
        <w:rPr>
          <w:rFonts w:eastAsia="Calibri"/>
          <w:sz w:val="28"/>
          <w:szCs w:val="28"/>
        </w:rPr>
        <w:t xml:space="preserve">перечисли </w:t>
      </w:r>
      <w:r w:rsidRPr="008176A2">
        <w:rPr>
          <w:sz w:val="28"/>
          <w:szCs w:val="28"/>
        </w:rPr>
        <w:t xml:space="preserve">в Фонд </w:t>
      </w:r>
      <w:r w:rsidRPr="008176A2">
        <w:rPr>
          <w:color w:val="000000"/>
          <w:sz w:val="28"/>
          <w:szCs w:val="28"/>
          <w:shd w:val="clear" w:color="auto" w:fill="FFFFFF"/>
        </w:rPr>
        <w:t>российских профсоюзов «100 лет профсоюзного движения России»</w:t>
      </w:r>
      <w:r w:rsidRPr="008176A2">
        <w:rPr>
          <w:rFonts w:eastAsia="Calibri"/>
          <w:sz w:val="28"/>
          <w:szCs w:val="28"/>
        </w:rPr>
        <w:t xml:space="preserve"> однодневный заработок </w:t>
      </w:r>
      <w:r w:rsidRPr="008176A2">
        <w:rPr>
          <w:sz w:val="28"/>
          <w:szCs w:val="28"/>
        </w:rPr>
        <w:t>1 267,5 тыс. рублей.</w:t>
      </w:r>
    </w:p>
    <w:p w:rsidR="008E48C7" w:rsidRPr="008176A2" w:rsidRDefault="008E48C7" w:rsidP="008E48C7">
      <w:pPr>
        <w:ind w:firstLine="708"/>
        <w:jc w:val="both"/>
        <w:rPr>
          <w:rFonts w:eastAsia="Calibri"/>
          <w:sz w:val="28"/>
          <w:szCs w:val="28"/>
        </w:rPr>
      </w:pPr>
      <w:r w:rsidRPr="008176A2">
        <w:rPr>
          <w:sz w:val="28"/>
          <w:szCs w:val="28"/>
        </w:rPr>
        <w:lastRenderedPageBreak/>
        <w:t>В сентябре собрано 180,5 тыс. руб., на которые приобретены и переданы</w:t>
      </w:r>
      <w:r w:rsidRPr="008176A2">
        <w:rPr>
          <w:rFonts w:eastAsia="Calibri"/>
          <w:sz w:val="28"/>
          <w:szCs w:val="28"/>
        </w:rPr>
        <w:t xml:space="preserve"> батальону связи</w:t>
      </w:r>
      <w:r w:rsidRPr="008176A2">
        <w:rPr>
          <w:sz w:val="28"/>
          <w:szCs w:val="28"/>
        </w:rPr>
        <w:t xml:space="preserve"> принтер </w:t>
      </w:r>
      <w:proofErr w:type="gramStart"/>
      <w:r w:rsidRPr="008176A2">
        <w:rPr>
          <w:sz w:val="28"/>
          <w:szCs w:val="28"/>
        </w:rPr>
        <w:t>лазерный  и</w:t>
      </w:r>
      <w:proofErr w:type="gramEnd"/>
      <w:r w:rsidRPr="008176A2">
        <w:rPr>
          <w:sz w:val="28"/>
          <w:szCs w:val="28"/>
        </w:rPr>
        <w:t xml:space="preserve"> цветной, </w:t>
      </w:r>
      <w:proofErr w:type="spellStart"/>
      <w:r w:rsidRPr="008176A2">
        <w:rPr>
          <w:sz w:val="28"/>
          <w:szCs w:val="28"/>
        </w:rPr>
        <w:t>мотобур</w:t>
      </w:r>
      <w:proofErr w:type="spellEnd"/>
      <w:r w:rsidRPr="008176A2">
        <w:rPr>
          <w:sz w:val="28"/>
          <w:szCs w:val="28"/>
        </w:rPr>
        <w:t xml:space="preserve">, автономный </w:t>
      </w:r>
      <w:proofErr w:type="spellStart"/>
      <w:r w:rsidRPr="008176A2">
        <w:rPr>
          <w:sz w:val="28"/>
          <w:szCs w:val="28"/>
        </w:rPr>
        <w:t>отопитель</w:t>
      </w:r>
      <w:proofErr w:type="spellEnd"/>
      <w:r w:rsidRPr="008176A2">
        <w:rPr>
          <w:sz w:val="28"/>
          <w:szCs w:val="28"/>
        </w:rPr>
        <w:t xml:space="preserve"> дизельный, болгарки, циркулярные пилы, шины и цепи для </w:t>
      </w:r>
      <w:proofErr w:type="spellStart"/>
      <w:r w:rsidRPr="008176A2">
        <w:rPr>
          <w:sz w:val="28"/>
          <w:szCs w:val="28"/>
        </w:rPr>
        <w:t>безопилы</w:t>
      </w:r>
      <w:proofErr w:type="spellEnd"/>
      <w:r w:rsidRPr="008176A2">
        <w:rPr>
          <w:sz w:val="28"/>
          <w:szCs w:val="28"/>
        </w:rPr>
        <w:t xml:space="preserve"> «</w:t>
      </w:r>
      <w:proofErr w:type="spellStart"/>
      <w:r w:rsidRPr="008176A2">
        <w:rPr>
          <w:sz w:val="28"/>
          <w:szCs w:val="28"/>
        </w:rPr>
        <w:t>Shtil</w:t>
      </w:r>
      <w:proofErr w:type="spellEnd"/>
      <w:r w:rsidRPr="008176A2">
        <w:rPr>
          <w:sz w:val="28"/>
          <w:szCs w:val="28"/>
        </w:rPr>
        <w:t xml:space="preserve">»,  круги обрезные, электроды, </w:t>
      </w:r>
      <w:proofErr w:type="spellStart"/>
      <w:r w:rsidRPr="008176A2">
        <w:rPr>
          <w:sz w:val="28"/>
          <w:szCs w:val="28"/>
        </w:rPr>
        <w:t>саморезы</w:t>
      </w:r>
      <w:proofErr w:type="spellEnd"/>
      <w:r w:rsidRPr="008176A2">
        <w:rPr>
          <w:sz w:val="28"/>
          <w:szCs w:val="28"/>
        </w:rPr>
        <w:t>, наборы сверл по металлу, простыни и наволочки, салфетки влажные (по согласованию с командованием)</w:t>
      </w:r>
      <w:r w:rsidRPr="008176A2">
        <w:rPr>
          <w:rFonts w:eastAsia="Calibri"/>
          <w:sz w:val="28"/>
          <w:szCs w:val="28"/>
        </w:rPr>
        <w:t>. Профобъединению вручена благодарность командования Воздушно-десантной дивизии.</w:t>
      </w:r>
    </w:p>
    <w:p w:rsidR="008E48C7" w:rsidRPr="008176A2" w:rsidRDefault="008E48C7" w:rsidP="008E48C7">
      <w:pPr>
        <w:pStyle w:val="aa"/>
        <w:ind w:firstLine="709"/>
        <w:contextualSpacing/>
        <w:jc w:val="both"/>
        <w:rPr>
          <w:bCs/>
          <w:sz w:val="28"/>
          <w:szCs w:val="28"/>
        </w:rPr>
      </w:pPr>
      <w:r w:rsidRPr="008176A2">
        <w:rPr>
          <w:sz w:val="28"/>
          <w:szCs w:val="28"/>
        </w:rPr>
        <w:t xml:space="preserve">В течение года в адрес профсоюзов Белгорода, Курска, Оренбурга перечислена 901,0 </w:t>
      </w:r>
      <w:proofErr w:type="spellStart"/>
      <w:r w:rsidRPr="008176A2">
        <w:rPr>
          <w:sz w:val="28"/>
          <w:szCs w:val="28"/>
        </w:rPr>
        <w:t>тыс.руб</w:t>
      </w:r>
      <w:proofErr w:type="spellEnd"/>
      <w:r w:rsidRPr="008176A2">
        <w:rPr>
          <w:sz w:val="28"/>
          <w:szCs w:val="28"/>
        </w:rPr>
        <w:t>. В августе</w:t>
      </w:r>
      <w:r w:rsidRPr="008176A2">
        <w:rPr>
          <w:bCs/>
          <w:sz w:val="28"/>
          <w:szCs w:val="28"/>
        </w:rPr>
        <w:t xml:space="preserve"> члены профсоюзов собрали 60,0 </w:t>
      </w:r>
      <w:proofErr w:type="spellStart"/>
      <w:r w:rsidRPr="008176A2">
        <w:rPr>
          <w:bCs/>
          <w:sz w:val="28"/>
          <w:szCs w:val="28"/>
        </w:rPr>
        <w:t>тыс.руб</w:t>
      </w:r>
      <w:proofErr w:type="spellEnd"/>
      <w:r w:rsidRPr="008176A2">
        <w:rPr>
          <w:bCs/>
          <w:sz w:val="28"/>
          <w:szCs w:val="28"/>
        </w:rPr>
        <w:t>. и приобрели предметы первой необходимости для участников СВО.</w:t>
      </w:r>
    </w:p>
    <w:p w:rsidR="008E48C7" w:rsidRPr="008176A2" w:rsidRDefault="008E48C7" w:rsidP="008E48C7">
      <w:pPr>
        <w:pStyle w:val="aa"/>
        <w:ind w:firstLine="709"/>
        <w:contextualSpacing/>
        <w:jc w:val="both"/>
        <w:rPr>
          <w:sz w:val="28"/>
          <w:szCs w:val="28"/>
        </w:rPr>
      </w:pPr>
      <w:r w:rsidRPr="008176A2">
        <w:rPr>
          <w:sz w:val="28"/>
          <w:szCs w:val="28"/>
        </w:rPr>
        <w:t xml:space="preserve">Приобретен бронежилет работнику- председателю первичной профсоюзной организации, который ушел добровольцем на СВО – 40,0 </w:t>
      </w:r>
      <w:proofErr w:type="spellStart"/>
      <w:r w:rsidRPr="008176A2">
        <w:rPr>
          <w:sz w:val="28"/>
          <w:szCs w:val="28"/>
        </w:rPr>
        <w:t>тыс.руб</w:t>
      </w:r>
      <w:proofErr w:type="spellEnd"/>
      <w:r w:rsidRPr="008176A2">
        <w:rPr>
          <w:sz w:val="28"/>
          <w:szCs w:val="28"/>
        </w:rPr>
        <w:t>.</w:t>
      </w:r>
    </w:p>
    <w:p w:rsidR="008E48C7" w:rsidRPr="008176A2" w:rsidRDefault="008E48C7" w:rsidP="008E48C7">
      <w:pPr>
        <w:pStyle w:val="aa"/>
        <w:ind w:firstLine="709"/>
        <w:contextualSpacing/>
        <w:jc w:val="both"/>
        <w:rPr>
          <w:sz w:val="28"/>
          <w:szCs w:val="28"/>
        </w:rPr>
      </w:pPr>
      <w:r w:rsidRPr="008176A2">
        <w:rPr>
          <w:bCs/>
          <w:sz w:val="28"/>
          <w:szCs w:val="28"/>
        </w:rPr>
        <w:t xml:space="preserve">В ноябре для одной из ивановских воинских частей, </w:t>
      </w:r>
      <w:r w:rsidRPr="008176A2">
        <w:rPr>
          <w:sz w:val="28"/>
          <w:szCs w:val="28"/>
        </w:rPr>
        <w:t xml:space="preserve">находящихся на линии соприкосновения, собрано 120,0 тыс. руб. для приобретения детектора </w:t>
      </w:r>
      <w:proofErr w:type="spellStart"/>
      <w:r w:rsidRPr="008176A2">
        <w:rPr>
          <w:sz w:val="28"/>
          <w:szCs w:val="28"/>
        </w:rPr>
        <w:t>дронов</w:t>
      </w:r>
      <w:proofErr w:type="spellEnd"/>
      <w:r w:rsidRPr="008176A2">
        <w:rPr>
          <w:sz w:val="28"/>
          <w:szCs w:val="28"/>
        </w:rPr>
        <w:t xml:space="preserve"> и БПЛА.</w:t>
      </w:r>
    </w:p>
    <w:p w:rsidR="008E48C7" w:rsidRPr="008176A2" w:rsidRDefault="008E48C7" w:rsidP="008E48C7">
      <w:pPr>
        <w:pStyle w:val="aa"/>
        <w:ind w:firstLine="709"/>
        <w:contextualSpacing/>
        <w:jc w:val="both"/>
        <w:rPr>
          <w:sz w:val="28"/>
          <w:szCs w:val="28"/>
        </w:rPr>
      </w:pPr>
      <w:r w:rsidRPr="008176A2">
        <w:rPr>
          <w:sz w:val="28"/>
          <w:szCs w:val="28"/>
        </w:rPr>
        <w:t>Всего с начала года - 2</w:t>
      </w:r>
      <w:r>
        <w:rPr>
          <w:sz w:val="28"/>
          <w:szCs w:val="28"/>
        </w:rPr>
        <w:t> </w:t>
      </w:r>
      <w:r w:rsidRPr="008176A2">
        <w:rPr>
          <w:sz w:val="28"/>
          <w:szCs w:val="28"/>
        </w:rPr>
        <w:t>632</w:t>
      </w:r>
      <w:r>
        <w:rPr>
          <w:sz w:val="28"/>
          <w:szCs w:val="28"/>
        </w:rPr>
        <w:t xml:space="preserve">, 9 </w:t>
      </w:r>
      <w:proofErr w:type="spellStart"/>
      <w:r>
        <w:rPr>
          <w:sz w:val="28"/>
          <w:szCs w:val="28"/>
        </w:rPr>
        <w:t>тыс.рубл</w:t>
      </w:r>
      <w:r w:rsidRPr="008176A2">
        <w:rPr>
          <w:sz w:val="28"/>
          <w:szCs w:val="28"/>
        </w:rPr>
        <w:t>ей</w:t>
      </w:r>
      <w:proofErr w:type="spellEnd"/>
      <w:r w:rsidRPr="008176A2">
        <w:rPr>
          <w:sz w:val="28"/>
          <w:szCs w:val="28"/>
        </w:rPr>
        <w:t>.</w:t>
      </w:r>
    </w:p>
    <w:p w:rsidR="008E48C7" w:rsidRPr="008176A2" w:rsidRDefault="008E48C7" w:rsidP="008E48C7">
      <w:pPr>
        <w:pStyle w:val="a3"/>
        <w:shd w:val="clear" w:color="auto" w:fill="FFFFFF"/>
        <w:spacing w:before="0" w:beforeAutospacing="0" w:after="0" w:afterAutospacing="0"/>
        <w:ind w:firstLine="708"/>
        <w:jc w:val="both"/>
        <w:rPr>
          <w:color w:val="202020"/>
          <w:sz w:val="28"/>
          <w:szCs w:val="28"/>
          <w:lang w:val="ru-RU"/>
        </w:rPr>
      </w:pPr>
    </w:p>
    <w:p w:rsidR="008E48C7" w:rsidRDefault="008E48C7" w:rsidP="008E48C7">
      <w:pPr>
        <w:pStyle w:val="a3"/>
        <w:shd w:val="clear" w:color="auto" w:fill="FFFFFF"/>
        <w:spacing w:before="0" w:beforeAutospacing="0" w:after="0" w:afterAutospacing="0"/>
        <w:ind w:firstLine="708"/>
        <w:jc w:val="both"/>
        <w:rPr>
          <w:color w:val="202020"/>
          <w:sz w:val="28"/>
          <w:szCs w:val="28"/>
        </w:rPr>
      </w:pPr>
    </w:p>
    <w:sectPr w:rsidR="008E48C7" w:rsidSect="00C128DD">
      <w:headerReference w:type="even" r:id="rId8"/>
      <w:headerReference w:type="default" r:id="rId9"/>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CC8" w:rsidRDefault="00D05CC8">
      <w:r>
        <w:separator/>
      </w:r>
    </w:p>
  </w:endnote>
  <w:endnote w:type="continuationSeparator" w:id="0">
    <w:p w:rsidR="00D05CC8" w:rsidRDefault="00D0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yandex-sans">
    <w:altName w:val="Times New Roman"/>
    <w:panose1 w:val="00000000000000000000"/>
    <w:charset w:val="00"/>
    <w:family w:val="roman"/>
    <w:notTrueType/>
    <w:pitch w:val="default"/>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CC8" w:rsidRDefault="00D05CC8">
      <w:r>
        <w:separator/>
      </w:r>
    </w:p>
  </w:footnote>
  <w:footnote w:type="continuationSeparator" w:id="0">
    <w:p w:rsidR="00D05CC8" w:rsidRDefault="00D05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136" w:rsidRDefault="00FA1136" w:rsidP="00C128D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FA1136" w:rsidRDefault="00FA1136" w:rsidP="00C128D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136" w:rsidRPr="00900994" w:rsidRDefault="00FA1136" w:rsidP="00C128DD">
    <w:pPr>
      <w:pStyle w:val="a4"/>
      <w:ind w:right="360"/>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A67"/>
    <w:multiLevelType w:val="hybridMultilevel"/>
    <w:tmpl w:val="4AC26438"/>
    <w:lvl w:ilvl="0" w:tplc="D6368D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A3A93"/>
    <w:multiLevelType w:val="hybridMultilevel"/>
    <w:tmpl w:val="859C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119"/>
    <w:multiLevelType w:val="hybridMultilevel"/>
    <w:tmpl w:val="C7C43CF6"/>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09F34FAB"/>
    <w:multiLevelType w:val="hybridMultilevel"/>
    <w:tmpl w:val="0AEA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93736"/>
    <w:multiLevelType w:val="hybridMultilevel"/>
    <w:tmpl w:val="906E55BA"/>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 w15:restartNumberingAfterBreak="0">
    <w:nsid w:val="119C3ADC"/>
    <w:multiLevelType w:val="hybridMultilevel"/>
    <w:tmpl w:val="772EA3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92DBF"/>
    <w:multiLevelType w:val="hybridMultilevel"/>
    <w:tmpl w:val="21D2C528"/>
    <w:lvl w:ilvl="0" w:tplc="D2A48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0562F33"/>
    <w:multiLevelType w:val="hybridMultilevel"/>
    <w:tmpl w:val="50400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AD17C6"/>
    <w:multiLevelType w:val="hybridMultilevel"/>
    <w:tmpl w:val="8824374E"/>
    <w:lvl w:ilvl="0" w:tplc="F230B67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734517"/>
    <w:multiLevelType w:val="hybridMultilevel"/>
    <w:tmpl w:val="793A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A90329"/>
    <w:multiLevelType w:val="hybridMultilevel"/>
    <w:tmpl w:val="CD9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E7C54"/>
    <w:multiLevelType w:val="hybridMultilevel"/>
    <w:tmpl w:val="D85CF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4671ED"/>
    <w:multiLevelType w:val="hybridMultilevel"/>
    <w:tmpl w:val="A548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F582D"/>
    <w:multiLevelType w:val="hybridMultilevel"/>
    <w:tmpl w:val="8E003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75242F"/>
    <w:multiLevelType w:val="hybridMultilevel"/>
    <w:tmpl w:val="B7EA0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E97987"/>
    <w:multiLevelType w:val="hybridMultilevel"/>
    <w:tmpl w:val="0E90E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6A3876"/>
    <w:multiLevelType w:val="hybridMultilevel"/>
    <w:tmpl w:val="637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E4524B"/>
    <w:multiLevelType w:val="hybridMultilevel"/>
    <w:tmpl w:val="AA062C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EA104EC"/>
    <w:multiLevelType w:val="hybridMultilevel"/>
    <w:tmpl w:val="7506EEF6"/>
    <w:lvl w:ilvl="0" w:tplc="2D4047C2">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F57507A"/>
    <w:multiLevelType w:val="hybridMultilevel"/>
    <w:tmpl w:val="9F7E3AC0"/>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15:restartNumberingAfterBreak="0">
    <w:nsid w:val="617C309E"/>
    <w:multiLevelType w:val="hybridMultilevel"/>
    <w:tmpl w:val="9BA46AF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906305A"/>
    <w:multiLevelType w:val="hybridMultilevel"/>
    <w:tmpl w:val="CA34AE70"/>
    <w:lvl w:ilvl="0" w:tplc="DEF29612">
      <w:start w:val="1"/>
      <w:numFmt w:val="decimal"/>
      <w:lvlText w:val="%1."/>
      <w:lvlJc w:val="left"/>
      <w:pPr>
        <w:ind w:left="1068" w:hanging="360"/>
      </w:pPr>
      <w:rPr>
        <w:rFonts w:asciiTheme="minorHAnsi" w:hAnsiTheme="minorHAnsi" w:cstheme="minorBidi"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FCF0518"/>
    <w:multiLevelType w:val="hybridMultilevel"/>
    <w:tmpl w:val="FE4A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DB36AC"/>
    <w:multiLevelType w:val="hybridMultilevel"/>
    <w:tmpl w:val="C07CD120"/>
    <w:lvl w:ilvl="0" w:tplc="415A64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1"/>
  </w:num>
  <w:num w:numId="3">
    <w:abstractNumId w:val="0"/>
  </w:num>
  <w:num w:numId="4">
    <w:abstractNumId w:val="18"/>
  </w:num>
  <w:num w:numId="5">
    <w:abstractNumId w:val="17"/>
  </w:num>
  <w:num w:numId="6">
    <w:abstractNumId w:val="14"/>
  </w:num>
  <w:num w:numId="7">
    <w:abstractNumId w:val="9"/>
  </w:num>
  <w:num w:numId="8">
    <w:abstractNumId w:val="10"/>
  </w:num>
  <w:num w:numId="9">
    <w:abstractNumId w:val="6"/>
  </w:num>
  <w:num w:numId="10">
    <w:abstractNumId w:val="8"/>
  </w:num>
  <w:num w:numId="11">
    <w:abstractNumId w:val="20"/>
  </w:num>
  <w:num w:numId="12">
    <w:abstractNumId w:val="2"/>
  </w:num>
  <w:num w:numId="13">
    <w:abstractNumId w:val="4"/>
  </w:num>
  <w:num w:numId="14">
    <w:abstractNumId w:val="19"/>
  </w:num>
  <w:num w:numId="15">
    <w:abstractNumId w:val="23"/>
  </w:num>
  <w:num w:numId="16">
    <w:abstractNumId w:val="7"/>
  </w:num>
  <w:num w:numId="17">
    <w:abstractNumId w:val="16"/>
  </w:num>
  <w:num w:numId="18">
    <w:abstractNumId w:val="3"/>
  </w:num>
  <w:num w:numId="19">
    <w:abstractNumId w:val="15"/>
  </w:num>
  <w:num w:numId="20">
    <w:abstractNumId w:val="13"/>
  </w:num>
  <w:num w:numId="21">
    <w:abstractNumId w:val="5"/>
  </w:num>
  <w:num w:numId="22">
    <w:abstractNumId w:val="12"/>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D1"/>
    <w:rsid w:val="00005754"/>
    <w:rsid w:val="000537C8"/>
    <w:rsid w:val="00060C98"/>
    <w:rsid w:val="000727BA"/>
    <w:rsid w:val="000732E0"/>
    <w:rsid w:val="00084400"/>
    <w:rsid w:val="00084D78"/>
    <w:rsid w:val="0008524B"/>
    <w:rsid w:val="00087BD9"/>
    <w:rsid w:val="0009271F"/>
    <w:rsid w:val="000D5372"/>
    <w:rsid w:val="000E0310"/>
    <w:rsid w:val="000E3B59"/>
    <w:rsid w:val="000F250C"/>
    <w:rsid w:val="001145F8"/>
    <w:rsid w:val="00124D0B"/>
    <w:rsid w:val="00127C87"/>
    <w:rsid w:val="00131123"/>
    <w:rsid w:val="00143A5E"/>
    <w:rsid w:val="00143CE9"/>
    <w:rsid w:val="00160B81"/>
    <w:rsid w:val="00170131"/>
    <w:rsid w:val="0018435E"/>
    <w:rsid w:val="00193B1C"/>
    <w:rsid w:val="001957B4"/>
    <w:rsid w:val="00197E41"/>
    <w:rsid w:val="001A07C8"/>
    <w:rsid w:val="001F7BF5"/>
    <w:rsid w:val="00202866"/>
    <w:rsid w:val="002078B7"/>
    <w:rsid w:val="00212163"/>
    <w:rsid w:val="00223A3D"/>
    <w:rsid w:val="0025489A"/>
    <w:rsid w:val="00277804"/>
    <w:rsid w:val="002B6EC1"/>
    <w:rsid w:val="00300250"/>
    <w:rsid w:val="003074F9"/>
    <w:rsid w:val="003217D6"/>
    <w:rsid w:val="00333B94"/>
    <w:rsid w:val="003415F3"/>
    <w:rsid w:val="00366EDF"/>
    <w:rsid w:val="00374854"/>
    <w:rsid w:val="003A74D8"/>
    <w:rsid w:val="003C0820"/>
    <w:rsid w:val="003D5F41"/>
    <w:rsid w:val="003D69C9"/>
    <w:rsid w:val="0041038E"/>
    <w:rsid w:val="00414311"/>
    <w:rsid w:val="00425C94"/>
    <w:rsid w:val="00430775"/>
    <w:rsid w:val="00460914"/>
    <w:rsid w:val="00464E9C"/>
    <w:rsid w:val="004921B9"/>
    <w:rsid w:val="004A0DA5"/>
    <w:rsid w:val="004A1EB3"/>
    <w:rsid w:val="004B1B63"/>
    <w:rsid w:val="004D26CD"/>
    <w:rsid w:val="004E4DA7"/>
    <w:rsid w:val="0052631E"/>
    <w:rsid w:val="005274FF"/>
    <w:rsid w:val="00533971"/>
    <w:rsid w:val="005837D5"/>
    <w:rsid w:val="005A776E"/>
    <w:rsid w:val="005C0BE6"/>
    <w:rsid w:val="005E4570"/>
    <w:rsid w:val="005F2EF3"/>
    <w:rsid w:val="005F6D0C"/>
    <w:rsid w:val="006003C7"/>
    <w:rsid w:val="006117AE"/>
    <w:rsid w:val="006468DC"/>
    <w:rsid w:val="00661E68"/>
    <w:rsid w:val="00662AB4"/>
    <w:rsid w:val="006763EE"/>
    <w:rsid w:val="00697347"/>
    <w:rsid w:val="006E66DF"/>
    <w:rsid w:val="006E6E8E"/>
    <w:rsid w:val="006F4258"/>
    <w:rsid w:val="006F4971"/>
    <w:rsid w:val="007066D1"/>
    <w:rsid w:val="00712665"/>
    <w:rsid w:val="00713426"/>
    <w:rsid w:val="00717C95"/>
    <w:rsid w:val="00720D44"/>
    <w:rsid w:val="0072423D"/>
    <w:rsid w:val="007260E5"/>
    <w:rsid w:val="0072657A"/>
    <w:rsid w:val="00726CE5"/>
    <w:rsid w:val="00734512"/>
    <w:rsid w:val="00735570"/>
    <w:rsid w:val="00742C04"/>
    <w:rsid w:val="00793277"/>
    <w:rsid w:val="0080275C"/>
    <w:rsid w:val="008310BB"/>
    <w:rsid w:val="008368B6"/>
    <w:rsid w:val="008405D0"/>
    <w:rsid w:val="00844B4B"/>
    <w:rsid w:val="008540BC"/>
    <w:rsid w:val="00877701"/>
    <w:rsid w:val="00896AD2"/>
    <w:rsid w:val="008A2F75"/>
    <w:rsid w:val="008C4E22"/>
    <w:rsid w:val="008D2BE1"/>
    <w:rsid w:val="008D51A4"/>
    <w:rsid w:val="008E2A19"/>
    <w:rsid w:val="008E48C7"/>
    <w:rsid w:val="00900351"/>
    <w:rsid w:val="00900F8C"/>
    <w:rsid w:val="00914E66"/>
    <w:rsid w:val="00916014"/>
    <w:rsid w:val="00932E4C"/>
    <w:rsid w:val="0094397D"/>
    <w:rsid w:val="00975F1D"/>
    <w:rsid w:val="009800F9"/>
    <w:rsid w:val="0098434D"/>
    <w:rsid w:val="009A357F"/>
    <w:rsid w:val="009C7459"/>
    <w:rsid w:val="009D70D0"/>
    <w:rsid w:val="009E0E01"/>
    <w:rsid w:val="009F156C"/>
    <w:rsid w:val="009F66D0"/>
    <w:rsid w:val="00A23D90"/>
    <w:rsid w:val="00A25F19"/>
    <w:rsid w:val="00A535DB"/>
    <w:rsid w:val="00A5722E"/>
    <w:rsid w:val="00A57E7E"/>
    <w:rsid w:val="00A70F8A"/>
    <w:rsid w:val="00A74D88"/>
    <w:rsid w:val="00A87AD8"/>
    <w:rsid w:val="00A90EED"/>
    <w:rsid w:val="00AD5DA2"/>
    <w:rsid w:val="00AE2214"/>
    <w:rsid w:val="00AE435A"/>
    <w:rsid w:val="00AF4516"/>
    <w:rsid w:val="00B0187E"/>
    <w:rsid w:val="00B07662"/>
    <w:rsid w:val="00B24B9F"/>
    <w:rsid w:val="00B263E3"/>
    <w:rsid w:val="00B50FB5"/>
    <w:rsid w:val="00B5162F"/>
    <w:rsid w:val="00B516F6"/>
    <w:rsid w:val="00B56B5F"/>
    <w:rsid w:val="00B70123"/>
    <w:rsid w:val="00B71B3B"/>
    <w:rsid w:val="00B75291"/>
    <w:rsid w:val="00BB175F"/>
    <w:rsid w:val="00BD0CF8"/>
    <w:rsid w:val="00BD53AB"/>
    <w:rsid w:val="00BE0812"/>
    <w:rsid w:val="00C01FF4"/>
    <w:rsid w:val="00C04052"/>
    <w:rsid w:val="00C128DD"/>
    <w:rsid w:val="00C62BAC"/>
    <w:rsid w:val="00C712D8"/>
    <w:rsid w:val="00C97D8B"/>
    <w:rsid w:val="00CA00C6"/>
    <w:rsid w:val="00CA51F3"/>
    <w:rsid w:val="00CB1A47"/>
    <w:rsid w:val="00CD2959"/>
    <w:rsid w:val="00CE1C08"/>
    <w:rsid w:val="00CF3598"/>
    <w:rsid w:val="00D05CC8"/>
    <w:rsid w:val="00D24A94"/>
    <w:rsid w:val="00D55A73"/>
    <w:rsid w:val="00D670F1"/>
    <w:rsid w:val="00D72C4F"/>
    <w:rsid w:val="00D81E3D"/>
    <w:rsid w:val="00DA74A9"/>
    <w:rsid w:val="00DC697B"/>
    <w:rsid w:val="00DD1AA2"/>
    <w:rsid w:val="00DF3A5C"/>
    <w:rsid w:val="00E23674"/>
    <w:rsid w:val="00E3703F"/>
    <w:rsid w:val="00E61477"/>
    <w:rsid w:val="00E713BE"/>
    <w:rsid w:val="00E90E5C"/>
    <w:rsid w:val="00EA150A"/>
    <w:rsid w:val="00EC659F"/>
    <w:rsid w:val="00ED2086"/>
    <w:rsid w:val="00ED64D3"/>
    <w:rsid w:val="00F23265"/>
    <w:rsid w:val="00F47250"/>
    <w:rsid w:val="00F53D68"/>
    <w:rsid w:val="00F56C58"/>
    <w:rsid w:val="00FA1136"/>
    <w:rsid w:val="00FB3441"/>
    <w:rsid w:val="00FC4FDB"/>
    <w:rsid w:val="00FD432A"/>
    <w:rsid w:val="00FE06A0"/>
    <w:rsid w:val="00FF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D5F21-64D2-4EE7-A1F4-86A4907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6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7066D1"/>
    <w:pPr>
      <w:spacing w:before="100" w:beforeAutospacing="1" w:after="100" w:afterAutospacing="1"/>
    </w:pPr>
    <w:rPr>
      <w:lang w:val="x-none" w:eastAsia="x-none"/>
    </w:rPr>
  </w:style>
  <w:style w:type="paragraph" w:styleId="a4">
    <w:name w:val="header"/>
    <w:basedOn w:val="a"/>
    <w:link w:val="a5"/>
    <w:rsid w:val="007066D1"/>
    <w:pPr>
      <w:tabs>
        <w:tab w:val="center" w:pos="4677"/>
        <w:tab w:val="right" w:pos="9355"/>
      </w:tabs>
    </w:pPr>
    <w:rPr>
      <w:lang w:val="x-none"/>
    </w:rPr>
  </w:style>
  <w:style w:type="character" w:customStyle="1" w:styleId="a5">
    <w:name w:val="Верхний колонтитул Знак"/>
    <w:basedOn w:val="a0"/>
    <w:link w:val="a4"/>
    <w:rsid w:val="007066D1"/>
    <w:rPr>
      <w:rFonts w:ascii="Times New Roman" w:eastAsia="Times New Roman" w:hAnsi="Times New Roman" w:cs="Times New Roman"/>
      <w:sz w:val="24"/>
      <w:szCs w:val="24"/>
      <w:lang w:val="x-none" w:eastAsia="ru-RU"/>
    </w:rPr>
  </w:style>
  <w:style w:type="character" w:styleId="a6">
    <w:name w:val="page number"/>
    <w:basedOn w:val="a0"/>
    <w:rsid w:val="007066D1"/>
  </w:style>
  <w:style w:type="paragraph" w:styleId="a7">
    <w:name w:val="List Paragraph"/>
    <w:aliases w:val="ПАРАГРАФ,Абзац списка для документа,Абзац списка4,Абзац списка основной,Текст с номером,Bullet List,FooterText,numbered,Содержание. 2 уровень"/>
    <w:basedOn w:val="a"/>
    <w:link w:val="a8"/>
    <w:uiPriority w:val="34"/>
    <w:qFormat/>
    <w:rsid w:val="007066D1"/>
    <w:pPr>
      <w:spacing w:after="200" w:line="276" w:lineRule="auto"/>
      <w:ind w:left="720"/>
      <w:contextualSpacing/>
    </w:pPr>
    <w:rPr>
      <w:rFonts w:ascii="Calibri" w:eastAsia="Calibri" w:hAnsi="Calibri"/>
      <w:sz w:val="22"/>
      <w:szCs w:val="22"/>
      <w:lang w:eastAsia="en-US"/>
    </w:rPr>
  </w:style>
  <w:style w:type="character" w:styleId="a9">
    <w:name w:val="Strong"/>
    <w:uiPriority w:val="22"/>
    <w:qFormat/>
    <w:rsid w:val="007066D1"/>
    <w:rPr>
      <w:b/>
      <w:bCs/>
    </w:rPr>
  </w:style>
  <w:style w:type="character" w:customStyle="1" w:styleId="FontStyle28">
    <w:name w:val="Font Style28"/>
    <w:uiPriority w:val="99"/>
    <w:rsid w:val="007066D1"/>
    <w:rPr>
      <w:rFonts w:ascii="Times New Roman" w:hAnsi="Times New Roman" w:cs="Times New Roman"/>
      <w:sz w:val="26"/>
      <w:szCs w:val="26"/>
    </w:rPr>
  </w:style>
  <w:style w:type="paragraph" w:styleId="aa">
    <w:name w:val="No Spacing"/>
    <w:link w:val="ab"/>
    <w:uiPriority w:val="1"/>
    <w:qFormat/>
    <w:rsid w:val="007066D1"/>
    <w:pPr>
      <w:spacing w:after="0" w:line="240" w:lineRule="auto"/>
    </w:pPr>
    <w:rPr>
      <w:rFonts w:ascii="Times New Roman" w:eastAsia="Times New Roman" w:hAnsi="Times New Roman" w:cs="Times New Roman"/>
      <w:sz w:val="20"/>
      <w:szCs w:val="20"/>
      <w:lang w:eastAsia="ru-RU"/>
    </w:rPr>
  </w:style>
  <w:style w:type="paragraph" w:customStyle="1" w:styleId="Style16">
    <w:name w:val="Style16"/>
    <w:basedOn w:val="a"/>
    <w:uiPriority w:val="99"/>
    <w:rsid w:val="007066D1"/>
    <w:pPr>
      <w:widowControl w:val="0"/>
      <w:autoSpaceDE w:val="0"/>
      <w:autoSpaceDN w:val="0"/>
      <w:adjustRightInd w:val="0"/>
      <w:spacing w:line="314" w:lineRule="exact"/>
      <w:ind w:firstLine="710"/>
      <w:jc w:val="both"/>
    </w:pPr>
  </w:style>
  <w:style w:type="paragraph" w:styleId="2">
    <w:name w:val="Body Text 2"/>
    <w:basedOn w:val="a"/>
    <w:link w:val="20"/>
    <w:rsid w:val="007066D1"/>
    <w:pPr>
      <w:spacing w:before="100" w:beforeAutospacing="1" w:after="100" w:afterAutospacing="1"/>
    </w:pPr>
    <w:rPr>
      <w:lang w:val="x-none"/>
    </w:rPr>
  </w:style>
  <w:style w:type="character" w:customStyle="1" w:styleId="20">
    <w:name w:val="Основной текст 2 Знак"/>
    <w:basedOn w:val="a0"/>
    <w:link w:val="2"/>
    <w:rsid w:val="007066D1"/>
    <w:rPr>
      <w:rFonts w:ascii="Times New Roman" w:eastAsia="Times New Roman" w:hAnsi="Times New Roman" w:cs="Times New Roman"/>
      <w:sz w:val="24"/>
      <w:szCs w:val="24"/>
      <w:lang w:val="x-none" w:eastAsia="ru-RU"/>
    </w:rPr>
  </w:style>
  <w:style w:type="paragraph" w:styleId="ac">
    <w:name w:val="Body Text"/>
    <w:basedOn w:val="a"/>
    <w:link w:val="ad"/>
    <w:uiPriority w:val="99"/>
    <w:unhideWhenUsed/>
    <w:rsid w:val="007066D1"/>
    <w:pPr>
      <w:spacing w:after="120"/>
    </w:pPr>
    <w:rPr>
      <w:lang w:val="x-none"/>
    </w:rPr>
  </w:style>
  <w:style w:type="character" w:customStyle="1" w:styleId="ad">
    <w:name w:val="Основной текст Знак"/>
    <w:basedOn w:val="a0"/>
    <w:link w:val="ac"/>
    <w:uiPriority w:val="99"/>
    <w:rsid w:val="007066D1"/>
    <w:rPr>
      <w:rFonts w:ascii="Times New Roman" w:eastAsia="Times New Roman" w:hAnsi="Times New Roman" w:cs="Times New Roman"/>
      <w:sz w:val="24"/>
      <w:szCs w:val="24"/>
      <w:lang w:val="x-none" w:eastAsia="ru-RU"/>
    </w:rPr>
  </w:style>
  <w:style w:type="paragraph" w:customStyle="1" w:styleId="Standard">
    <w:name w:val="Standard"/>
    <w:rsid w:val="007066D1"/>
    <w:pPr>
      <w:widowControl w:val="0"/>
      <w:suppressAutoHyphens/>
      <w:spacing w:after="0" w:line="240" w:lineRule="auto"/>
      <w:textAlignment w:val="baseline"/>
    </w:pPr>
    <w:rPr>
      <w:rFonts w:ascii="Arial" w:eastAsia="Lucida Sans Unicode" w:hAnsi="Arial" w:cs="Tahoma"/>
      <w:kern w:val="1"/>
      <w:sz w:val="21"/>
      <w:szCs w:val="24"/>
      <w:lang w:eastAsia="zh-CN"/>
    </w:rPr>
  </w:style>
  <w:style w:type="paragraph" w:customStyle="1" w:styleId="1">
    <w:name w:val="Абзац списка1"/>
    <w:basedOn w:val="a"/>
    <w:uiPriority w:val="99"/>
    <w:semiHidden/>
    <w:rsid w:val="007066D1"/>
    <w:pPr>
      <w:spacing w:after="200" w:line="276" w:lineRule="auto"/>
      <w:ind w:left="720"/>
    </w:pPr>
    <w:rPr>
      <w:rFonts w:ascii="Calibri" w:hAnsi="Calibri"/>
      <w:sz w:val="22"/>
      <w:szCs w:val="22"/>
      <w:lang w:eastAsia="en-US"/>
    </w:rPr>
  </w:style>
  <w:style w:type="paragraph" w:customStyle="1" w:styleId="ConsPlusTitle">
    <w:name w:val="ConsPlusTitle"/>
    <w:rsid w:val="007066D1"/>
    <w:pPr>
      <w:widowControl w:val="0"/>
      <w:autoSpaceDE w:val="0"/>
      <w:autoSpaceDN w:val="0"/>
      <w:spacing w:after="0" w:line="240" w:lineRule="auto"/>
      <w:jc w:val="both"/>
    </w:pPr>
    <w:rPr>
      <w:rFonts w:ascii="Calibri" w:eastAsia="Times New Roman" w:hAnsi="Calibri" w:cs="Calibri"/>
      <w:b/>
      <w:szCs w:val="20"/>
      <w:lang w:eastAsia="ru-RU"/>
    </w:rPr>
  </w:style>
  <w:style w:type="character" w:customStyle="1" w:styleId="s1">
    <w:name w:val="s1"/>
    <w:rsid w:val="007066D1"/>
  </w:style>
  <w:style w:type="paragraph" w:customStyle="1" w:styleId="p5">
    <w:name w:val="p5"/>
    <w:basedOn w:val="a"/>
    <w:rsid w:val="007066D1"/>
    <w:pPr>
      <w:spacing w:before="100" w:beforeAutospacing="1" w:after="100" w:afterAutospacing="1"/>
    </w:pPr>
  </w:style>
  <w:style w:type="paragraph" w:customStyle="1" w:styleId="p11">
    <w:name w:val="p11"/>
    <w:basedOn w:val="a"/>
    <w:rsid w:val="007066D1"/>
    <w:pPr>
      <w:spacing w:before="100" w:beforeAutospacing="1" w:after="100" w:afterAutospacing="1"/>
    </w:pPr>
  </w:style>
  <w:style w:type="paragraph" w:customStyle="1" w:styleId="p6">
    <w:name w:val="p6"/>
    <w:basedOn w:val="a"/>
    <w:rsid w:val="007066D1"/>
    <w:pPr>
      <w:spacing w:before="100" w:beforeAutospacing="1" w:after="100" w:afterAutospacing="1"/>
    </w:pPr>
  </w:style>
  <w:style w:type="paragraph" w:customStyle="1" w:styleId="21">
    <w:name w:val="Основной текст с отступом 21"/>
    <w:basedOn w:val="a"/>
    <w:rsid w:val="007066D1"/>
    <w:pPr>
      <w:widowControl w:val="0"/>
      <w:suppressAutoHyphens/>
      <w:autoSpaceDE w:val="0"/>
      <w:ind w:firstLine="720"/>
      <w:jc w:val="both"/>
    </w:pPr>
    <w:rPr>
      <w:sz w:val="28"/>
      <w:szCs w:val="20"/>
      <w:lang w:eastAsia="ar-SA"/>
    </w:rPr>
  </w:style>
  <w:style w:type="paragraph" w:customStyle="1" w:styleId="ae">
    <w:basedOn w:val="a"/>
    <w:next w:val="af"/>
    <w:link w:val="af0"/>
    <w:qFormat/>
    <w:rsid w:val="007066D1"/>
    <w:pPr>
      <w:jc w:val="center"/>
    </w:pPr>
    <w:rPr>
      <w:b/>
      <w:bCs/>
      <w:sz w:val="28"/>
      <w:szCs w:val="20"/>
    </w:rPr>
  </w:style>
  <w:style w:type="character" w:customStyle="1" w:styleId="af0">
    <w:name w:val="Заголовок Знак"/>
    <w:link w:val="ae"/>
    <w:rsid w:val="007066D1"/>
    <w:rPr>
      <w:rFonts w:ascii="Times New Roman" w:eastAsia="Times New Roman" w:hAnsi="Times New Roman" w:cs="Times New Roman"/>
      <w:b/>
      <w:bCs/>
      <w:sz w:val="28"/>
      <w:szCs w:val="20"/>
      <w:lang w:eastAsia="ru-RU"/>
    </w:rPr>
  </w:style>
  <w:style w:type="paragraph" w:customStyle="1" w:styleId="ConsPlusNonformat">
    <w:name w:val="ConsPlusNonformat"/>
    <w:rsid w:val="007066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er"/>
    <w:basedOn w:val="a"/>
    <w:link w:val="af2"/>
    <w:uiPriority w:val="99"/>
    <w:unhideWhenUsed/>
    <w:rsid w:val="007066D1"/>
    <w:pPr>
      <w:tabs>
        <w:tab w:val="center" w:pos="4677"/>
        <w:tab w:val="right" w:pos="9355"/>
      </w:tabs>
    </w:pPr>
    <w:rPr>
      <w:lang w:val="x-none" w:eastAsia="x-none"/>
    </w:rPr>
  </w:style>
  <w:style w:type="character" w:customStyle="1" w:styleId="af2">
    <w:name w:val="Нижний колонтитул Знак"/>
    <w:basedOn w:val="a0"/>
    <w:link w:val="af1"/>
    <w:uiPriority w:val="99"/>
    <w:rsid w:val="007066D1"/>
    <w:rPr>
      <w:rFonts w:ascii="Times New Roman" w:eastAsia="Times New Roman" w:hAnsi="Times New Roman" w:cs="Times New Roman"/>
      <w:sz w:val="24"/>
      <w:szCs w:val="24"/>
      <w:lang w:val="x-none" w:eastAsia="x-none"/>
    </w:rPr>
  </w:style>
  <w:style w:type="paragraph" w:styleId="af3">
    <w:name w:val="Body Text Indent"/>
    <w:basedOn w:val="a"/>
    <w:link w:val="af4"/>
    <w:uiPriority w:val="99"/>
    <w:semiHidden/>
    <w:unhideWhenUsed/>
    <w:rsid w:val="007066D1"/>
    <w:pPr>
      <w:spacing w:after="120"/>
      <w:ind w:left="283"/>
    </w:pPr>
    <w:rPr>
      <w:lang w:val="x-none" w:eastAsia="x-none"/>
    </w:rPr>
  </w:style>
  <w:style w:type="character" w:customStyle="1" w:styleId="af4">
    <w:name w:val="Основной текст с отступом Знак"/>
    <w:basedOn w:val="a0"/>
    <w:link w:val="af3"/>
    <w:uiPriority w:val="99"/>
    <w:semiHidden/>
    <w:rsid w:val="007066D1"/>
    <w:rPr>
      <w:rFonts w:ascii="Times New Roman" w:eastAsia="Times New Roman" w:hAnsi="Times New Roman" w:cs="Times New Roman"/>
      <w:sz w:val="24"/>
      <w:szCs w:val="24"/>
      <w:lang w:val="x-none" w:eastAsia="x-none"/>
    </w:rPr>
  </w:style>
  <w:style w:type="paragraph" w:styleId="af5">
    <w:name w:val="Balloon Text"/>
    <w:basedOn w:val="a"/>
    <w:link w:val="af6"/>
    <w:uiPriority w:val="99"/>
    <w:semiHidden/>
    <w:unhideWhenUsed/>
    <w:rsid w:val="007066D1"/>
    <w:rPr>
      <w:rFonts w:ascii="Segoe UI" w:hAnsi="Segoe UI"/>
      <w:sz w:val="18"/>
      <w:szCs w:val="18"/>
      <w:lang w:val="x-none" w:eastAsia="x-none"/>
    </w:rPr>
  </w:style>
  <w:style w:type="character" w:customStyle="1" w:styleId="af6">
    <w:name w:val="Текст выноски Знак"/>
    <w:basedOn w:val="a0"/>
    <w:link w:val="af5"/>
    <w:uiPriority w:val="99"/>
    <w:semiHidden/>
    <w:rsid w:val="007066D1"/>
    <w:rPr>
      <w:rFonts w:ascii="Segoe UI" w:eastAsia="Times New Roman" w:hAnsi="Segoe UI" w:cs="Times New Roman"/>
      <w:sz w:val="18"/>
      <w:szCs w:val="18"/>
      <w:lang w:val="x-none" w:eastAsia="x-none"/>
    </w:rPr>
  </w:style>
  <w:style w:type="character" w:styleId="af7">
    <w:name w:val="Emphasis"/>
    <w:uiPriority w:val="20"/>
    <w:qFormat/>
    <w:rsid w:val="007066D1"/>
    <w:rPr>
      <w:i/>
      <w:iCs/>
    </w:rPr>
  </w:style>
  <w:style w:type="character" w:customStyle="1" w:styleId="10">
    <w:name w:val="Текст Знак1"/>
    <w:aliases w:val="Текст Знак Знак Знак Знак"/>
    <w:link w:val="af8"/>
    <w:locked/>
    <w:rsid w:val="007066D1"/>
    <w:rPr>
      <w:rFonts w:ascii="Courier New" w:hAnsi="Courier New" w:cs="Courier New"/>
    </w:rPr>
  </w:style>
  <w:style w:type="paragraph" w:styleId="af8">
    <w:name w:val="Plain Text"/>
    <w:aliases w:val="Текст Знак Знак Знак"/>
    <w:basedOn w:val="a"/>
    <w:link w:val="10"/>
    <w:unhideWhenUsed/>
    <w:rsid w:val="007066D1"/>
    <w:rPr>
      <w:rFonts w:ascii="Courier New" w:eastAsiaTheme="minorHAnsi" w:hAnsi="Courier New" w:cs="Courier New"/>
      <w:sz w:val="22"/>
      <w:szCs w:val="22"/>
      <w:lang w:eastAsia="en-US"/>
    </w:rPr>
  </w:style>
  <w:style w:type="character" w:customStyle="1" w:styleId="af9">
    <w:name w:val="Текст Знак"/>
    <w:basedOn w:val="a0"/>
    <w:uiPriority w:val="99"/>
    <w:semiHidden/>
    <w:rsid w:val="007066D1"/>
    <w:rPr>
      <w:rFonts w:ascii="Consolas" w:eastAsia="Times New Roman" w:hAnsi="Consolas" w:cs="Times New Roman"/>
      <w:sz w:val="21"/>
      <w:szCs w:val="21"/>
      <w:lang w:eastAsia="ru-RU"/>
    </w:rPr>
  </w:style>
  <w:style w:type="character" w:customStyle="1" w:styleId="ab">
    <w:name w:val="Без интервала Знак"/>
    <w:link w:val="aa"/>
    <w:uiPriority w:val="1"/>
    <w:locked/>
    <w:rsid w:val="007066D1"/>
    <w:rPr>
      <w:rFonts w:ascii="Times New Roman" w:eastAsia="Times New Roman" w:hAnsi="Times New Roman" w:cs="Times New Roman"/>
      <w:sz w:val="20"/>
      <w:szCs w:val="20"/>
      <w:lang w:eastAsia="ru-RU"/>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7066D1"/>
    <w:rPr>
      <w:rFonts w:ascii="Times New Roman" w:eastAsia="Times New Roman" w:hAnsi="Times New Roman" w:cs="Times New Roman"/>
      <w:sz w:val="24"/>
      <w:szCs w:val="24"/>
      <w:lang w:val="x-none" w:eastAsia="x-none"/>
    </w:rPr>
  </w:style>
  <w:style w:type="paragraph" w:styleId="af">
    <w:name w:val="Title"/>
    <w:basedOn w:val="a"/>
    <w:next w:val="a"/>
    <w:link w:val="afa"/>
    <w:uiPriority w:val="10"/>
    <w:qFormat/>
    <w:rsid w:val="007066D1"/>
    <w:pPr>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
    <w:uiPriority w:val="10"/>
    <w:rsid w:val="007066D1"/>
    <w:rPr>
      <w:rFonts w:asciiTheme="majorHAnsi" w:eastAsiaTheme="majorEastAsia" w:hAnsiTheme="majorHAnsi" w:cstheme="majorBidi"/>
      <w:spacing w:val="-10"/>
      <w:kern w:val="28"/>
      <w:sz w:val="56"/>
      <w:szCs w:val="56"/>
      <w:lang w:eastAsia="ru-RU"/>
    </w:rPr>
  </w:style>
  <w:style w:type="paragraph" w:customStyle="1" w:styleId="Default">
    <w:name w:val="Default"/>
    <w:rsid w:val="003C08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b">
    <w:name w:val="Table Grid"/>
    <w:basedOn w:val="a1"/>
    <w:uiPriority w:val="39"/>
    <w:rsid w:val="00C128D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3">
    <w:name w:val="Font Style53"/>
    <w:uiPriority w:val="99"/>
    <w:rsid w:val="00CA51F3"/>
    <w:rPr>
      <w:rFonts w:ascii="Times New Roman" w:hAnsi="Times New Roman" w:cs="Times New Roman"/>
      <w:spacing w:val="-10"/>
      <w:sz w:val="30"/>
      <w:szCs w:val="30"/>
    </w:rPr>
  </w:style>
  <w:style w:type="character" w:customStyle="1" w:styleId="a8">
    <w:name w:val="Абзац списка Знак"/>
    <w:aliases w:val="ПАРАГРАФ Знак,Абзац списка для документа Знак,Абзац списка4 Знак,Абзац списка основной Знак,Текст с номером Знак,Bullet List Знак,FooterText Знак,numbered Знак,Содержание. 2 уровень Знак"/>
    <w:link w:val="a7"/>
    <w:uiPriority w:val="34"/>
    <w:locked/>
    <w:rsid w:val="00CA51F3"/>
    <w:rPr>
      <w:rFonts w:ascii="Calibri" w:eastAsia="Calibri" w:hAnsi="Calibri" w:cs="Times New Roman"/>
    </w:rPr>
  </w:style>
  <w:style w:type="character" w:customStyle="1" w:styleId="afc">
    <w:name w:val="Выделение жирным"/>
    <w:qFormat/>
    <w:rsid w:val="00FA1136"/>
    <w:rPr>
      <w:b/>
      <w:bCs/>
    </w:rPr>
  </w:style>
  <w:style w:type="character" w:customStyle="1" w:styleId="afd">
    <w:name w:val="Основной текст_"/>
    <w:link w:val="11"/>
    <w:locked/>
    <w:rsid w:val="00FA1136"/>
    <w:rPr>
      <w:rFonts w:ascii="Times New Roman" w:eastAsia="Times New Roman" w:hAnsi="Times New Roman" w:cs="Times New Roman"/>
    </w:rPr>
  </w:style>
  <w:style w:type="paragraph" w:customStyle="1" w:styleId="11">
    <w:name w:val="Основной текст1"/>
    <w:basedOn w:val="a"/>
    <w:link w:val="afd"/>
    <w:rsid w:val="00FA1136"/>
    <w:pPr>
      <w:widowControl w:val="0"/>
      <w:spacing w:line="276" w:lineRule="auto"/>
      <w:ind w:firstLine="40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0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79D64-EBFF-403D-8D3C-7F3BD1E9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2621</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23</cp:revision>
  <cp:lastPrinted>2025-02-28T06:06:00Z</cp:lastPrinted>
  <dcterms:created xsi:type="dcterms:W3CDTF">2025-02-28T06:04:00Z</dcterms:created>
  <dcterms:modified xsi:type="dcterms:W3CDTF">2025-03-26T06:00:00Z</dcterms:modified>
</cp:coreProperties>
</file>