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C" w:rsidRDefault="00434C8C" w:rsidP="00C81309">
      <w:pPr>
        <w:shd w:val="clear" w:color="auto" w:fill="FFFFFF"/>
        <w:jc w:val="center"/>
        <w:rPr>
          <w:b/>
          <w:sz w:val="28"/>
          <w:szCs w:val="28"/>
        </w:rPr>
      </w:pPr>
      <w:r w:rsidRPr="00670805">
        <w:rPr>
          <w:b/>
          <w:sz w:val="28"/>
          <w:szCs w:val="28"/>
        </w:rPr>
        <w:t>Об Обращении к социальным партнерам</w:t>
      </w:r>
      <w:r w:rsidRPr="00670805">
        <w:rPr>
          <w:b/>
          <w:sz w:val="28"/>
          <w:szCs w:val="28"/>
        </w:rPr>
        <w:br/>
        <w:t>по вопросам обеспечения социально-экономической</w:t>
      </w:r>
      <w:r w:rsidRPr="00670805">
        <w:rPr>
          <w:b/>
          <w:sz w:val="28"/>
          <w:szCs w:val="28"/>
        </w:rPr>
        <w:br/>
        <w:t>стабильности в Ивановской области</w:t>
      </w:r>
    </w:p>
    <w:p w:rsidR="00C81309" w:rsidRDefault="00C81309" w:rsidP="00C81309">
      <w:pPr>
        <w:shd w:val="clear" w:color="auto" w:fill="FFFFFF"/>
        <w:jc w:val="center"/>
        <w:rPr>
          <w:b/>
          <w:sz w:val="28"/>
          <w:szCs w:val="28"/>
        </w:rPr>
      </w:pPr>
    </w:p>
    <w:p w:rsidR="00C81309" w:rsidRDefault="00C81309" w:rsidP="00C8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70805">
        <w:rPr>
          <w:sz w:val="28"/>
          <w:szCs w:val="28"/>
        </w:rPr>
        <w:t>рофсоюз</w:t>
      </w:r>
      <w:r>
        <w:rPr>
          <w:sz w:val="28"/>
          <w:szCs w:val="28"/>
        </w:rPr>
        <w:t>ы</w:t>
      </w:r>
      <w:r w:rsidRPr="00670805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обратились </w:t>
      </w:r>
      <w:r w:rsidRPr="00670805">
        <w:rPr>
          <w:sz w:val="28"/>
          <w:szCs w:val="28"/>
        </w:rPr>
        <w:t xml:space="preserve">к Губернатору Ивановской области С.С. Воскресенскому, Председателю Правления Ивановского областного объединения работодателей «Союз промышленников и предпринимателей Ивановской области» Ю.А. </w:t>
      </w:r>
      <w:proofErr w:type="spellStart"/>
      <w:r w:rsidRPr="00670805">
        <w:rPr>
          <w:sz w:val="28"/>
          <w:szCs w:val="28"/>
        </w:rPr>
        <w:t>Токаеву</w:t>
      </w:r>
      <w:proofErr w:type="spellEnd"/>
      <w:r w:rsidRPr="00670805">
        <w:rPr>
          <w:sz w:val="28"/>
          <w:szCs w:val="28"/>
        </w:rPr>
        <w:t xml:space="preserve"> по вопросам обеспечения социально-экономической стабильности в Ивановской области.</w:t>
      </w:r>
    </w:p>
    <w:p w:rsidR="00C81309" w:rsidRPr="00670805" w:rsidRDefault="00C81309" w:rsidP="00C81309">
      <w:pPr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Обращении отмечено, что п</w:t>
      </w:r>
      <w:r w:rsidRPr="00670805">
        <w:rPr>
          <w:sz w:val="28"/>
          <w:szCs w:val="28"/>
        </w:rPr>
        <w:t xml:space="preserve">рофсоюзы области разделяют серьезную обеспокоенность внешнеполитической ситуацией вокруг нашей страны, выразившуюся в  очередных санкциях стран Запада,  направленных на уничтожение российской экономики, дестабилизацию социальной ситуации, снижение уровня и качества жизни населения. </w:t>
      </w:r>
    </w:p>
    <w:p w:rsidR="00C81309" w:rsidRDefault="00C81309" w:rsidP="00C81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Полностью </w:t>
      </w:r>
      <w:r w:rsidRPr="00670805">
        <w:rPr>
          <w:color w:val="000000"/>
          <w:sz w:val="28"/>
          <w:szCs w:val="28"/>
        </w:rPr>
        <w:t>поддержива</w:t>
      </w:r>
      <w:r>
        <w:rPr>
          <w:color w:val="000000"/>
          <w:sz w:val="28"/>
          <w:szCs w:val="28"/>
        </w:rPr>
        <w:t xml:space="preserve">я </w:t>
      </w:r>
      <w:r w:rsidRPr="00670805">
        <w:rPr>
          <w:color w:val="000000"/>
          <w:sz w:val="28"/>
          <w:szCs w:val="28"/>
        </w:rPr>
        <w:t>меры, которые осуществляет Президент В.В.Путин и Правительство России с целью  смягчения и предотвращения негативных последствий для промышленности страны и незащищенных российских граждан</w:t>
      </w:r>
      <w:r>
        <w:rPr>
          <w:color w:val="000000"/>
          <w:sz w:val="28"/>
          <w:szCs w:val="28"/>
        </w:rPr>
        <w:t xml:space="preserve">, профсоюзы </w:t>
      </w:r>
      <w:r w:rsidRPr="00670805">
        <w:rPr>
          <w:sz w:val="28"/>
          <w:szCs w:val="28"/>
        </w:rPr>
        <w:t>обеспокоены</w:t>
      </w:r>
      <w:r w:rsidRPr="00212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ажиотажным спросом и резким, необоснованным ростом цен </w:t>
      </w:r>
      <w:r w:rsidRPr="00670805">
        <w:rPr>
          <w:sz w:val="28"/>
          <w:szCs w:val="28"/>
        </w:rPr>
        <w:t>на товары первой необходимости, продукты питания, лекарственные препараты и тарифы на оплату жилищно-коммунальных услуг</w:t>
      </w:r>
      <w:r>
        <w:rPr>
          <w:sz w:val="28"/>
          <w:szCs w:val="28"/>
        </w:rPr>
        <w:t>.</w:t>
      </w:r>
    </w:p>
    <w:p w:rsidR="004E5993" w:rsidRPr="00670805" w:rsidRDefault="004E5993" w:rsidP="00C547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t xml:space="preserve">В целях сохранения доходов работников и социальной защищенности населения </w:t>
      </w:r>
      <w:r>
        <w:rPr>
          <w:sz w:val="28"/>
          <w:szCs w:val="28"/>
        </w:rPr>
        <w:t xml:space="preserve">профсоюзы </w:t>
      </w:r>
      <w:r w:rsidRPr="00670805">
        <w:rPr>
          <w:sz w:val="28"/>
          <w:szCs w:val="28"/>
        </w:rPr>
        <w:t>предлага</w:t>
      </w:r>
      <w:r>
        <w:rPr>
          <w:sz w:val="28"/>
          <w:szCs w:val="28"/>
        </w:rPr>
        <w:t>ют</w:t>
      </w:r>
      <w:r w:rsidRPr="00670805">
        <w:rPr>
          <w:sz w:val="28"/>
          <w:szCs w:val="28"/>
        </w:rPr>
        <w:t xml:space="preserve"> совместными усилиями </w:t>
      </w:r>
      <w:r w:rsidR="00750DA5">
        <w:rPr>
          <w:sz w:val="28"/>
          <w:szCs w:val="28"/>
        </w:rPr>
        <w:t xml:space="preserve">с </w:t>
      </w:r>
      <w:r w:rsidRPr="00670805">
        <w:rPr>
          <w:sz w:val="28"/>
          <w:szCs w:val="28"/>
        </w:rPr>
        <w:t>орган</w:t>
      </w:r>
      <w:r w:rsidR="00750DA5">
        <w:rPr>
          <w:sz w:val="28"/>
          <w:szCs w:val="28"/>
        </w:rPr>
        <w:t>ами</w:t>
      </w:r>
      <w:r w:rsidRPr="00670805">
        <w:rPr>
          <w:sz w:val="28"/>
          <w:szCs w:val="28"/>
        </w:rPr>
        <w:t xml:space="preserve"> власти и работодател</w:t>
      </w:r>
      <w:r w:rsidR="00750DA5">
        <w:rPr>
          <w:sz w:val="28"/>
          <w:szCs w:val="28"/>
        </w:rPr>
        <w:t>ями</w:t>
      </w:r>
      <w:r>
        <w:rPr>
          <w:sz w:val="28"/>
          <w:szCs w:val="28"/>
        </w:rPr>
        <w:t xml:space="preserve"> решить вопрос урегулирования разногласий</w:t>
      </w:r>
      <w:r w:rsidR="00C5475F">
        <w:rPr>
          <w:sz w:val="28"/>
          <w:szCs w:val="28"/>
        </w:rPr>
        <w:t>, касающи</w:t>
      </w:r>
      <w:r w:rsidR="00750DA5">
        <w:rPr>
          <w:sz w:val="28"/>
          <w:szCs w:val="28"/>
        </w:rPr>
        <w:t>х</w:t>
      </w:r>
      <w:r w:rsidR="00C5475F">
        <w:rPr>
          <w:sz w:val="28"/>
          <w:szCs w:val="28"/>
        </w:rPr>
        <w:t>ся</w:t>
      </w:r>
      <w:r w:rsidRPr="00670805">
        <w:rPr>
          <w:sz w:val="28"/>
          <w:szCs w:val="28"/>
        </w:rPr>
        <w:t xml:space="preserve"> сокращения срока установления величины прожиточного минимума на душу населения с учетом коэффициента региональной дифференциации</w:t>
      </w:r>
      <w:r>
        <w:rPr>
          <w:sz w:val="28"/>
          <w:szCs w:val="28"/>
        </w:rPr>
        <w:t xml:space="preserve">, а </w:t>
      </w:r>
      <w:r w:rsidR="00C5475F">
        <w:rPr>
          <w:sz w:val="28"/>
          <w:szCs w:val="28"/>
        </w:rPr>
        <w:t xml:space="preserve">также - </w:t>
      </w:r>
      <w:r w:rsidRPr="00670805">
        <w:rPr>
          <w:sz w:val="28"/>
          <w:szCs w:val="28"/>
        </w:rPr>
        <w:t xml:space="preserve">установления минимального размера заработной платы в области выше федерального </w:t>
      </w:r>
      <w:r w:rsidR="00C5475F" w:rsidRPr="00670805">
        <w:rPr>
          <w:sz w:val="28"/>
          <w:szCs w:val="28"/>
        </w:rPr>
        <w:t>значения</w:t>
      </w:r>
      <w:r w:rsidR="00C5475F">
        <w:rPr>
          <w:sz w:val="28"/>
          <w:szCs w:val="28"/>
        </w:rPr>
        <w:t>.  С</w:t>
      </w:r>
      <w:r w:rsidRPr="00670805">
        <w:rPr>
          <w:sz w:val="28"/>
          <w:szCs w:val="28"/>
        </w:rPr>
        <w:t>овместно с контрольно-надзорными органами взять под контроль необоснованный рост цен на товары первой необходимости, продукты питания, лекарственные препараты и тарифы на оплату жилищно-коммунальных услуг</w:t>
      </w:r>
      <w:r w:rsidR="00C5475F">
        <w:rPr>
          <w:sz w:val="28"/>
          <w:szCs w:val="28"/>
        </w:rPr>
        <w:t>,</w:t>
      </w:r>
      <w:r w:rsidRPr="00670805">
        <w:rPr>
          <w:sz w:val="28"/>
          <w:szCs w:val="28"/>
        </w:rPr>
        <w:t xml:space="preserve"> добиваться от руководителей предприятий различных форм собственности принимать меры к  недопущению массового сокращения работников, сохранению покупательской способности заработной платы путем ее индексации.</w:t>
      </w:r>
    </w:p>
    <w:p w:rsidR="004E5993" w:rsidRPr="00670805" w:rsidRDefault="00C5475F" w:rsidP="004E5993">
      <w:pPr>
        <w:ind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В трудовых коллективах профсоюзные органы</w:t>
      </w:r>
      <w:r w:rsidR="004E5993" w:rsidRPr="00670805">
        <w:rPr>
          <w:sz w:val="28"/>
          <w:szCs w:val="28"/>
        </w:rPr>
        <w:t xml:space="preserve"> проводят собрания и встречи по разъяснению действий руководства России по сохранению суверенитета российского государства, жизни россиян и поддержки братского народ Украины.</w:t>
      </w:r>
    </w:p>
    <w:p w:rsidR="004E5993" w:rsidRDefault="004E5993" w:rsidP="004E5993">
      <w:pPr>
        <w:ind w:firstLine="709"/>
        <w:jc w:val="both"/>
        <w:textAlignment w:val="baseline"/>
        <w:outlineLvl w:val="0"/>
        <w:rPr>
          <w:b/>
          <w:sz w:val="28"/>
          <w:szCs w:val="28"/>
        </w:rPr>
      </w:pPr>
      <w:r w:rsidRPr="00750DA5">
        <w:rPr>
          <w:b/>
          <w:sz w:val="28"/>
          <w:szCs w:val="28"/>
        </w:rPr>
        <w:t xml:space="preserve">Мы призываем трудовые коллективы не </w:t>
      </w:r>
      <w:proofErr w:type="gramStart"/>
      <w:r w:rsidRPr="00750DA5">
        <w:rPr>
          <w:b/>
          <w:sz w:val="28"/>
          <w:szCs w:val="28"/>
        </w:rPr>
        <w:t>поддаваться</w:t>
      </w:r>
      <w:proofErr w:type="gramEnd"/>
      <w:r w:rsidRPr="00750DA5">
        <w:rPr>
          <w:b/>
          <w:sz w:val="28"/>
          <w:szCs w:val="28"/>
        </w:rPr>
        <w:t xml:space="preserve"> паническим настроениям, сконцентрироваться на выполнении своих производственных задач, на солидарной поддержке друг друга.</w:t>
      </w:r>
    </w:p>
    <w:p w:rsidR="00945C1A" w:rsidRDefault="00945C1A" w:rsidP="004E5993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945C1A">
        <w:rPr>
          <w:sz w:val="28"/>
          <w:szCs w:val="28"/>
        </w:rPr>
        <w:t>Обращение подписано председателями членских организаций ИОООП</w:t>
      </w:r>
      <w:r>
        <w:rPr>
          <w:sz w:val="28"/>
          <w:szCs w:val="28"/>
        </w:rPr>
        <w:t>.</w:t>
      </w:r>
    </w:p>
    <w:p w:rsidR="004A2E3E" w:rsidRDefault="004A2E3E" w:rsidP="00C2707E">
      <w:pPr>
        <w:ind w:firstLine="709"/>
        <w:jc w:val="right"/>
        <w:textAlignment w:val="baseline"/>
        <w:outlineLvl w:val="0"/>
        <w:rPr>
          <w:sz w:val="28"/>
          <w:szCs w:val="28"/>
        </w:rPr>
      </w:pPr>
    </w:p>
    <w:p w:rsidR="00E8259D" w:rsidRDefault="00C2707E" w:rsidP="003B42C6">
      <w:pPr>
        <w:ind w:firstLine="709"/>
        <w:jc w:val="right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Отдел социально-трудовых отношений ИОООП</w:t>
      </w:r>
    </w:p>
    <w:p w:rsidR="00BA6BA9" w:rsidRDefault="00BA6BA9" w:rsidP="003B42C6">
      <w:pPr>
        <w:ind w:firstLine="709"/>
        <w:jc w:val="right"/>
        <w:textAlignment w:val="baseline"/>
        <w:outlineLvl w:val="0"/>
        <w:rPr>
          <w:sz w:val="28"/>
          <w:szCs w:val="28"/>
        </w:rPr>
      </w:pPr>
    </w:p>
    <w:p w:rsidR="00BA6BA9" w:rsidRPr="005F1BD2" w:rsidRDefault="00BA6BA9" w:rsidP="00BA6BA9">
      <w:pPr>
        <w:tabs>
          <w:tab w:val="left" w:pos="4485"/>
          <w:tab w:val="center" w:pos="5102"/>
        </w:tabs>
        <w:ind w:left="567"/>
        <w:jc w:val="right"/>
        <w:rPr>
          <w:b/>
          <w:sz w:val="28"/>
          <w:szCs w:val="28"/>
        </w:rPr>
      </w:pPr>
      <w:r w:rsidRPr="005F1BD2">
        <w:rPr>
          <w:b/>
          <w:sz w:val="28"/>
          <w:szCs w:val="28"/>
        </w:rPr>
        <w:t>Губернатору</w:t>
      </w:r>
    </w:p>
    <w:p w:rsidR="00BA6BA9" w:rsidRPr="005F1BD2" w:rsidRDefault="00BA6BA9" w:rsidP="00BA6BA9">
      <w:pPr>
        <w:tabs>
          <w:tab w:val="left" w:pos="4485"/>
          <w:tab w:val="center" w:pos="5102"/>
        </w:tabs>
        <w:ind w:left="567"/>
        <w:jc w:val="right"/>
        <w:rPr>
          <w:b/>
          <w:sz w:val="28"/>
          <w:szCs w:val="28"/>
        </w:rPr>
      </w:pPr>
      <w:r w:rsidRPr="005F1BD2">
        <w:rPr>
          <w:b/>
          <w:sz w:val="28"/>
          <w:szCs w:val="28"/>
        </w:rPr>
        <w:t>Ивановской области С.С.Воскресенскому</w:t>
      </w:r>
    </w:p>
    <w:p w:rsidR="00BA6BA9" w:rsidRPr="002B575C" w:rsidRDefault="00BA6BA9" w:rsidP="00BA6BA9">
      <w:pPr>
        <w:tabs>
          <w:tab w:val="left" w:pos="4485"/>
          <w:tab w:val="center" w:pos="5102"/>
        </w:tabs>
        <w:ind w:left="567"/>
        <w:jc w:val="right"/>
        <w:rPr>
          <w:b/>
          <w:sz w:val="28"/>
          <w:szCs w:val="28"/>
        </w:rPr>
      </w:pPr>
    </w:p>
    <w:p w:rsidR="00BA6BA9" w:rsidRPr="002B575C" w:rsidRDefault="00BA6BA9" w:rsidP="00BA6BA9">
      <w:pPr>
        <w:tabs>
          <w:tab w:val="left" w:pos="4485"/>
          <w:tab w:val="center" w:pos="5102"/>
        </w:tabs>
        <w:ind w:left="567"/>
        <w:jc w:val="right"/>
        <w:rPr>
          <w:b/>
          <w:sz w:val="28"/>
          <w:szCs w:val="28"/>
        </w:rPr>
      </w:pPr>
      <w:r w:rsidRPr="002B575C">
        <w:rPr>
          <w:b/>
          <w:sz w:val="28"/>
          <w:szCs w:val="28"/>
        </w:rPr>
        <w:t xml:space="preserve">Председателю Правления Ивановского областного объединения работодателей «Союз промышленников и предпринимателей Ивановской области» </w:t>
      </w:r>
    </w:p>
    <w:p w:rsidR="00BA6BA9" w:rsidRPr="002B575C" w:rsidRDefault="00BA6BA9" w:rsidP="00BA6BA9">
      <w:pPr>
        <w:tabs>
          <w:tab w:val="left" w:pos="4485"/>
          <w:tab w:val="center" w:pos="5102"/>
        </w:tabs>
        <w:ind w:left="567"/>
        <w:jc w:val="right"/>
        <w:rPr>
          <w:b/>
          <w:sz w:val="28"/>
          <w:szCs w:val="28"/>
        </w:rPr>
      </w:pPr>
      <w:r w:rsidRPr="002B575C">
        <w:rPr>
          <w:b/>
          <w:sz w:val="28"/>
          <w:szCs w:val="28"/>
        </w:rPr>
        <w:t xml:space="preserve">Ю.А. </w:t>
      </w:r>
      <w:proofErr w:type="spellStart"/>
      <w:r w:rsidRPr="002B575C">
        <w:rPr>
          <w:b/>
          <w:sz w:val="28"/>
          <w:szCs w:val="28"/>
        </w:rPr>
        <w:t>Токаеву</w:t>
      </w:r>
      <w:proofErr w:type="spellEnd"/>
    </w:p>
    <w:p w:rsidR="00BA6BA9" w:rsidRDefault="00BA6BA9" w:rsidP="00BA6BA9">
      <w:pPr>
        <w:tabs>
          <w:tab w:val="left" w:pos="4485"/>
          <w:tab w:val="center" w:pos="5102"/>
        </w:tabs>
        <w:ind w:left="567"/>
        <w:jc w:val="center"/>
        <w:rPr>
          <w:b/>
          <w:sz w:val="28"/>
          <w:szCs w:val="28"/>
        </w:rPr>
      </w:pPr>
    </w:p>
    <w:p w:rsidR="00BA6BA9" w:rsidRDefault="00BA6BA9" w:rsidP="00BA6BA9">
      <w:pPr>
        <w:tabs>
          <w:tab w:val="left" w:pos="4485"/>
          <w:tab w:val="center" w:pos="5102"/>
        </w:tabs>
        <w:ind w:left="567"/>
        <w:jc w:val="center"/>
        <w:rPr>
          <w:b/>
          <w:sz w:val="28"/>
          <w:szCs w:val="28"/>
        </w:rPr>
      </w:pPr>
    </w:p>
    <w:p w:rsidR="00BA6BA9" w:rsidRPr="005F1BD2" w:rsidRDefault="00BA6BA9" w:rsidP="00BA6BA9">
      <w:pPr>
        <w:tabs>
          <w:tab w:val="left" w:pos="4485"/>
          <w:tab w:val="center" w:pos="5102"/>
        </w:tabs>
        <w:ind w:left="567"/>
        <w:jc w:val="center"/>
        <w:rPr>
          <w:b/>
          <w:sz w:val="28"/>
          <w:szCs w:val="28"/>
        </w:rPr>
      </w:pPr>
      <w:r w:rsidRPr="005F1BD2">
        <w:rPr>
          <w:b/>
          <w:sz w:val="28"/>
          <w:szCs w:val="28"/>
        </w:rPr>
        <w:t>Обращение</w:t>
      </w:r>
    </w:p>
    <w:p w:rsidR="00BA6BA9" w:rsidRPr="005F1BD2" w:rsidRDefault="00BA6BA9" w:rsidP="00BA6BA9">
      <w:pPr>
        <w:jc w:val="center"/>
        <w:rPr>
          <w:b/>
          <w:sz w:val="28"/>
          <w:szCs w:val="28"/>
        </w:rPr>
      </w:pPr>
      <w:r w:rsidRPr="005F1BD2">
        <w:rPr>
          <w:b/>
          <w:sz w:val="28"/>
          <w:szCs w:val="28"/>
        </w:rPr>
        <w:t>профсоюзов Ивановской области по вопросу обеспечения социально-экономической стабильности в ивановском регионе</w:t>
      </w:r>
    </w:p>
    <w:p w:rsidR="00BA6BA9" w:rsidRPr="005F1BD2" w:rsidRDefault="00BA6BA9" w:rsidP="00BA6BA9">
      <w:pPr>
        <w:jc w:val="center"/>
        <w:rPr>
          <w:sz w:val="28"/>
          <w:szCs w:val="28"/>
        </w:rPr>
      </w:pPr>
    </w:p>
    <w:p w:rsidR="00BA6BA9" w:rsidRPr="00670805" w:rsidRDefault="00BA6BA9" w:rsidP="00BA6BA9">
      <w:pPr>
        <w:pStyle w:val="a4"/>
        <w:ind w:firstLine="709"/>
        <w:jc w:val="both"/>
        <w:rPr>
          <w:b/>
          <w:sz w:val="28"/>
          <w:szCs w:val="28"/>
        </w:rPr>
      </w:pPr>
    </w:p>
    <w:p w:rsidR="00BA6BA9" w:rsidRPr="00670805" w:rsidRDefault="00BA6BA9" w:rsidP="00BA6BA9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670805">
        <w:rPr>
          <w:sz w:val="28"/>
          <w:szCs w:val="28"/>
        </w:rPr>
        <w:t xml:space="preserve">Профсоюзы Ивановской области разделяют серьезную обеспокоенность внешнеполитической ситуацией вокруг нашей страны, выразившуюся в  очередных санкциях стран Запада,  направленных на уничтожение российской экономики, дестабилизацию социальной ситуации, снижение уровня и качества жизни населения. </w:t>
      </w:r>
    </w:p>
    <w:p w:rsidR="00BA6BA9" w:rsidRPr="00670805" w:rsidRDefault="00BA6BA9" w:rsidP="00BA6BA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70805">
        <w:rPr>
          <w:color w:val="000000"/>
          <w:sz w:val="28"/>
          <w:szCs w:val="28"/>
        </w:rPr>
        <w:t>Профсоюзы поддерживают упреждающие меры, которые осуществляет Президент В.В.Путин и Правительство России с целью  смягчения и предотвращения негативных последствий для промышленности страны и поддержки наиболее незащищенных российских граждан.</w:t>
      </w:r>
    </w:p>
    <w:p w:rsidR="00BA6BA9" w:rsidRPr="00670805" w:rsidRDefault="00BA6BA9" w:rsidP="00BA6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805">
        <w:rPr>
          <w:color w:val="000000"/>
          <w:sz w:val="28"/>
          <w:szCs w:val="28"/>
        </w:rPr>
        <w:t>На примере ряда предприятий</w:t>
      </w:r>
      <w:r w:rsidRPr="00670805">
        <w:rPr>
          <w:sz w:val="28"/>
          <w:szCs w:val="28"/>
        </w:rPr>
        <w:t xml:space="preserve"> нашего региона мы видим, что в машиностроительном комплексе, текстильной и легкой промышленности и других отраслях  обостряется обстановка, в связи с тем, что значительная часть комплектующих, красителей и других запасных частей, обеспечивающих технологический процесс, поставлялась зарубежными компаниями. </w:t>
      </w:r>
    </w:p>
    <w:p w:rsidR="00BA6BA9" w:rsidRPr="00670805" w:rsidRDefault="00BA6BA9" w:rsidP="00BA6B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70805">
        <w:rPr>
          <w:sz w:val="28"/>
          <w:szCs w:val="28"/>
        </w:rPr>
        <w:t>Профсоюзы обеспокоены, тем, что в связи с происходящими процессами на предприятиях может начаться оптимизация производственного и кадрового потенциала, влекущая за собой сокращение работников, снижение уровня заработной платы, и как следствие дестабилизацию социальной обстановки в регионе.</w:t>
      </w:r>
    </w:p>
    <w:p w:rsidR="00BA6BA9" w:rsidRPr="00670805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t>В целях сохранения доходов работников и социальной защищенности населения ивановского региона предлагаем совместными усилиями органов исполнительной и законодательной власти, профсоюзов и работодателей:</w:t>
      </w:r>
    </w:p>
    <w:p w:rsidR="00BA6BA9" w:rsidRPr="00670805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b/>
          <w:sz w:val="28"/>
          <w:szCs w:val="28"/>
        </w:rPr>
        <w:t xml:space="preserve">- </w:t>
      </w:r>
      <w:r w:rsidRPr="00670805">
        <w:rPr>
          <w:sz w:val="28"/>
          <w:szCs w:val="28"/>
        </w:rPr>
        <w:t>ускорить выполнение:</w:t>
      </w:r>
    </w:p>
    <w:p w:rsidR="00BA6BA9" w:rsidRPr="00670805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t>распоряжения Губернатора Ивановской области (от 15.09.2021 № 107-р) в части сокращения срока установления величины прожиточного минимума на душу населения с учетом коэффициента региональной дифференциации</w:t>
      </w:r>
    </w:p>
    <w:p w:rsidR="00BA6BA9" w:rsidRPr="00670805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lastRenderedPageBreak/>
        <w:t>регионального соглашения о минимальной заработной плате в Ивановской области – в части установления минимального размера заработной платы в области выше федерального значения;</w:t>
      </w:r>
    </w:p>
    <w:p w:rsidR="00BA6BA9" w:rsidRPr="00670805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t xml:space="preserve"> - сторонам областного трехстороннего соглашения совместно с контрольно-надзорными органами взять под контроль необоснованный рост цен на товары первой необходимости, продукты питания, лекарственные препараты и тарифы на оплату жилищно-коммунальных услуг;</w:t>
      </w:r>
    </w:p>
    <w:p w:rsidR="00BA6BA9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05">
        <w:rPr>
          <w:sz w:val="28"/>
          <w:szCs w:val="28"/>
        </w:rPr>
        <w:t>- в целях сохранения морально-психологического климата в трудовых коллективах добиваться от руководителей предприятий различных форм собственности принимать меры к  недопущению массового сокращения работников, сохранению покупательской способности заработной платы путем ее индексации</w:t>
      </w:r>
      <w:r>
        <w:rPr>
          <w:sz w:val="28"/>
          <w:szCs w:val="28"/>
        </w:rPr>
        <w:t>;</w:t>
      </w:r>
    </w:p>
    <w:p w:rsidR="00BA6BA9" w:rsidRPr="00AF217A" w:rsidRDefault="00BA6BA9" w:rsidP="00BA6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17A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о</w:t>
      </w:r>
      <w:r w:rsidRPr="00AF217A">
        <w:rPr>
          <w:sz w:val="28"/>
          <w:szCs w:val="28"/>
        </w:rPr>
        <w:t>бсудить вопрос о мерах, необходимых для обеспечения устойчивой работы организаций жилищно-коммунального хозяйства и энергетики в условиях санкций.</w:t>
      </w:r>
    </w:p>
    <w:p w:rsidR="00BA6BA9" w:rsidRPr="00670805" w:rsidRDefault="00BA6BA9" w:rsidP="00BA6BA9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670805">
        <w:rPr>
          <w:sz w:val="28"/>
          <w:szCs w:val="28"/>
        </w:rPr>
        <w:t xml:space="preserve">Ивановские профсоюзы в настоящее время работают </w:t>
      </w:r>
      <w:proofErr w:type="gramStart"/>
      <w:r w:rsidRPr="00670805">
        <w:rPr>
          <w:sz w:val="28"/>
          <w:szCs w:val="28"/>
        </w:rPr>
        <w:t>над</w:t>
      </w:r>
      <w:proofErr w:type="gramEnd"/>
      <w:r w:rsidRPr="00670805">
        <w:rPr>
          <w:sz w:val="28"/>
          <w:szCs w:val="28"/>
        </w:rPr>
        <w:t xml:space="preserve"> реализаций принятых решений отраслевых выборных органов профсоюзов по оценке и поддержке действий Президента и Правительства России. С этой целью проводятся профсоюзные собрания и встречи в трудовых коллективах по разъяснению действий руководства России по сохранению суверенитета российского государства, жизни россиян и поддержки братского народ Украины.</w:t>
      </w:r>
    </w:p>
    <w:p w:rsidR="00BA6BA9" w:rsidRPr="00670805" w:rsidRDefault="00BA6BA9" w:rsidP="00BA6BA9">
      <w:pPr>
        <w:ind w:firstLine="709"/>
        <w:jc w:val="both"/>
        <w:textAlignment w:val="baseline"/>
        <w:outlineLvl w:val="0"/>
        <w:rPr>
          <w:sz w:val="28"/>
          <w:szCs w:val="28"/>
        </w:rPr>
      </w:pPr>
      <w:r w:rsidRPr="00670805">
        <w:rPr>
          <w:sz w:val="28"/>
          <w:szCs w:val="28"/>
        </w:rPr>
        <w:t xml:space="preserve">Мы призываем трудовые коллективы не </w:t>
      </w:r>
      <w:proofErr w:type="gramStart"/>
      <w:r w:rsidRPr="00670805">
        <w:rPr>
          <w:sz w:val="28"/>
          <w:szCs w:val="28"/>
        </w:rPr>
        <w:t>поддаваться</w:t>
      </w:r>
      <w:proofErr w:type="gramEnd"/>
      <w:r w:rsidRPr="00670805">
        <w:rPr>
          <w:sz w:val="28"/>
          <w:szCs w:val="28"/>
        </w:rPr>
        <w:t xml:space="preserve"> паническим настроениям, сконцентрироваться на выполнении своих производственных задач, на солидарной поддержке друг друга.</w:t>
      </w:r>
    </w:p>
    <w:p w:rsidR="00BA6BA9" w:rsidRDefault="00BA6BA9" w:rsidP="003B42C6">
      <w:pPr>
        <w:ind w:firstLine="709"/>
        <w:jc w:val="right"/>
        <w:textAlignment w:val="baseline"/>
        <w:outlineLvl w:val="0"/>
      </w:pPr>
    </w:p>
    <w:sectPr w:rsidR="00BA6BA9" w:rsidSect="00E8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8C"/>
    <w:rsid w:val="003529E4"/>
    <w:rsid w:val="003B42C6"/>
    <w:rsid w:val="00434C8C"/>
    <w:rsid w:val="004A2E3E"/>
    <w:rsid w:val="004E5993"/>
    <w:rsid w:val="00750DA5"/>
    <w:rsid w:val="00945C1A"/>
    <w:rsid w:val="00B01FD1"/>
    <w:rsid w:val="00BA6BA9"/>
    <w:rsid w:val="00C2707E"/>
    <w:rsid w:val="00C5475F"/>
    <w:rsid w:val="00C81309"/>
    <w:rsid w:val="00DB6720"/>
    <w:rsid w:val="00E8259D"/>
    <w:rsid w:val="00FF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A6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2</cp:revision>
  <dcterms:created xsi:type="dcterms:W3CDTF">2022-03-29T07:31:00Z</dcterms:created>
  <dcterms:modified xsi:type="dcterms:W3CDTF">2022-03-29T07:31:00Z</dcterms:modified>
</cp:coreProperties>
</file>