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34FF93" w14:textId="77777777" w:rsidR="006277A0" w:rsidRDefault="006277A0" w:rsidP="006277A0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8"/>
          <w:szCs w:val="28"/>
        </w:rPr>
        <w:t xml:space="preserve">Обращение </w:t>
      </w:r>
      <w:r>
        <w:rPr>
          <w:rFonts w:ascii="Times New Roman" w:hAnsi="Times New Roman"/>
          <w:b/>
          <w:sz w:val="28"/>
          <w:szCs w:val="28"/>
        </w:rPr>
        <w:br/>
      </w:r>
      <w:r w:rsidRPr="009D4E46">
        <w:rPr>
          <w:rFonts w:ascii="Times New Roman" w:hAnsi="Times New Roman"/>
          <w:b/>
          <w:sz w:val="28"/>
          <w:szCs w:val="28"/>
        </w:rPr>
        <w:t xml:space="preserve">Совета </w:t>
      </w:r>
      <w:r w:rsidRPr="0085683F">
        <w:rPr>
          <w:rFonts w:ascii="Times New Roman" w:hAnsi="Times New Roman"/>
          <w:b/>
          <w:sz w:val="28"/>
          <w:szCs w:val="28"/>
        </w:rPr>
        <w:t xml:space="preserve">Регионального союза «Ивановское областное объединение организаций профсоюзов» </w:t>
      </w:r>
      <w:r w:rsidRPr="009D4E46">
        <w:rPr>
          <w:rFonts w:ascii="Times New Roman" w:hAnsi="Times New Roman"/>
          <w:b/>
          <w:sz w:val="28"/>
          <w:szCs w:val="28"/>
        </w:rPr>
        <w:t xml:space="preserve">к </w:t>
      </w:r>
      <w:r>
        <w:rPr>
          <w:rFonts w:ascii="Times New Roman" w:hAnsi="Times New Roman"/>
          <w:b/>
          <w:sz w:val="28"/>
          <w:szCs w:val="28"/>
        </w:rPr>
        <w:t>Президенту Российской Федерации В.В. Путину о сохранении мер поддержки отдыха детей и их оздоровления</w:t>
      </w:r>
    </w:p>
    <w:p w14:paraId="7D3D5EB3" w14:textId="77777777" w:rsidR="006277A0" w:rsidRPr="001F42D7" w:rsidRDefault="006277A0" w:rsidP="006277A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3666F0FD" w14:textId="77777777" w:rsidR="006277A0" w:rsidRDefault="006277A0" w:rsidP="006277A0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1F42D7">
        <w:rPr>
          <w:rFonts w:ascii="Times New Roman" w:hAnsi="Times New Roman"/>
          <w:sz w:val="28"/>
          <w:szCs w:val="28"/>
        </w:rPr>
        <w:t>Уважаемый Владимир Владимирович!</w:t>
      </w:r>
    </w:p>
    <w:p w14:paraId="2637EC68" w14:textId="77777777" w:rsidR="006277A0" w:rsidRDefault="006277A0" w:rsidP="006277A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4A752B18" w14:textId="77777777" w:rsidR="006277A0" w:rsidRDefault="006277A0" w:rsidP="006277A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F42D7">
        <w:rPr>
          <w:rFonts w:ascii="Times New Roman" w:hAnsi="Times New Roman"/>
          <w:sz w:val="28"/>
          <w:szCs w:val="28"/>
        </w:rPr>
        <w:t xml:space="preserve">Совет Регионального союза «Ивановское областное объединение организаций профсоюзов» </w:t>
      </w:r>
      <w:r>
        <w:rPr>
          <w:rFonts w:ascii="Times New Roman" w:hAnsi="Times New Roman"/>
          <w:sz w:val="28"/>
          <w:szCs w:val="28"/>
        </w:rPr>
        <w:t>о</w:t>
      </w:r>
      <w:r w:rsidRPr="001F42D7">
        <w:rPr>
          <w:rFonts w:ascii="Times New Roman" w:hAnsi="Times New Roman"/>
          <w:sz w:val="28"/>
          <w:szCs w:val="28"/>
        </w:rPr>
        <w:t xml:space="preserve">т лица работников региона, имеющих детей, обращается к Вам </w:t>
      </w:r>
      <w:r>
        <w:rPr>
          <w:rFonts w:ascii="Times New Roman" w:hAnsi="Times New Roman"/>
          <w:sz w:val="28"/>
          <w:szCs w:val="28"/>
        </w:rPr>
        <w:t xml:space="preserve">с просьбой вмешаться в проблему прекращения продажи путевок по </w:t>
      </w:r>
      <w:r w:rsidRPr="001F42D7">
        <w:rPr>
          <w:rFonts w:ascii="Times New Roman" w:hAnsi="Times New Roman"/>
          <w:sz w:val="28"/>
          <w:szCs w:val="28"/>
        </w:rPr>
        <w:t>программ</w:t>
      </w:r>
      <w:r>
        <w:rPr>
          <w:rFonts w:ascii="Times New Roman" w:hAnsi="Times New Roman"/>
          <w:sz w:val="28"/>
          <w:szCs w:val="28"/>
        </w:rPr>
        <w:t>е</w:t>
      </w:r>
      <w:r w:rsidRPr="001F42D7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детского туристического </w:t>
      </w:r>
      <w:proofErr w:type="spellStart"/>
      <w:r>
        <w:rPr>
          <w:rFonts w:ascii="Times New Roman" w:hAnsi="Times New Roman"/>
          <w:sz w:val="28"/>
          <w:szCs w:val="28"/>
        </w:rPr>
        <w:t>кэшбэка</w:t>
      </w:r>
      <w:proofErr w:type="spellEnd"/>
      <w:r>
        <w:rPr>
          <w:rFonts w:ascii="Times New Roman" w:hAnsi="Times New Roman"/>
          <w:sz w:val="28"/>
          <w:szCs w:val="28"/>
        </w:rPr>
        <w:t xml:space="preserve">. Весной </w:t>
      </w:r>
      <w:proofErr w:type="spellStart"/>
      <w:r>
        <w:rPr>
          <w:rFonts w:ascii="Times New Roman" w:hAnsi="Times New Roman"/>
          <w:sz w:val="28"/>
          <w:szCs w:val="28"/>
        </w:rPr>
        <w:t>т.г</w:t>
      </w:r>
      <w:proofErr w:type="spellEnd"/>
      <w:r>
        <w:rPr>
          <w:rFonts w:ascii="Times New Roman" w:hAnsi="Times New Roman"/>
          <w:sz w:val="28"/>
          <w:szCs w:val="28"/>
        </w:rPr>
        <w:t>. Ростуризм определил период с 31.03.2022 по 31.08.2022, в течение которого покупатель вправе оплатить путевку в организацию отдыха детей и их оздоровления для получения возврата части стоимости (до 50%). Однако в начале июня Ростуризм сообщил о завершении продаж</w:t>
      </w:r>
      <w:r w:rsidRPr="000C7C3A">
        <w:rPr>
          <w:rFonts w:ascii="Times New Roman" w:hAnsi="Times New Roman"/>
          <w:sz w:val="28"/>
          <w:szCs w:val="28"/>
        </w:rPr>
        <w:t xml:space="preserve"> путевок </w:t>
      </w:r>
      <w:r>
        <w:rPr>
          <w:rFonts w:ascii="Times New Roman" w:hAnsi="Times New Roman"/>
          <w:sz w:val="28"/>
          <w:szCs w:val="28"/>
        </w:rPr>
        <w:t xml:space="preserve">с 15.06.2022. </w:t>
      </w:r>
    </w:p>
    <w:p w14:paraId="0C032558" w14:textId="77777777" w:rsidR="006277A0" w:rsidRDefault="006277A0" w:rsidP="006277A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Профсоюзы Ивановской области негативно оценивают решение Ростуризма. В результате действий Ростуризма </w:t>
      </w:r>
      <w:r w:rsidRPr="001F42D7">
        <w:rPr>
          <w:rFonts w:ascii="Times New Roman" w:hAnsi="Times New Roman"/>
          <w:sz w:val="28"/>
          <w:szCs w:val="28"/>
        </w:rPr>
        <w:t>не смог</w:t>
      </w:r>
      <w:r>
        <w:rPr>
          <w:rFonts w:ascii="Times New Roman" w:hAnsi="Times New Roman"/>
          <w:sz w:val="28"/>
          <w:szCs w:val="28"/>
        </w:rPr>
        <w:t>ут</w:t>
      </w:r>
      <w:r w:rsidRPr="001F42D7">
        <w:rPr>
          <w:rFonts w:ascii="Times New Roman" w:hAnsi="Times New Roman"/>
          <w:sz w:val="28"/>
          <w:szCs w:val="28"/>
        </w:rPr>
        <w:t xml:space="preserve"> воспользоваться детским </w:t>
      </w:r>
      <w:proofErr w:type="spellStart"/>
      <w:r w:rsidRPr="001F42D7">
        <w:rPr>
          <w:rFonts w:ascii="Times New Roman" w:hAnsi="Times New Roman"/>
          <w:sz w:val="28"/>
          <w:szCs w:val="28"/>
        </w:rPr>
        <w:t>кэшбэком</w:t>
      </w:r>
      <w:proofErr w:type="spellEnd"/>
      <w:r w:rsidRPr="001F42D7">
        <w:rPr>
          <w:rFonts w:ascii="Times New Roman" w:hAnsi="Times New Roman"/>
          <w:sz w:val="28"/>
          <w:szCs w:val="28"/>
        </w:rPr>
        <w:t xml:space="preserve"> семьи, запланировавшие отдых детей на 3 и 4 смены, справедливо полага</w:t>
      </w:r>
      <w:r>
        <w:rPr>
          <w:rFonts w:ascii="Times New Roman" w:hAnsi="Times New Roman"/>
          <w:sz w:val="28"/>
          <w:szCs w:val="28"/>
        </w:rPr>
        <w:t>вшие</w:t>
      </w:r>
      <w:r w:rsidRPr="001F42D7">
        <w:rPr>
          <w:rFonts w:ascii="Times New Roman" w:hAnsi="Times New Roman"/>
          <w:sz w:val="28"/>
          <w:szCs w:val="28"/>
        </w:rPr>
        <w:t xml:space="preserve">, что успеют это сделать в ближайшее время. </w:t>
      </w:r>
      <w:r>
        <w:rPr>
          <w:rFonts w:ascii="Times New Roman" w:hAnsi="Times New Roman"/>
          <w:sz w:val="28"/>
          <w:szCs w:val="28"/>
        </w:rPr>
        <w:t>П</w:t>
      </w:r>
      <w:r w:rsidRPr="001F42D7">
        <w:rPr>
          <w:rFonts w:ascii="Times New Roman" w:hAnsi="Times New Roman"/>
          <w:sz w:val="28"/>
          <w:szCs w:val="28"/>
        </w:rPr>
        <w:t>рекращени</w:t>
      </w:r>
      <w:r>
        <w:rPr>
          <w:rFonts w:ascii="Times New Roman" w:hAnsi="Times New Roman"/>
          <w:sz w:val="28"/>
          <w:szCs w:val="28"/>
        </w:rPr>
        <w:t>е</w:t>
      </w:r>
      <w:r w:rsidRPr="001F42D7">
        <w:rPr>
          <w:rFonts w:ascii="Times New Roman" w:hAnsi="Times New Roman"/>
          <w:sz w:val="28"/>
          <w:szCs w:val="28"/>
        </w:rPr>
        <w:t xml:space="preserve"> действия программы</w:t>
      </w:r>
      <w:r>
        <w:rPr>
          <w:rFonts w:ascii="Times New Roman" w:hAnsi="Times New Roman"/>
          <w:sz w:val="28"/>
          <w:szCs w:val="28"/>
        </w:rPr>
        <w:t xml:space="preserve"> лишит семьи с детьми </w:t>
      </w:r>
      <w:r w:rsidRPr="001F42D7">
        <w:rPr>
          <w:rFonts w:ascii="Times New Roman" w:hAnsi="Times New Roman"/>
          <w:sz w:val="28"/>
          <w:szCs w:val="28"/>
        </w:rPr>
        <w:t xml:space="preserve">важной и нужной помощи государства в организации детского отдыха, </w:t>
      </w:r>
      <w:r>
        <w:rPr>
          <w:rFonts w:ascii="Times New Roman" w:hAnsi="Times New Roman"/>
          <w:sz w:val="28"/>
          <w:szCs w:val="28"/>
        </w:rPr>
        <w:t>которые будут вынуждены</w:t>
      </w:r>
      <w:r w:rsidRPr="001F42D7">
        <w:rPr>
          <w:rFonts w:ascii="Times New Roman" w:hAnsi="Times New Roman"/>
          <w:sz w:val="28"/>
          <w:szCs w:val="28"/>
        </w:rPr>
        <w:t xml:space="preserve"> потрати</w:t>
      </w:r>
      <w:r>
        <w:rPr>
          <w:rFonts w:ascii="Times New Roman" w:hAnsi="Times New Roman"/>
          <w:sz w:val="28"/>
          <w:szCs w:val="28"/>
        </w:rPr>
        <w:t>ть</w:t>
      </w:r>
      <w:r w:rsidRPr="001F42D7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значительно </w:t>
      </w:r>
      <w:r w:rsidRPr="001F42D7">
        <w:rPr>
          <w:rFonts w:ascii="Times New Roman" w:hAnsi="Times New Roman"/>
          <w:sz w:val="28"/>
          <w:szCs w:val="28"/>
        </w:rPr>
        <w:t xml:space="preserve">больше средств, </w:t>
      </w:r>
      <w:r>
        <w:rPr>
          <w:rFonts w:ascii="Times New Roman" w:hAnsi="Times New Roman"/>
          <w:sz w:val="28"/>
          <w:szCs w:val="28"/>
        </w:rPr>
        <w:t>нежели с</w:t>
      </w:r>
      <w:r w:rsidRPr="001F42D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F42D7">
        <w:rPr>
          <w:rFonts w:ascii="Times New Roman" w:hAnsi="Times New Roman"/>
          <w:sz w:val="28"/>
          <w:szCs w:val="28"/>
        </w:rPr>
        <w:t>кэшбэком</w:t>
      </w:r>
      <w:proofErr w:type="spellEnd"/>
      <w:r>
        <w:rPr>
          <w:rFonts w:ascii="Times New Roman" w:hAnsi="Times New Roman"/>
          <w:sz w:val="28"/>
          <w:szCs w:val="28"/>
        </w:rPr>
        <w:t xml:space="preserve">. Для многих семей Ивановской области решение Ростуризма абсолютно закроет доступ детей к организованному отдыху </w:t>
      </w:r>
      <w:r w:rsidRPr="001F42D7">
        <w:rPr>
          <w:rFonts w:ascii="Times New Roman" w:hAnsi="Times New Roman"/>
          <w:sz w:val="28"/>
          <w:szCs w:val="28"/>
        </w:rPr>
        <w:t>в оздоровительны</w:t>
      </w:r>
      <w:r>
        <w:rPr>
          <w:rFonts w:ascii="Times New Roman" w:hAnsi="Times New Roman"/>
          <w:sz w:val="28"/>
          <w:szCs w:val="28"/>
        </w:rPr>
        <w:t>х</w:t>
      </w:r>
      <w:r w:rsidRPr="001F42D7">
        <w:rPr>
          <w:rFonts w:ascii="Times New Roman" w:hAnsi="Times New Roman"/>
          <w:sz w:val="28"/>
          <w:szCs w:val="28"/>
        </w:rPr>
        <w:t xml:space="preserve"> лагер</w:t>
      </w:r>
      <w:r>
        <w:rPr>
          <w:rFonts w:ascii="Times New Roman" w:hAnsi="Times New Roman"/>
          <w:sz w:val="28"/>
          <w:szCs w:val="28"/>
        </w:rPr>
        <w:t>ях</w:t>
      </w:r>
      <w:r w:rsidRPr="001F42D7">
        <w:rPr>
          <w:rFonts w:ascii="Times New Roman" w:hAnsi="Times New Roman"/>
          <w:sz w:val="28"/>
          <w:szCs w:val="28"/>
        </w:rPr>
        <w:t xml:space="preserve"> по причине слишком дорогой стоимости </w:t>
      </w:r>
      <w:r>
        <w:rPr>
          <w:rFonts w:ascii="Times New Roman" w:hAnsi="Times New Roman"/>
          <w:sz w:val="28"/>
          <w:szCs w:val="28"/>
        </w:rPr>
        <w:t>путевки</w:t>
      </w:r>
      <w:r w:rsidRPr="001F42D7">
        <w:rPr>
          <w:rFonts w:ascii="Times New Roman" w:hAnsi="Times New Roman"/>
          <w:sz w:val="28"/>
          <w:szCs w:val="28"/>
        </w:rPr>
        <w:t xml:space="preserve">. </w:t>
      </w:r>
    </w:p>
    <w:p w14:paraId="6FBC4A7A" w14:textId="77777777" w:rsidR="006277A0" w:rsidRPr="00B33980" w:rsidRDefault="006277A0" w:rsidP="006277A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Ивановской области доходы у населения низкие, люди планируют семейный бюджет. Стоимость путевки в </w:t>
      </w:r>
      <w:r w:rsidRPr="00B33980">
        <w:rPr>
          <w:rFonts w:ascii="Times New Roman" w:hAnsi="Times New Roman"/>
          <w:sz w:val="28"/>
          <w:szCs w:val="28"/>
        </w:rPr>
        <w:t>детский санаторный оздоровительный лагерь</w:t>
      </w:r>
      <w:r>
        <w:rPr>
          <w:rFonts w:ascii="Times New Roman" w:hAnsi="Times New Roman"/>
          <w:sz w:val="28"/>
          <w:szCs w:val="28"/>
        </w:rPr>
        <w:t xml:space="preserve"> </w:t>
      </w:r>
      <w:r w:rsidRPr="00B33980">
        <w:rPr>
          <w:rFonts w:ascii="Times New Roman" w:hAnsi="Times New Roman"/>
          <w:sz w:val="28"/>
          <w:szCs w:val="28"/>
        </w:rPr>
        <w:t>круглогодичного действия</w:t>
      </w:r>
      <w:r>
        <w:rPr>
          <w:rFonts w:ascii="Times New Roman" w:hAnsi="Times New Roman"/>
          <w:sz w:val="28"/>
          <w:szCs w:val="28"/>
        </w:rPr>
        <w:t xml:space="preserve"> в нашем регионе 30-37 тыс. руб., что превышает среднюю заработную плату по региону. По данным Росстата 127,7 тыс. человек в Ивановской области живут с денежными доходами ниже границы бедности.</w:t>
      </w:r>
    </w:p>
    <w:p w14:paraId="25821C4A" w14:textId="77777777" w:rsidR="006277A0" w:rsidRDefault="006277A0" w:rsidP="006277A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8"/>
          <w:szCs w:val="28"/>
        </w:rPr>
        <w:t xml:space="preserve">Уважаемый Владимир Владимирович! Просим Вас дать указание Правительству Российской Федерации воздержаться от решений, направленных на прекращение продаж путевок по </w:t>
      </w:r>
      <w:r w:rsidRPr="001F42D7">
        <w:rPr>
          <w:rFonts w:ascii="Times New Roman" w:hAnsi="Times New Roman"/>
          <w:sz w:val="28"/>
          <w:szCs w:val="28"/>
        </w:rPr>
        <w:t>программ</w:t>
      </w:r>
      <w:r>
        <w:rPr>
          <w:rFonts w:ascii="Times New Roman" w:hAnsi="Times New Roman"/>
          <w:sz w:val="28"/>
          <w:szCs w:val="28"/>
        </w:rPr>
        <w:t>е</w:t>
      </w:r>
      <w:r w:rsidRPr="001F42D7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детского туристического </w:t>
      </w:r>
      <w:proofErr w:type="spellStart"/>
      <w:r>
        <w:rPr>
          <w:rFonts w:ascii="Times New Roman" w:hAnsi="Times New Roman"/>
          <w:sz w:val="28"/>
          <w:szCs w:val="28"/>
        </w:rPr>
        <w:t>кэшбэка</w:t>
      </w:r>
      <w:proofErr w:type="spellEnd"/>
      <w:r>
        <w:rPr>
          <w:rFonts w:ascii="Times New Roman" w:hAnsi="Times New Roman"/>
          <w:sz w:val="28"/>
          <w:szCs w:val="28"/>
        </w:rPr>
        <w:t xml:space="preserve"> в период летней оздоровительной кампании.</w:t>
      </w:r>
    </w:p>
    <w:p w14:paraId="6DD16CB1" w14:textId="77777777" w:rsidR="000562DB" w:rsidRDefault="006277A0"/>
    <w:sectPr w:rsidR="000562D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7A0"/>
    <w:rsid w:val="0025532E"/>
    <w:rsid w:val="00560809"/>
    <w:rsid w:val="006277A0"/>
    <w:rsid w:val="00916E1F"/>
    <w:rsid w:val="00ED15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9BB94F"/>
  <w15:chartTrackingRefBased/>
  <w15:docId w15:val="{DC639528-23F9-4496-887B-4E89E6D304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277A0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303</Words>
  <Characters>1733</Characters>
  <Application>Microsoft Office Word</Application>
  <DocSecurity>0</DocSecurity>
  <Lines>14</Lines>
  <Paragraphs>4</Paragraphs>
  <ScaleCrop>false</ScaleCrop>
  <Company/>
  <LinksUpToDate>false</LinksUpToDate>
  <CharactersWithSpaces>2032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Тимофей</dc:creator>
  <cp:keywords/>
  <dc:description/>
  <cp:lastModifiedBy>Тимофей</cp:lastModifiedBy>
  <cp:revision>1</cp:revision>
  <dcterms:created xsi:type="dcterms:W3CDTF">2022-06-20T05:54:00Z</dcterms:created>
  <dcterms:modified xsi:type="dcterms:W3CDTF">2022-06-20T05:54:00Z</dcterms:modified>
</cp:coreProperties>
</file>