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D0" w:rsidRDefault="004204D0" w:rsidP="00420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ОБРАЩЕНИЕ</w:t>
      </w:r>
    </w:p>
    <w:p w:rsidR="004204D0" w:rsidRDefault="004204D0" w:rsidP="00420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Регионального союза «Ивановское областное объединение организаций профсоюзов» к Правительству Российской Федерации</w:t>
      </w:r>
    </w:p>
    <w:p w:rsidR="004204D0" w:rsidRDefault="004204D0" w:rsidP="00420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введении в Российской Федерации прогрессивной шкалы налогообложения на доходы физических лиц»</w:t>
      </w:r>
    </w:p>
    <w:p w:rsidR="004204D0" w:rsidRDefault="004204D0" w:rsidP="004204D0">
      <w:pPr>
        <w:jc w:val="center"/>
        <w:rPr>
          <w:b/>
          <w:sz w:val="28"/>
          <w:szCs w:val="28"/>
        </w:rPr>
      </w:pPr>
    </w:p>
    <w:p w:rsidR="004204D0" w:rsidRDefault="004204D0" w:rsidP="004204D0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04D0" w:rsidRDefault="004204D0" w:rsidP="004204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Наблюдаемый в современной России разрыв в доходах между самыми богатыми и самыми бедными слоями населения является одной из серьезных государственных проблем. По данным Министра труда и социальной защиты Российской Федерации, число россиян с доходами ниже прожиточного минимума увеличилось в 2015 году на 3 миллиона человек и составило                    19 миллионов, а  70% лиц, оказавшихся за чертой бедности, - это семьи                    с детьми. Показатель соотношения средних доходов 10% наиболее и 10% наименее обеспеченных слоев населения вырос с 4,5 раза в 1990 году до                    16 раз в 2015 году.</w:t>
      </w:r>
    </w:p>
    <w:p w:rsidR="004204D0" w:rsidRDefault="004204D0" w:rsidP="004204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условиях такой вопиющей социальной несправедливости, необходимость введения прогрессивного налогообложения очевидна. Именно этот налоговый инструмент позволит снизить уровень имущественного неравенства в обществе и одновременно существенно пополнить бюджеты различных уровней.</w:t>
      </w:r>
    </w:p>
    <w:p w:rsidR="004204D0" w:rsidRDefault="004204D0" w:rsidP="004204D0">
      <w:pPr>
        <w:spacing w:line="24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21 ноября текущего года заместитель председателя Правительства РФ Ольга </w:t>
      </w:r>
      <w:proofErr w:type="spellStart"/>
      <w:r>
        <w:rPr>
          <w:color w:val="000000"/>
          <w:sz w:val="28"/>
          <w:szCs w:val="28"/>
        </w:rPr>
        <w:t>Голодец</w:t>
      </w:r>
      <w:proofErr w:type="spellEnd"/>
      <w:r>
        <w:rPr>
          <w:color w:val="000000"/>
          <w:sz w:val="28"/>
          <w:szCs w:val="28"/>
        </w:rPr>
        <w:t xml:space="preserve"> заявила, что кабинет министров прорабатывает вопрос о введении прогрессивной шкалы НДФЛ в качестве меры, которая позволит эффективно бороться с бедностью.</w:t>
      </w:r>
    </w:p>
    <w:p w:rsidR="004204D0" w:rsidRDefault="004204D0" w:rsidP="004204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Совет ИОООП, поддерживая последовательную позицию ФНПР о необходимости дифференцирования в Российской Федерации налога на доходы физических лиц,  обращается к </w:t>
      </w:r>
      <w:r>
        <w:rPr>
          <w:color w:val="000000"/>
          <w:sz w:val="28"/>
          <w:szCs w:val="28"/>
        </w:rPr>
        <w:t>Правительству РФ с предложением в кратчайшие сроки инициировать законодательное введение в Российской Федерации прогрессивной налоговой ставки по НДФЛ.</w:t>
      </w:r>
    </w:p>
    <w:p w:rsidR="004204D0" w:rsidRDefault="004204D0" w:rsidP="004204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04D0" w:rsidRDefault="004204D0" w:rsidP="004204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04D0" w:rsidRDefault="004204D0" w:rsidP="00420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204D0" w:rsidRDefault="004204D0" w:rsidP="004204D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4204D0" w:rsidRDefault="004204D0" w:rsidP="004204D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4204D0" w:rsidRDefault="004204D0" w:rsidP="00420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 xml:space="preserve">   г. Иваново, 7 декабря 2016 г.</w:t>
      </w:r>
    </w:p>
    <w:p w:rsidR="004204D0" w:rsidRDefault="004204D0" w:rsidP="00420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85A1E" w:rsidRDefault="00485A1E">
      <w:bookmarkStart w:id="0" w:name="_GoBack"/>
      <w:bookmarkEnd w:id="0"/>
    </w:p>
    <w:sectPr w:rsidR="0048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D0"/>
    <w:rsid w:val="004204D0"/>
    <w:rsid w:val="0048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4D0"/>
    <w:pPr>
      <w:spacing w:before="100" w:beforeAutospacing="1" w:after="100" w:afterAutospacing="1"/>
    </w:pPr>
    <w:rPr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4D0"/>
    <w:pPr>
      <w:spacing w:before="100" w:beforeAutospacing="1" w:after="100" w:afterAutospacing="1"/>
    </w:pPr>
    <w:rPr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IOOOP</dc:creator>
  <cp:lastModifiedBy>IOOOP</cp:lastModifiedBy>
  <cp:revision>1</cp:revision>
  <dcterms:created xsi:type="dcterms:W3CDTF">2016-12-09T08:16:00Z</dcterms:created>
  <dcterms:modified xsi:type="dcterms:W3CDTF">2016-12-09T08:17:00Z</dcterms:modified>
</cp:coreProperties>
</file>