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80" w:rsidRPr="005A1251" w:rsidRDefault="006A4A80" w:rsidP="006A4A80">
      <w:pPr>
        <w:pStyle w:val="a3"/>
        <w:jc w:val="center"/>
        <w:rPr>
          <w:b w:val="0"/>
          <w:szCs w:val="28"/>
        </w:rPr>
      </w:pPr>
      <w:r>
        <w:rPr>
          <w:b w:val="0"/>
          <w:szCs w:val="28"/>
        </w:rPr>
        <w:t>ОБРАЩ</w:t>
      </w:r>
      <w:r w:rsidRPr="005A1251">
        <w:rPr>
          <w:b w:val="0"/>
          <w:szCs w:val="28"/>
        </w:rPr>
        <w:t>ЕНИЕ</w:t>
      </w:r>
    </w:p>
    <w:p w:rsidR="006A4A80" w:rsidRDefault="006A4A80" w:rsidP="006A4A80">
      <w:pPr>
        <w:spacing w:after="0" w:line="240" w:lineRule="auto"/>
        <w:jc w:val="center"/>
        <w:rPr>
          <w:rFonts w:ascii="Times New Roman" w:hAnsi="Times New Roman"/>
          <w:sz w:val="28"/>
          <w:szCs w:val="28"/>
        </w:rPr>
      </w:pPr>
      <w:r>
        <w:rPr>
          <w:rFonts w:ascii="Times New Roman" w:hAnsi="Times New Roman"/>
          <w:sz w:val="28"/>
          <w:szCs w:val="28"/>
        </w:rPr>
        <w:t xml:space="preserve">Президиума </w:t>
      </w:r>
      <w:r w:rsidRPr="005A1251">
        <w:rPr>
          <w:rFonts w:ascii="Times New Roman" w:hAnsi="Times New Roman"/>
          <w:sz w:val="28"/>
          <w:szCs w:val="28"/>
        </w:rPr>
        <w:t>Регионального союза</w:t>
      </w:r>
      <w:r>
        <w:rPr>
          <w:rFonts w:ascii="Times New Roman" w:hAnsi="Times New Roman"/>
          <w:sz w:val="28"/>
          <w:szCs w:val="28"/>
        </w:rPr>
        <w:t xml:space="preserve"> </w:t>
      </w:r>
      <w:r w:rsidRPr="005A1251">
        <w:rPr>
          <w:rFonts w:ascii="Times New Roman" w:hAnsi="Times New Roman"/>
          <w:sz w:val="28"/>
          <w:szCs w:val="28"/>
        </w:rPr>
        <w:t>«Ивановское областное объединение организаций профсоюзов»</w:t>
      </w:r>
      <w:r>
        <w:rPr>
          <w:rFonts w:ascii="Times New Roman" w:hAnsi="Times New Roman"/>
          <w:sz w:val="28"/>
          <w:szCs w:val="28"/>
        </w:rPr>
        <w:t xml:space="preserve"> к Правительству Ивановской области</w:t>
      </w:r>
    </w:p>
    <w:p w:rsidR="006A4A80" w:rsidRDefault="006A4A80" w:rsidP="006A4A80">
      <w:pPr>
        <w:spacing w:after="0" w:line="240" w:lineRule="auto"/>
        <w:jc w:val="center"/>
        <w:rPr>
          <w:rFonts w:ascii="Times New Roman" w:hAnsi="Times New Roman"/>
          <w:sz w:val="28"/>
          <w:szCs w:val="28"/>
        </w:rPr>
      </w:pPr>
      <w:r>
        <w:rPr>
          <w:rFonts w:ascii="Times New Roman" w:hAnsi="Times New Roman"/>
          <w:sz w:val="28"/>
          <w:szCs w:val="28"/>
        </w:rPr>
        <w:t xml:space="preserve">о проекте строительства межмуниципального полигона ТБО </w:t>
      </w:r>
      <w:r w:rsidRPr="00FB0110">
        <w:rPr>
          <w:rFonts w:ascii="Times New Roman" w:hAnsi="Times New Roman"/>
          <w:sz w:val="28"/>
          <w:szCs w:val="28"/>
        </w:rPr>
        <w:t>Наволоки</w:t>
      </w:r>
      <w:r>
        <w:rPr>
          <w:rFonts w:ascii="Times New Roman" w:hAnsi="Times New Roman"/>
          <w:sz w:val="28"/>
          <w:szCs w:val="28"/>
        </w:rPr>
        <w:t xml:space="preserve"> </w:t>
      </w:r>
      <w:r>
        <w:rPr>
          <w:rFonts w:ascii="Times New Roman" w:hAnsi="Times New Roman"/>
          <w:sz w:val="28"/>
          <w:szCs w:val="28"/>
        </w:rPr>
        <w:br/>
        <w:t>в</w:t>
      </w:r>
      <w:r w:rsidRPr="00CC4539">
        <w:rPr>
          <w:rFonts w:ascii="Times New Roman" w:hAnsi="Times New Roman"/>
          <w:sz w:val="28"/>
          <w:szCs w:val="28"/>
        </w:rPr>
        <w:t xml:space="preserve"> </w:t>
      </w:r>
      <w:r w:rsidRPr="006D3ECB">
        <w:rPr>
          <w:rFonts w:ascii="Times New Roman" w:hAnsi="Times New Roman"/>
          <w:sz w:val="28"/>
          <w:szCs w:val="28"/>
        </w:rPr>
        <w:t>Кинешемском</w:t>
      </w:r>
      <w:r w:rsidRPr="00942446">
        <w:rPr>
          <w:rFonts w:ascii="Times New Roman" w:hAnsi="Times New Roman"/>
          <w:sz w:val="28"/>
          <w:szCs w:val="28"/>
        </w:rPr>
        <w:t xml:space="preserve"> </w:t>
      </w:r>
      <w:r>
        <w:rPr>
          <w:rFonts w:ascii="Times New Roman" w:hAnsi="Times New Roman"/>
          <w:sz w:val="28"/>
          <w:szCs w:val="28"/>
        </w:rPr>
        <w:t xml:space="preserve">муниципальном </w:t>
      </w:r>
      <w:r w:rsidRPr="00942446">
        <w:rPr>
          <w:rFonts w:ascii="Times New Roman" w:hAnsi="Times New Roman"/>
          <w:sz w:val="28"/>
          <w:szCs w:val="28"/>
        </w:rPr>
        <w:t>район</w:t>
      </w:r>
      <w:r>
        <w:rPr>
          <w:rFonts w:ascii="Times New Roman" w:hAnsi="Times New Roman"/>
          <w:sz w:val="28"/>
          <w:szCs w:val="28"/>
        </w:rPr>
        <w:t>е</w:t>
      </w:r>
    </w:p>
    <w:p w:rsidR="006A4A80" w:rsidRPr="006D3ECB" w:rsidRDefault="006A4A80" w:rsidP="006A4A80">
      <w:pPr>
        <w:spacing w:after="0" w:line="240" w:lineRule="auto"/>
        <w:jc w:val="center"/>
        <w:rPr>
          <w:rFonts w:ascii="Times New Roman" w:hAnsi="Times New Roman"/>
          <w:sz w:val="28"/>
          <w:szCs w:val="28"/>
        </w:rPr>
      </w:pPr>
    </w:p>
    <w:p w:rsidR="006A4A80" w:rsidRDefault="006A4A80" w:rsidP="006A4A8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Общественная экологическая экспертиза </w:t>
      </w:r>
      <w:r w:rsidRPr="00FB0110">
        <w:rPr>
          <w:rFonts w:ascii="Times New Roman" w:hAnsi="Times New Roman"/>
          <w:sz w:val="28"/>
          <w:szCs w:val="28"/>
        </w:rPr>
        <w:t>проекта «Строительство межмуниципального полигона ТБО Наволоки, расположенного по адресу: Ивановская область, Кинешемский район</w:t>
      </w:r>
      <w:r>
        <w:rPr>
          <w:rFonts w:ascii="Times New Roman" w:hAnsi="Times New Roman"/>
          <w:sz w:val="28"/>
          <w:szCs w:val="28"/>
        </w:rPr>
        <w:t xml:space="preserve"> </w:t>
      </w:r>
      <w:r w:rsidRPr="00FB0110">
        <w:rPr>
          <w:rFonts w:ascii="Times New Roman" w:hAnsi="Times New Roman"/>
          <w:sz w:val="28"/>
          <w:szCs w:val="28"/>
        </w:rPr>
        <w:t xml:space="preserve">в </w:t>
      </w:r>
      <w:smartTag w:uri="urn:schemas-microsoft-com:office:smarttags" w:element="metricconverter">
        <w:smartTagPr>
          <w:attr w:name="ProductID" w:val="1200 м"/>
        </w:smartTagPr>
        <w:r w:rsidRPr="00FB0110">
          <w:rPr>
            <w:rFonts w:ascii="Times New Roman" w:hAnsi="Times New Roman"/>
            <w:sz w:val="28"/>
            <w:szCs w:val="28"/>
          </w:rPr>
          <w:t>1200 м</w:t>
        </w:r>
      </w:smartTag>
      <w:r w:rsidRPr="00FB0110">
        <w:rPr>
          <w:rFonts w:ascii="Times New Roman" w:hAnsi="Times New Roman"/>
          <w:sz w:val="28"/>
          <w:szCs w:val="28"/>
        </w:rPr>
        <w:t xml:space="preserve">. </w:t>
      </w:r>
      <w:r>
        <w:rPr>
          <w:rFonts w:ascii="Times New Roman" w:hAnsi="Times New Roman"/>
          <w:sz w:val="28"/>
          <w:szCs w:val="28"/>
        </w:rPr>
        <w:br/>
      </w:r>
      <w:r w:rsidRPr="00FB0110">
        <w:rPr>
          <w:rFonts w:ascii="Times New Roman" w:hAnsi="Times New Roman"/>
          <w:sz w:val="28"/>
          <w:szCs w:val="28"/>
        </w:rPr>
        <w:t xml:space="preserve">восточнее д. </w:t>
      </w:r>
      <w:proofErr w:type="spellStart"/>
      <w:r w:rsidRPr="00FB0110">
        <w:rPr>
          <w:rFonts w:ascii="Times New Roman" w:hAnsi="Times New Roman"/>
          <w:sz w:val="28"/>
          <w:szCs w:val="28"/>
        </w:rPr>
        <w:t>Тревражное</w:t>
      </w:r>
      <w:proofErr w:type="spellEnd"/>
      <w:r w:rsidRPr="00FB0110">
        <w:rPr>
          <w:rFonts w:ascii="Times New Roman" w:hAnsi="Times New Roman"/>
          <w:sz w:val="28"/>
          <w:szCs w:val="28"/>
        </w:rPr>
        <w:t xml:space="preserve"> (2 очередь)» </w:t>
      </w:r>
      <w:r>
        <w:rPr>
          <w:rFonts w:ascii="Times New Roman" w:hAnsi="Times New Roman"/>
          <w:sz w:val="28"/>
          <w:szCs w:val="28"/>
        </w:rPr>
        <w:t>подтвердила правоту населения</w:t>
      </w:r>
      <w:r>
        <w:rPr>
          <w:rFonts w:ascii="Times New Roman" w:hAnsi="Times New Roman"/>
          <w:sz w:val="28"/>
          <w:szCs w:val="28"/>
        </w:rPr>
        <w:br/>
        <w:t xml:space="preserve">и профсоюзов о недопустимости строительства </w:t>
      </w:r>
      <w:r w:rsidRPr="00FB0110">
        <w:rPr>
          <w:rFonts w:ascii="Times New Roman" w:hAnsi="Times New Roman"/>
          <w:sz w:val="28"/>
          <w:szCs w:val="28"/>
        </w:rPr>
        <w:t xml:space="preserve">межмуниципального полигона ТБО Наволоки </w:t>
      </w:r>
      <w:r>
        <w:rPr>
          <w:rFonts w:ascii="Times New Roman" w:hAnsi="Times New Roman"/>
          <w:sz w:val="28"/>
          <w:szCs w:val="28"/>
        </w:rPr>
        <w:t>в</w:t>
      </w:r>
      <w:r w:rsidRPr="00CC4539">
        <w:rPr>
          <w:rFonts w:ascii="Times New Roman" w:hAnsi="Times New Roman"/>
          <w:sz w:val="28"/>
          <w:szCs w:val="28"/>
        </w:rPr>
        <w:t xml:space="preserve"> </w:t>
      </w:r>
      <w:r w:rsidRPr="006D3ECB">
        <w:rPr>
          <w:rFonts w:ascii="Times New Roman" w:hAnsi="Times New Roman"/>
          <w:sz w:val="28"/>
          <w:szCs w:val="28"/>
        </w:rPr>
        <w:t>Кинешемском</w:t>
      </w:r>
      <w:r w:rsidRPr="00942446">
        <w:rPr>
          <w:rFonts w:ascii="Times New Roman" w:hAnsi="Times New Roman"/>
          <w:sz w:val="28"/>
          <w:szCs w:val="28"/>
        </w:rPr>
        <w:t xml:space="preserve"> район</w:t>
      </w:r>
      <w:r>
        <w:rPr>
          <w:rFonts w:ascii="Times New Roman" w:hAnsi="Times New Roman"/>
          <w:sz w:val="28"/>
          <w:szCs w:val="28"/>
        </w:rPr>
        <w:t>е.</w:t>
      </w:r>
    </w:p>
    <w:p w:rsidR="006A4A80" w:rsidRDefault="006A4A80" w:rsidP="006A4A80">
      <w:pPr>
        <w:spacing w:after="0" w:line="240" w:lineRule="auto"/>
        <w:ind w:firstLine="709"/>
        <w:jc w:val="both"/>
        <w:rPr>
          <w:rFonts w:ascii="Times New Roman" w:hAnsi="Times New Roman"/>
          <w:sz w:val="28"/>
          <w:szCs w:val="28"/>
        </w:rPr>
      </w:pPr>
      <w:r>
        <w:rPr>
          <w:rFonts w:ascii="Times New Roman" w:hAnsi="Times New Roman"/>
          <w:sz w:val="28"/>
          <w:szCs w:val="28"/>
        </w:rPr>
        <w:t>Заказчик проект</w:t>
      </w:r>
      <w:proofErr w:type="gramStart"/>
      <w:r>
        <w:rPr>
          <w:rFonts w:ascii="Times New Roman" w:hAnsi="Times New Roman"/>
          <w:sz w:val="28"/>
          <w:szCs w:val="28"/>
        </w:rPr>
        <w:t>а ООО</w:t>
      </w:r>
      <w:proofErr w:type="gramEnd"/>
      <w:r>
        <w:rPr>
          <w:rFonts w:ascii="Times New Roman" w:hAnsi="Times New Roman"/>
          <w:sz w:val="28"/>
          <w:szCs w:val="28"/>
        </w:rPr>
        <w:t xml:space="preserve"> «Чистое поле» не представил общественности доказательств безопасности намечаемой деятельности, напротив, </w:t>
      </w:r>
      <w:r>
        <w:rPr>
          <w:rFonts w:ascii="Times New Roman" w:hAnsi="Times New Roman"/>
          <w:sz w:val="28"/>
          <w:szCs w:val="28"/>
        </w:rPr>
        <w:br/>
        <w:t xml:space="preserve">в проекте выявлены существенные нарушения требований законодательства. </w:t>
      </w:r>
      <w:r>
        <w:rPr>
          <w:rFonts w:ascii="Times New Roman" w:hAnsi="Times New Roman"/>
          <w:sz w:val="28"/>
          <w:szCs w:val="28"/>
        </w:rPr>
        <w:br/>
        <w:t xml:space="preserve">На общественных слушаниях проекта население выразило недоверие заказчику. Пожары на эксплуатируемых им полигонах отравляют здоровье граждан, до сих пор не убраны 3,7 тыс. м3 отходов, незаконно размещенных возле д. </w:t>
      </w:r>
      <w:proofErr w:type="spellStart"/>
      <w:r>
        <w:rPr>
          <w:rFonts w:ascii="Times New Roman" w:hAnsi="Times New Roman"/>
          <w:sz w:val="28"/>
          <w:szCs w:val="28"/>
        </w:rPr>
        <w:t>Тарасиха</w:t>
      </w:r>
      <w:proofErr w:type="spellEnd"/>
      <w:r>
        <w:rPr>
          <w:rFonts w:ascii="Times New Roman" w:hAnsi="Times New Roman"/>
          <w:sz w:val="28"/>
          <w:szCs w:val="28"/>
        </w:rPr>
        <w:t>.</w:t>
      </w:r>
    </w:p>
    <w:p w:rsidR="006A4A80" w:rsidRPr="00BD6866" w:rsidRDefault="006A4A80" w:rsidP="006A4A80">
      <w:pPr>
        <w:spacing w:after="0" w:line="240" w:lineRule="auto"/>
        <w:ind w:firstLine="709"/>
        <w:jc w:val="both"/>
        <w:rPr>
          <w:rFonts w:ascii="Times New Roman" w:hAnsi="Times New Roman"/>
          <w:sz w:val="28"/>
          <w:szCs w:val="28"/>
        </w:rPr>
      </w:pPr>
      <w:r>
        <w:rPr>
          <w:rFonts w:ascii="Times New Roman" w:hAnsi="Times New Roman"/>
          <w:sz w:val="28"/>
          <w:szCs w:val="28"/>
        </w:rPr>
        <w:t>Признано утратившим силу, как несоответствующее Федеральному закону «Об отходах производства и потребления», п</w:t>
      </w:r>
      <w:r w:rsidRPr="00BD6866">
        <w:rPr>
          <w:rFonts w:ascii="Times New Roman" w:hAnsi="Times New Roman"/>
          <w:sz w:val="28"/>
          <w:szCs w:val="28"/>
        </w:rPr>
        <w:t xml:space="preserve">остановление Правительства Ивановской области от 27.01.2012 </w:t>
      </w:r>
      <w:r>
        <w:rPr>
          <w:rFonts w:ascii="Times New Roman" w:hAnsi="Times New Roman"/>
          <w:sz w:val="28"/>
          <w:szCs w:val="28"/>
        </w:rPr>
        <w:t>№</w:t>
      </w:r>
      <w:r w:rsidRPr="00BD6866">
        <w:rPr>
          <w:rFonts w:ascii="Times New Roman" w:hAnsi="Times New Roman"/>
          <w:sz w:val="28"/>
          <w:szCs w:val="28"/>
        </w:rPr>
        <w:t xml:space="preserve"> 16-п</w:t>
      </w:r>
      <w:r>
        <w:rPr>
          <w:rFonts w:ascii="Times New Roman" w:hAnsi="Times New Roman"/>
          <w:sz w:val="28"/>
          <w:szCs w:val="28"/>
        </w:rPr>
        <w:t xml:space="preserve"> «</w:t>
      </w:r>
      <w:r w:rsidRPr="00BD6866">
        <w:rPr>
          <w:rFonts w:ascii="Times New Roman" w:hAnsi="Times New Roman"/>
          <w:sz w:val="28"/>
          <w:szCs w:val="28"/>
        </w:rPr>
        <w:t xml:space="preserve">Об утверждении долгосрочной инвестиционной программы Ивановской области на 2012 - 2020 годы </w:t>
      </w:r>
      <w:r>
        <w:rPr>
          <w:rFonts w:ascii="Times New Roman" w:hAnsi="Times New Roman"/>
          <w:sz w:val="28"/>
          <w:szCs w:val="28"/>
        </w:rPr>
        <w:t>«</w:t>
      </w:r>
      <w:r w:rsidRPr="00BD6866">
        <w:rPr>
          <w:rFonts w:ascii="Times New Roman" w:hAnsi="Times New Roman"/>
          <w:sz w:val="28"/>
          <w:szCs w:val="28"/>
        </w:rPr>
        <w:t>Обращение с твердыми бытовыми и промышленными отходами</w:t>
      </w:r>
      <w:r>
        <w:rPr>
          <w:rFonts w:ascii="Times New Roman" w:hAnsi="Times New Roman"/>
          <w:sz w:val="28"/>
          <w:szCs w:val="28"/>
        </w:rPr>
        <w:t xml:space="preserve">», которое служило основанием для проектирования межмуниципального полигона ТБО. </w:t>
      </w:r>
    </w:p>
    <w:p w:rsidR="006A4A80" w:rsidRDefault="006A4A80" w:rsidP="006A4A80">
      <w:pPr>
        <w:spacing w:after="0" w:line="240" w:lineRule="auto"/>
        <w:ind w:firstLine="709"/>
        <w:jc w:val="both"/>
        <w:rPr>
          <w:rFonts w:ascii="Times New Roman" w:hAnsi="Times New Roman"/>
          <w:sz w:val="28"/>
          <w:szCs w:val="28"/>
        </w:rPr>
      </w:pPr>
      <w:r>
        <w:rPr>
          <w:rFonts w:ascii="Times New Roman" w:hAnsi="Times New Roman"/>
          <w:sz w:val="28"/>
          <w:szCs w:val="28"/>
        </w:rPr>
        <w:t xml:space="preserve">Усугубится социально-экономическая ситуация в </w:t>
      </w:r>
      <w:proofErr w:type="gramStart"/>
      <w:r>
        <w:rPr>
          <w:rFonts w:ascii="Times New Roman" w:hAnsi="Times New Roman"/>
          <w:sz w:val="28"/>
          <w:szCs w:val="28"/>
        </w:rPr>
        <w:t>г</w:t>
      </w:r>
      <w:proofErr w:type="gramEnd"/>
      <w:r>
        <w:rPr>
          <w:rFonts w:ascii="Times New Roman" w:hAnsi="Times New Roman"/>
          <w:sz w:val="28"/>
          <w:szCs w:val="28"/>
        </w:rPr>
        <w:t xml:space="preserve">.п. </w:t>
      </w:r>
      <w:r w:rsidRPr="00441CD0">
        <w:rPr>
          <w:rFonts w:ascii="Times New Roman" w:hAnsi="Times New Roman"/>
          <w:sz w:val="28"/>
          <w:szCs w:val="28"/>
        </w:rPr>
        <w:t>Наволоки</w:t>
      </w:r>
      <w:r>
        <w:rPr>
          <w:rFonts w:ascii="Times New Roman" w:hAnsi="Times New Roman"/>
          <w:sz w:val="28"/>
          <w:szCs w:val="28"/>
        </w:rPr>
        <w:t xml:space="preserve">, </w:t>
      </w:r>
      <w:r w:rsidRPr="00441CD0">
        <w:rPr>
          <w:rFonts w:ascii="Times New Roman" w:hAnsi="Times New Roman"/>
          <w:sz w:val="28"/>
          <w:szCs w:val="28"/>
        </w:rPr>
        <w:t>включен</w:t>
      </w:r>
      <w:r>
        <w:rPr>
          <w:rFonts w:ascii="Times New Roman" w:hAnsi="Times New Roman"/>
          <w:sz w:val="28"/>
          <w:szCs w:val="28"/>
        </w:rPr>
        <w:t>н</w:t>
      </w:r>
      <w:r w:rsidRPr="00441CD0">
        <w:rPr>
          <w:rFonts w:ascii="Times New Roman" w:hAnsi="Times New Roman"/>
          <w:sz w:val="28"/>
          <w:szCs w:val="28"/>
        </w:rPr>
        <w:t>о</w:t>
      </w:r>
      <w:r>
        <w:rPr>
          <w:rFonts w:ascii="Times New Roman" w:hAnsi="Times New Roman"/>
          <w:sz w:val="28"/>
          <w:szCs w:val="28"/>
        </w:rPr>
        <w:t>го</w:t>
      </w:r>
      <w:r w:rsidRPr="00441CD0">
        <w:rPr>
          <w:rFonts w:ascii="Times New Roman" w:hAnsi="Times New Roman"/>
          <w:sz w:val="28"/>
          <w:szCs w:val="28"/>
        </w:rPr>
        <w:t xml:space="preserve"> Правительств</w:t>
      </w:r>
      <w:r>
        <w:rPr>
          <w:rFonts w:ascii="Times New Roman" w:hAnsi="Times New Roman"/>
          <w:sz w:val="28"/>
          <w:szCs w:val="28"/>
        </w:rPr>
        <w:t>ом</w:t>
      </w:r>
      <w:r w:rsidRPr="00441CD0">
        <w:rPr>
          <w:rFonts w:ascii="Times New Roman" w:hAnsi="Times New Roman"/>
          <w:sz w:val="28"/>
          <w:szCs w:val="28"/>
        </w:rPr>
        <w:t xml:space="preserve"> РФ в перечень моногородов</w:t>
      </w:r>
      <w:r>
        <w:rPr>
          <w:rFonts w:ascii="Times New Roman" w:hAnsi="Times New Roman"/>
          <w:sz w:val="28"/>
          <w:szCs w:val="28"/>
        </w:rPr>
        <w:t xml:space="preserve">, </w:t>
      </w:r>
      <w:r w:rsidRPr="00441CD0">
        <w:rPr>
          <w:rFonts w:ascii="Times New Roman" w:hAnsi="Times New Roman"/>
          <w:sz w:val="28"/>
          <w:szCs w:val="28"/>
        </w:rPr>
        <w:t>имею</w:t>
      </w:r>
      <w:r>
        <w:rPr>
          <w:rFonts w:ascii="Times New Roman" w:hAnsi="Times New Roman"/>
          <w:sz w:val="28"/>
          <w:szCs w:val="28"/>
        </w:rPr>
        <w:t>щих</w:t>
      </w:r>
      <w:r w:rsidRPr="00441CD0">
        <w:rPr>
          <w:rFonts w:ascii="Times New Roman" w:hAnsi="Times New Roman"/>
          <w:sz w:val="28"/>
          <w:szCs w:val="28"/>
        </w:rPr>
        <w:t xml:space="preserve"> риски ухудшения социально-экономического положения</w:t>
      </w:r>
      <w:r>
        <w:rPr>
          <w:rFonts w:ascii="Times New Roman" w:hAnsi="Times New Roman"/>
          <w:sz w:val="28"/>
          <w:szCs w:val="28"/>
        </w:rPr>
        <w:t xml:space="preserve">. Межмуниципальный полигон будет в нескольких километрах </w:t>
      </w:r>
      <w:r w:rsidRPr="00441CD0">
        <w:rPr>
          <w:rFonts w:ascii="Times New Roman" w:hAnsi="Times New Roman"/>
          <w:sz w:val="28"/>
          <w:szCs w:val="28"/>
        </w:rPr>
        <w:t xml:space="preserve">Санатория имени </w:t>
      </w:r>
      <w:proofErr w:type="spellStart"/>
      <w:r w:rsidRPr="00441CD0">
        <w:rPr>
          <w:rFonts w:ascii="Times New Roman" w:hAnsi="Times New Roman"/>
          <w:sz w:val="28"/>
          <w:szCs w:val="28"/>
        </w:rPr>
        <w:t>Станко</w:t>
      </w:r>
      <w:proofErr w:type="spellEnd"/>
      <w:r>
        <w:rPr>
          <w:rFonts w:ascii="Times New Roman" w:hAnsi="Times New Roman"/>
          <w:sz w:val="28"/>
          <w:szCs w:val="28"/>
        </w:rPr>
        <w:t xml:space="preserve">. Очевидно, </w:t>
      </w:r>
      <w:r>
        <w:rPr>
          <w:rFonts w:ascii="Times New Roman" w:hAnsi="Times New Roman"/>
          <w:sz w:val="28"/>
          <w:szCs w:val="28"/>
        </w:rPr>
        <w:br/>
        <w:t>что деятельность санаторно-курортной организации в соседстве с 15 метровой горой отходов не возможна! В итоге Наволоки лишатся 300 высококвалифицированных рабочих мест,</w:t>
      </w:r>
      <w:r w:rsidRPr="00376075">
        <w:rPr>
          <w:rFonts w:ascii="Times New Roman" w:hAnsi="Times New Roman"/>
          <w:sz w:val="28"/>
          <w:szCs w:val="28"/>
        </w:rPr>
        <w:t xml:space="preserve"> </w:t>
      </w:r>
      <w:r w:rsidRPr="00441CD0">
        <w:rPr>
          <w:rFonts w:ascii="Times New Roman" w:hAnsi="Times New Roman"/>
          <w:sz w:val="28"/>
          <w:szCs w:val="28"/>
        </w:rPr>
        <w:t>это шаг назад</w:t>
      </w:r>
      <w:r>
        <w:rPr>
          <w:rFonts w:ascii="Times New Roman" w:hAnsi="Times New Roman"/>
          <w:sz w:val="28"/>
          <w:szCs w:val="28"/>
        </w:rPr>
        <w:t xml:space="preserve"> в развитии внутреннего туризма. Пострадают взаимодействующие с санаторием</w:t>
      </w:r>
      <w:r w:rsidRPr="002E08EB">
        <w:rPr>
          <w:rFonts w:ascii="Times New Roman" w:hAnsi="Times New Roman"/>
          <w:sz w:val="28"/>
          <w:szCs w:val="28"/>
        </w:rPr>
        <w:t xml:space="preserve"> </w:t>
      </w:r>
      <w:r>
        <w:rPr>
          <w:rFonts w:ascii="Times New Roman" w:hAnsi="Times New Roman"/>
          <w:sz w:val="28"/>
          <w:szCs w:val="28"/>
        </w:rPr>
        <w:t>предприниматели.</w:t>
      </w:r>
    </w:p>
    <w:p w:rsidR="006A4A80" w:rsidRDefault="006A4A80" w:rsidP="006A4A8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2016 года ответственность за организацию обращения с отходами лежит на Правительстве Ивановской области. Обращения жителей Ивановской области, депутатов Совета Новолакского городского поселения и профобъединения </w:t>
      </w:r>
      <w:r>
        <w:rPr>
          <w:rFonts w:ascii="Times New Roman" w:hAnsi="Times New Roman"/>
          <w:sz w:val="28"/>
          <w:szCs w:val="28"/>
        </w:rPr>
        <w:br/>
        <w:t xml:space="preserve">к Губернатору Ивановской области о необходимости переноса места </w:t>
      </w:r>
      <w:r>
        <w:rPr>
          <w:rFonts w:ascii="Times New Roman" w:hAnsi="Times New Roman"/>
          <w:sz w:val="28"/>
          <w:szCs w:val="28"/>
        </w:rPr>
        <w:br/>
        <w:t>для строительства межмуниципального полигона ТБО не нашли понимания.</w:t>
      </w:r>
    </w:p>
    <w:p w:rsidR="006A4A80" w:rsidRPr="001F3034" w:rsidRDefault="006A4A80" w:rsidP="006A4A8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Президиум ждет от Правительства Ивановской области волевого политического решения об изменении места строительства межмуниципального полигона. Для защиты конституционного права граждан на благоприятную окружающую среду профобъединение продолжит оказывать жителям Кинешемского района правовую, организационную и информационную поддержку. Считаем целесообразным выражение мнения населения и профсоюзов на </w:t>
      </w:r>
      <w:r w:rsidRPr="001F3034">
        <w:rPr>
          <w:rFonts w:ascii="Times New Roman" w:hAnsi="Times New Roman"/>
          <w:sz w:val="28"/>
          <w:szCs w:val="28"/>
        </w:rPr>
        <w:t xml:space="preserve">публичных мероприятиях (собрания, митинги, демонстрации, </w:t>
      </w:r>
      <w:r>
        <w:rPr>
          <w:rFonts w:ascii="Times New Roman" w:hAnsi="Times New Roman"/>
          <w:sz w:val="28"/>
          <w:szCs w:val="28"/>
        </w:rPr>
        <w:br/>
      </w:r>
      <w:r w:rsidRPr="001F3034">
        <w:rPr>
          <w:rFonts w:ascii="Times New Roman" w:hAnsi="Times New Roman"/>
          <w:sz w:val="28"/>
          <w:szCs w:val="28"/>
        </w:rPr>
        <w:t>шествия и пикетирования)</w:t>
      </w:r>
      <w:r>
        <w:rPr>
          <w:rFonts w:ascii="Times New Roman" w:hAnsi="Times New Roman"/>
          <w:sz w:val="28"/>
          <w:szCs w:val="28"/>
        </w:rPr>
        <w:t>.</w:t>
      </w:r>
    </w:p>
    <w:p w:rsidR="006A4A80" w:rsidRDefault="006A4A80" w:rsidP="006A4A80">
      <w:pPr>
        <w:spacing w:after="0" w:line="240" w:lineRule="auto"/>
        <w:ind w:firstLine="709"/>
        <w:rPr>
          <w:rFonts w:ascii="Times New Roman" w:hAnsi="Times New Roman"/>
          <w:sz w:val="28"/>
          <w:szCs w:val="28"/>
        </w:rPr>
      </w:pPr>
    </w:p>
    <w:p w:rsidR="006A4A80" w:rsidRDefault="006A4A80" w:rsidP="006A4A80">
      <w:pPr>
        <w:spacing w:after="0" w:line="240" w:lineRule="auto"/>
        <w:ind w:firstLine="709"/>
        <w:rPr>
          <w:rFonts w:ascii="Times New Roman" w:hAnsi="Times New Roman"/>
          <w:sz w:val="28"/>
          <w:szCs w:val="28"/>
        </w:rPr>
      </w:pPr>
    </w:p>
    <w:p w:rsidR="005825DA" w:rsidRDefault="006A4A80" w:rsidP="006A4A80">
      <w:pPr>
        <w:spacing w:after="0" w:line="240" w:lineRule="auto"/>
        <w:ind w:firstLine="709"/>
      </w:pPr>
      <w:r w:rsidRPr="00E50497">
        <w:rPr>
          <w:rFonts w:ascii="Times New Roman" w:hAnsi="Times New Roman"/>
          <w:sz w:val="28"/>
          <w:szCs w:val="28"/>
        </w:rPr>
        <w:t xml:space="preserve">Председатель ИОООП </w:t>
      </w:r>
      <w:r w:rsidRPr="00E50497">
        <w:rPr>
          <w:rFonts w:ascii="Times New Roman" w:hAnsi="Times New Roman"/>
          <w:sz w:val="28"/>
          <w:szCs w:val="28"/>
        </w:rPr>
        <w:tab/>
      </w:r>
      <w:r w:rsidRPr="00E50497">
        <w:rPr>
          <w:rFonts w:ascii="Times New Roman" w:hAnsi="Times New Roman"/>
          <w:sz w:val="28"/>
          <w:szCs w:val="28"/>
        </w:rPr>
        <w:tab/>
      </w:r>
      <w:r w:rsidRPr="00E50497">
        <w:rPr>
          <w:rFonts w:ascii="Times New Roman" w:hAnsi="Times New Roman"/>
          <w:sz w:val="28"/>
          <w:szCs w:val="28"/>
        </w:rPr>
        <w:tab/>
      </w:r>
      <w:r w:rsidRPr="00E50497">
        <w:rPr>
          <w:rFonts w:ascii="Times New Roman" w:hAnsi="Times New Roman"/>
          <w:sz w:val="28"/>
          <w:szCs w:val="28"/>
        </w:rPr>
        <w:tab/>
      </w:r>
      <w:r w:rsidRPr="00E50497">
        <w:rPr>
          <w:rFonts w:ascii="Times New Roman" w:hAnsi="Times New Roman"/>
          <w:sz w:val="28"/>
          <w:szCs w:val="28"/>
        </w:rPr>
        <w:tab/>
      </w:r>
      <w:r w:rsidRPr="00E50497">
        <w:rPr>
          <w:rFonts w:ascii="Times New Roman" w:hAnsi="Times New Roman"/>
          <w:sz w:val="28"/>
          <w:szCs w:val="28"/>
        </w:rPr>
        <w:tab/>
      </w:r>
      <w:r w:rsidRPr="00E50497">
        <w:rPr>
          <w:rFonts w:ascii="Times New Roman" w:hAnsi="Times New Roman"/>
          <w:sz w:val="28"/>
          <w:szCs w:val="28"/>
        </w:rPr>
        <w:tab/>
        <w:t>А.Н. Мирской</w:t>
      </w:r>
    </w:p>
    <w:sectPr w:rsidR="005825DA" w:rsidSect="00207D91">
      <w:pgSz w:w="11906" w:h="16838"/>
      <w:pgMar w:top="567"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A4A80"/>
    <w:rsid w:val="005825DA"/>
    <w:rsid w:val="006A4A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A8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A4A80"/>
    <w:pPr>
      <w:spacing w:after="0" w:line="240" w:lineRule="auto"/>
    </w:pPr>
    <w:rPr>
      <w:rFonts w:ascii="Times New Roman" w:eastAsia="Times New Roman" w:hAnsi="Times New Roman"/>
      <w:b/>
      <w:sz w:val="28"/>
      <w:szCs w:val="20"/>
      <w:lang w:eastAsia="ru-RU"/>
    </w:rPr>
  </w:style>
  <w:style w:type="character" w:customStyle="1" w:styleId="a4">
    <w:name w:val="Основной текст Знак"/>
    <w:basedOn w:val="a0"/>
    <w:link w:val="a3"/>
    <w:rsid w:val="006A4A80"/>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2409</Characters>
  <Application>Microsoft Office Word</Application>
  <DocSecurity>0</DocSecurity>
  <Lines>20</Lines>
  <Paragraphs>5</Paragraphs>
  <ScaleCrop>false</ScaleCrop>
  <Company>Ya Blondinko Edition</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profsouz</dc:creator>
  <cp:keywords/>
  <dc:description/>
  <cp:lastModifiedBy>profsouz</cp:lastModifiedBy>
  <cp:revision>1</cp:revision>
  <dcterms:created xsi:type="dcterms:W3CDTF">2016-08-17T06:40:00Z</dcterms:created>
  <dcterms:modified xsi:type="dcterms:W3CDTF">2016-08-17T06:41:00Z</dcterms:modified>
</cp:coreProperties>
</file>