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Приложение № 2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к Постановлению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</w:t>
      </w:r>
      <w:r w:rsidR="00460E5B">
        <w:rPr>
          <w:sz w:val="24"/>
          <w:szCs w:val="28"/>
        </w:rPr>
        <w:t>о</w:t>
      </w:r>
      <w:r w:rsidRPr="005564F3">
        <w:rPr>
          <w:sz w:val="24"/>
          <w:szCs w:val="28"/>
        </w:rPr>
        <w:t>т</w:t>
      </w:r>
      <w:r>
        <w:rPr>
          <w:sz w:val="24"/>
          <w:szCs w:val="28"/>
        </w:rPr>
        <w:t xml:space="preserve"> </w:t>
      </w:r>
      <w:r w:rsidR="00761F7D">
        <w:rPr>
          <w:sz w:val="24"/>
          <w:szCs w:val="28"/>
        </w:rPr>
        <w:t>01</w:t>
      </w:r>
      <w:r w:rsidR="00460E5B">
        <w:rPr>
          <w:sz w:val="24"/>
          <w:szCs w:val="28"/>
        </w:rPr>
        <w:t>.0</w:t>
      </w:r>
      <w:r w:rsidR="00761F7D">
        <w:rPr>
          <w:sz w:val="24"/>
          <w:szCs w:val="28"/>
        </w:rPr>
        <w:t>3</w:t>
      </w:r>
      <w:r w:rsidR="00460E5B">
        <w:rPr>
          <w:sz w:val="24"/>
          <w:szCs w:val="28"/>
        </w:rPr>
        <w:t>.</w:t>
      </w:r>
      <w:r>
        <w:rPr>
          <w:sz w:val="24"/>
          <w:szCs w:val="28"/>
        </w:rPr>
        <w:t>202</w:t>
      </w:r>
      <w:r w:rsidR="00761F7D">
        <w:rPr>
          <w:sz w:val="24"/>
          <w:szCs w:val="28"/>
        </w:rPr>
        <w:t>1</w:t>
      </w:r>
      <w:r w:rsidRPr="005564F3">
        <w:rPr>
          <w:sz w:val="24"/>
          <w:szCs w:val="28"/>
        </w:rPr>
        <w:t xml:space="preserve"> № </w:t>
      </w:r>
      <w:r w:rsidR="00761F7D">
        <w:rPr>
          <w:sz w:val="24"/>
          <w:szCs w:val="28"/>
        </w:rPr>
        <w:t>19-3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193393" w:rsidRPr="005564F3" w:rsidRDefault="00193393" w:rsidP="00193393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93393" w:rsidRDefault="00193393" w:rsidP="00193393">
      <w:pPr>
        <w:jc w:val="right"/>
        <w:rPr>
          <w:sz w:val="28"/>
          <w:szCs w:val="28"/>
        </w:rPr>
      </w:pP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Ивановского регионального конкурса ИОООП</w:t>
      </w:r>
    </w:p>
    <w:p w:rsidR="00193393" w:rsidRDefault="00193393" w:rsidP="00193393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«Лучшая первичная профсоюзная организация»</w:t>
      </w:r>
    </w:p>
    <w:p w:rsidR="00193393" w:rsidRDefault="00193393" w:rsidP="0019339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7054"/>
      </w:tblGrid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А.Б.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Л.Н.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ЧУ ДПО «Учебный центр повышения квалификации профсоюзных кадров».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Полозова И.В.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 Федерации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работы.</w:t>
            </w:r>
          </w:p>
        </w:tc>
      </w:tr>
      <w:tr w:rsidR="00193393" w:rsidTr="00026BC6">
        <w:tc>
          <w:tcPr>
            <w:tcW w:w="568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Е.А.</w:t>
            </w:r>
          </w:p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193393" w:rsidRDefault="00193393" w:rsidP="00026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работе.</w:t>
            </w:r>
          </w:p>
        </w:tc>
      </w:tr>
    </w:tbl>
    <w:p w:rsidR="00193393" w:rsidRDefault="00193393" w:rsidP="00193393">
      <w:pPr>
        <w:jc w:val="both"/>
        <w:rPr>
          <w:sz w:val="28"/>
          <w:szCs w:val="28"/>
        </w:rPr>
      </w:pPr>
    </w:p>
    <w:p w:rsidR="00193393" w:rsidRDefault="00193393" w:rsidP="00193393">
      <w:pPr>
        <w:jc w:val="both"/>
        <w:rPr>
          <w:sz w:val="28"/>
          <w:szCs w:val="28"/>
        </w:rPr>
      </w:pPr>
    </w:p>
    <w:p w:rsidR="00193393" w:rsidRPr="00F71DA2" w:rsidRDefault="00193393" w:rsidP="00193393">
      <w:pPr>
        <w:jc w:val="both"/>
        <w:rPr>
          <w:b/>
          <w:sz w:val="24"/>
          <w:szCs w:val="28"/>
        </w:rPr>
      </w:pPr>
      <w:r w:rsidRPr="00F71DA2">
        <w:rPr>
          <w:b/>
          <w:sz w:val="24"/>
          <w:szCs w:val="28"/>
        </w:rPr>
        <w:t>Подготовлено: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Отделом </w:t>
      </w:r>
      <w:proofErr w:type="gramStart"/>
      <w:r w:rsidRPr="00F71DA2">
        <w:rPr>
          <w:sz w:val="24"/>
          <w:szCs w:val="28"/>
        </w:rPr>
        <w:t>организационной</w:t>
      </w:r>
      <w:proofErr w:type="gramEnd"/>
      <w:r w:rsidRPr="00F71DA2">
        <w:rPr>
          <w:sz w:val="24"/>
          <w:szCs w:val="28"/>
        </w:rPr>
        <w:t xml:space="preserve">,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кадровой и информационной работы ИОООП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Зав. отделом </w:t>
      </w:r>
    </w:p>
    <w:p w:rsidR="00193393" w:rsidRPr="00F71DA2" w:rsidRDefault="00193393" w:rsidP="00193393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Воронова Е.В._____________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36E2DEF2"/>
    <w:lvl w:ilvl="0" w:tplc="AC32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93393"/>
    <w:rsid w:val="001D27B9"/>
    <w:rsid w:val="001D2A03"/>
    <w:rsid w:val="00245128"/>
    <w:rsid w:val="00347AB1"/>
    <w:rsid w:val="003C51C3"/>
    <w:rsid w:val="00460E5B"/>
    <w:rsid w:val="004A0881"/>
    <w:rsid w:val="004E3D1C"/>
    <w:rsid w:val="005564F3"/>
    <w:rsid w:val="005826FC"/>
    <w:rsid w:val="006138EA"/>
    <w:rsid w:val="00627CD5"/>
    <w:rsid w:val="006E189D"/>
    <w:rsid w:val="00756416"/>
    <w:rsid w:val="00761F7D"/>
    <w:rsid w:val="00860E1D"/>
    <w:rsid w:val="00876E5D"/>
    <w:rsid w:val="008E0D24"/>
    <w:rsid w:val="008E1597"/>
    <w:rsid w:val="00935AC5"/>
    <w:rsid w:val="00974D38"/>
    <w:rsid w:val="00A03F5F"/>
    <w:rsid w:val="00A76470"/>
    <w:rsid w:val="00BB7A98"/>
    <w:rsid w:val="00BD7D94"/>
    <w:rsid w:val="00C03C78"/>
    <w:rsid w:val="00C14A3A"/>
    <w:rsid w:val="00C55688"/>
    <w:rsid w:val="00C65259"/>
    <w:rsid w:val="00C83194"/>
    <w:rsid w:val="00EB084F"/>
    <w:rsid w:val="00EC7323"/>
    <w:rsid w:val="00EF253B"/>
    <w:rsid w:val="00F06DB6"/>
    <w:rsid w:val="00F07524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2021-03-02T07:01:00Z</cp:lastPrinted>
  <dcterms:created xsi:type="dcterms:W3CDTF">2021-03-02T07:01:00Z</dcterms:created>
  <dcterms:modified xsi:type="dcterms:W3CDTF">2021-03-02T07:01:00Z</dcterms:modified>
</cp:coreProperties>
</file>