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5D" w:rsidRPr="00F56927" w:rsidRDefault="00CA415D" w:rsidP="00F56927">
      <w:pPr>
        <w:shd w:val="clear" w:color="auto" w:fill="FFFFFF"/>
        <w:jc w:val="center"/>
        <w:rPr>
          <w:b/>
          <w:szCs w:val="28"/>
        </w:rPr>
      </w:pPr>
      <w:r w:rsidRPr="00F56927">
        <w:rPr>
          <w:b/>
          <w:iCs/>
          <w:color w:val="000000"/>
          <w:spacing w:val="9"/>
          <w:szCs w:val="28"/>
        </w:rPr>
        <w:t>ПОЯСНИТЕЛЬНАЯ ЗАПИСКА</w:t>
      </w:r>
    </w:p>
    <w:p w:rsidR="00CA415D" w:rsidRPr="00F56927" w:rsidRDefault="00CA415D" w:rsidP="00F56927">
      <w:pPr>
        <w:shd w:val="clear" w:color="auto" w:fill="FFFFFF"/>
        <w:jc w:val="center"/>
        <w:rPr>
          <w:i/>
          <w:iCs/>
          <w:color w:val="000000"/>
          <w:spacing w:val="2"/>
          <w:szCs w:val="28"/>
        </w:rPr>
      </w:pPr>
      <w:r w:rsidRPr="00F56927">
        <w:rPr>
          <w:i/>
          <w:iCs/>
          <w:color w:val="000000"/>
          <w:spacing w:val="5"/>
          <w:szCs w:val="28"/>
        </w:rPr>
        <w:t xml:space="preserve">к отчету </w:t>
      </w:r>
      <w:r w:rsidR="00B65075" w:rsidRPr="00F56927">
        <w:rPr>
          <w:i/>
          <w:iCs/>
          <w:color w:val="000000"/>
          <w:spacing w:val="5"/>
          <w:szCs w:val="28"/>
        </w:rPr>
        <w:t>4-ПИ</w:t>
      </w:r>
      <w:r w:rsidR="0094554A" w:rsidRPr="00F56927">
        <w:rPr>
          <w:i/>
          <w:iCs/>
          <w:color w:val="000000"/>
          <w:spacing w:val="5"/>
          <w:szCs w:val="28"/>
        </w:rPr>
        <w:t>-тер</w:t>
      </w:r>
      <w:r w:rsidR="00B65075" w:rsidRPr="00F56927">
        <w:rPr>
          <w:i/>
          <w:iCs/>
          <w:color w:val="000000"/>
          <w:spacing w:val="5"/>
          <w:szCs w:val="28"/>
        </w:rPr>
        <w:t xml:space="preserve"> </w:t>
      </w:r>
      <w:r w:rsidRPr="00F56927">
        <w:rPr>
          <w:i/>
          <w:iCs/>
          <w:color w:val="000000"/>
          <w:spacing w:val="5"/>
          <w:szCs w:val="28"/>
        </w:rPr>
        <w:t xml:space="preserve">о правозащитной работе Регионального союза «Ивановского областное объединение </w:t>
      </w:r>
      <w:r w:rsidR="00B167F5" w:rsidRPr="00F56927">
        <w:rPr>
          <w:i/>
          <w:iCs/>
          <w:color w:val="000000"/>
          <w:spacing w:val="2"/>
          <w:szCs w:val="28"/>
        </w:rPr>
        <w:t>организаций профсоюзов» за 202</w:t>
      </w:r>
      <w:r w:rsidR="0044704F">
        <w:rPr>
          <w:i/>
          <w:iCs/>
          <w:color w:val="000000"/>
          <w:spacing w:val="2"/>
          <w:szCs w:val="28"/>
        </w:rPr>
        <w:t>5</w:t>
      </w:r>
      <w:r w:rsidRPr="00F56927">
        <w:rPr>
          <w:i/>
          <w:iCs/>
          <w:color w:val="000000"/>
          <w:spacing w:val="2"/>
          <w:szCs w:val="28"/>
        </w:rPr>
        <w:t xml:space="preserve"> год</w:t>
      </w:r>
    </w:p>
    <w:p w:rsidR="00113FF4" w:rsidRPr="00F56927" w:rsidRDefault="00113FF4" w:rsidP="00F56927">
      <w:pPr>
        <w:shd w:val="clear" w:color="auto" w:fill="FFFFFF"/>
        <w:ind w:firstLine="528"/>
        <w:jc w:val="both"/>
        <w:rPr>
          <w:iCs/>
          <w:color w:val="000000"/>
          <w:spacing w:val="2"/>
          <w:szCs w:val="28"/>
        </w:rPr>
      </w:pPr>
    </w:p>
    <w:p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1. Юридические консультации.</w:t>
      </w:r>
    </w:p>
    <w:p w:rsidR="00113FF4" w:rsidRPr="00F56927" w:rsidRDefault="00113FF4" w:rsidP="00F56927">
      <w:pPr>
        <w:pStyle w:val="a6"/>
        <w:ind w:firstLine="709"/>
        <w:jc w:val="both"/>
        <w:rPr>
          <w:rFonts w:ascii="Times New Roman" w:hAnsi="Times New Roman" w:cs="Times New Roman"/>
          <w:sz w:val="28"/>
          <w:szCs w:val="28"/>
        </w:rPr>
      </w:pPr>
    </w:p>
    <w:p w:rsidR="00CA415D" w:rsidRPr="00F56927" w:rsidRDefault="00B139DF" w:rsidP="00C85837">
      <w:pPr>
        <w:pStyle w:val="a6"/>
        <w:ind w:firstLine="709"/>
        <w:jc w:val="both"/>
        <w:rPr>
          <w:rFonts w:ascii="Times New Roman" w:hAnsi="Times New Roman" w:cs="Times New Roman"/>
          <w:b/>
          <w:sz w:val="28"/>
          <w:szCs w:val="28"/>
        </w:rPr>
      </w:pPr>
      <w:proofErr w:type="gramStart"/>
      <w:r w:rsidRPr="00F56927">
        <w:rPr>
          <w:rFonts w:ascii="Times New Roman" w:hAnsi="Times New Roman" w:cs="Times New Roman"/>
          <w:sz w:val="28"/>
          <w:szCs w:val="28"/>
        </w:rPr>
        <w:t>В 202</w:t>
      </w:r>
      <w:r w:rsidR="0044704F">
        <w:rPr>
          <w:rFonts w:ascii="Times New Roman" w:hAnsi="Times New Roman" w:cs="Times New Roman"/>
          <w:sz w:val="28"/>
          <w:szCs w:val="28"/>
        </w:rPr>
        <w:t>5</w:t>
      </w:r>
      <w:r w:rsidR="00CA415D" w:rsidRPr="00F56927">
        <w:rPr>
          <w:rFonts w:ascii="Times New Roman" w:hAnsi="Times New Roman" w:cs="Times New Roman"/>
          <w:sz w:val="28"/>
          <w:szCs w:val="28"/>
        </w:rPr>
        <w:t xml:space="preserve"> году в Правовую </w:t>
      </w:r>
      <w:r w:rsidR="003D6317" w:rsidRPr="00F56927">
        <w:rPr>
          <w:rFonts w:ascii="Times New Roman" w:hAnsi="Times New Roman" w:cs="Times New Roman"/>
          <w:sz w:val="28"/>
          <w:szCs w:val="28"/>
        </w:rPr>
        <w:t>инспекцию труда</w:t>
      </w:r>
      <w:r w:rsidR="00CA415D" w:rsidRPr="00F56927">
        <w:rPr>
          <w:rFonts w:ascii="Times New Roman" w:hAnsi="Times New Roman" w:cs="Times New Roman"/>
          <w:sz w:val="28"/>
          <w:szCs w:val="28"/>
        </w:rPr>
        <w:t xml:space="preserve"> поступили обращени</w:t>
      </w:r>
      <w:r w:rsidR="006202ED" w:rsidRPr="00F56927">
        <w:rPr>
          <w:rFonts w:ascii="Times New Roman" w:hAnsi="Times New Roman" w:cs="Times New Roman"/>
          <w:sz w:val="28"/>
          <w:szCs w:val="28"/>
        </w:rPr>
        <w:t>я от профсоюзных организаций р</w:t>
      </w:r>
      <w:r w:rsidR="00CA415D" w:rsidRPr="00F56927">
        <w:rPr>
          <w:rFonts w:ascii="Times New Roman" w:hAnsi="Times New Roman" w:cs="Times New Roman"/>
          <w:sz w:val="28"/>
          <w:szCs w:val="28"/>
        </w:rPr>
        <w:t xml:space="preserve">аботников промышленности, всероссийского </w:t>
      </w:r>
      <w:proofErr w:type="spellStart"/>
      <w:r w:rsidR="00CA415D" w:rsidRPr="00F56927">
        <w:rPr>
          <w:rFonts w:ascii="Times New Roman" w:hAnsi="Times New Roman" w:cs="Times New Roman"/>
          <w:sz w:val="28"/>
          <w:szCs w:val="28"/>
        </w:rPr>
        <w:t>электропрофсоюза</w:t>
      </w:r>
      <w:proofErr w:type="spellEnd"/>
      <w:r w:rsidR="00CA415D" w:rsidRPr="00F56927">
        <w:rPr>
          <w:rFonts w:ascii="Times New Roman" w:hAnsi="Times New Roman" w:cs="Times New Roman"/>
          <w:sz w:val="28"/>
          <w:szCs w:val="28"/>
        </w:rPr>
        <w:t xml:space="preserve">, </w:t>
      </w:r>
      <w:r w:rsidR="00741B8C" w:rsidRPr="00F56927">
        <w:rPr>
          <w:rFonts w:ascii="Times New Roman" w:hAnsi="Times New Roman" w:cs="Times New Roman"/>
          <w:sz w:val="28"/>
          <w:szCs w:val="28"/>
        </w:rPr>
        <w:t xml:space="preserve">здравоохранения, </w:t>
      </w:r>
      <w:r w:rsidR="00CA415D" w:rsidRPr="00F56927">
        <w:rPr>
          <w:rFonts w:ascii="Times New Roman" w:hAnsi="Times New Roman" w:cs="Times New Roman"/>
          <w:sz w:val="28"/>
          <w:szCs w:val="28"/>
        </w:rPr>
        <w:t xml:space="preserve">агропромышленного комплекса, государственных учреждений, </w:t>
      </w:r>
      <w:r w:rsidR="003D6317" w:rsidRPr="00F56927">
        <w:rPr>
          <w:rFonts w:ascii="Times New Roman" w:hAnsi="Times New Roman" w:cs="Times New Roman"/>
          <w:sz w:val="28"/>
          <w:szCs w:val="28"/>
        </w:rPr>
        <w:t>образования</w:t>
      </w:r>
      <w:r w:rsidR="006202ED" w:rsidRPr="00F56927">
        <w:rPr>
          <w:rFonts w:ascii="Times New Roman" w:hAnsi="Times New Roman" w:cs="Times New Roman"/>
          <w:sz w:val="28"/>
          <w:szCs w:val="28"/>
        </w:rPr>
        <w:t>, культуры</w:t>
      </w:r>
      <w:r w:rsidR="007511DB" w:rsidRPr="00F56927">
        <w:rPr>
          <w:rFonts w:ascii="Times New Roman" w:hAnsi="Times New Roman" w:cs="Times New Roman"/>
          <w:sz w:val="28"/>
          <w:szCs w:val="28"/>
        </w:rPr>
        <w:t xml:space="preserve">, агропромышленного комплекса, жизнеобеспечения </w:t>
      </w:r>
      <w:r w:rsidR="00CA415D" w:rsidRPr="00F56927">
        <w:rPr>
          <w:rFonts w:ascii="Times New Roman" w:hAnsi="Times New Roman" w:cs="Times New Roman"/>
          <w:sz w:val="28"/>
          <w:szCs w:val="28"/>
        </w:rPr>
        <w:t xml:space="preserve">и др. по вопросам: </w:t>
      </w:r>
      <w:r w:rsidR="00642FD5" w:rsidRPr="00F56927">
        <w:rPr>
          <w:rFonts w:ascii="Times New Roman" w:hAnsi="Times New Roman" w:cs="Times New Roman"/>
          <w:sz w:val="28"/>
          <w:szCs w:val="28"/>
        </w:rPr>
        <w:t xml:space="preserve">заключения и </w:t>
      </w:r>
      <w:r w:rsidR="006202ED" w:rsidRPr="00F56927">
        <w:rPr>
          <w:rFonts w:ascii="Times New Roman" w:hAnsi="Times New Roman" w:cs="Times New Roman"/>
          <w:sz w:val="28"/>
          <w:szCs w:val="28"/>
        </w:rPr>
        <w:t xml:space="preserve">внесения изменений в </w:t>
      </w:r>
      <w:r w:rsidR="00025FB2" w:rsidRPr="00F56927">
        <w:rPr>
          <w:rFonts w:ascii="Times New Roman" w:hAnsi="Times New Roman" w:cs="Times New Roman"/>
          <w:sz w:val="28"/>
          <w:szCs w:val="28"/>
        </w:rPr>
        <w:t>коллективн</w:t>
      </w:r>
      <w:r w:rsidR="006202ED" w:rsidRPr="00F56927">
        <w:rPr>
          <w:rFonts w:ascii="Times New Roman" w:hAnsi="Times New Roman" w:cs="Times New Roman"/>
          <w:sz w:val="28"/>
          <w:szCs w:val="28"/>
        </w:rPr>
        <w:t>ый</w:t>
      </w:r>
      <w:r w:rsidR="00025FB2" w:rsidRPr="00F56927">
        <w:rPr>
          <w:rFonts w:ascii="Times New Roman" w:hAnsi="Times New Roman" w:cs="Times New Roman"/>
          <w:sz w:val="28"/>
          <w:szCs w:val="28"/>
        </w:rPr>
        <w:t xml:space="preserve"> договор</w:t>
      </w:r>
      <w:r w:rsidR="00CA415D" w:rsidRPr="00F56927">
        <w:rPr>
          <w:rFonts w:ascii="Times New Roman" w:hAnsi="Times New Roman" w:cs="Times New Roman"/>
          <w:sz w:val="28"/>
          <w:szCs w:val="28"/>
        </w:rPr>
        <w:t>;</w:t>
      </w:r>
      <w:r w:rsidR="00025FB2" w:rsidRPr="00F56927">
        <w:rPr>
          <w:rFonts w:ascii="Times New Roman" w:hAnsi="Times New Roman" w:cs="Times New Roman"/>
          <w:sz w:val="28"/>
          <w:szCs w:val="28"/>
        </w:rPr>
        <w:t xml:space="preserve"> </w:t>
      </w:r>
      <w:r w:rsidR="009C1094" w:rsidRPr="00F56927">
        <w:rPr>
          <w:rFonts w:ascii="Times New Roman" w:hAnsi="Times New Roman" w:cs="Times New Roman"/>
          <w:sz w:val="28"/>
          <w:szCs w:val="28"/>
        </w:rPr>
        <w:t>присвоение звания «Ве</w:t>
      </w:r>
      <w:r w:rsidR="00025FB2" w:rsidRPr="00F56927">
        <w:rPr>
          <w:rFonts w:ascii="Times New Roman" w:hAnsi="Times New Roman" w:cs="Times New Roman"/>
          <w:sz w:val="28"/>
          <w:szCs w:val="28"/>
        </w:rPr>
        <w:t>теран труда Ивановской области»</w:t>
      </w:r>
      <w:r w:rsidR="00CA415D" w:rsidRPr="00F56927">
        <w:rPr>
          <w:rFonts w:ascii="Times New Roman" w:hAnsi="Times New Roman" w:cs="Times New Roman"/>
          <w:sz w:val="28"/>
          <w:szCs w:val="28"/>
        </w:rPr>
        <w:t xml:space="preserve">; досрочного выхода на пенсию; </w:t>
      </w:r>
      <w:r w:rsidR="00025FB2" w:rsidRPr="00F56927">
        <w:rPr>
          <w:rFonts w:ascii="Times New Roman" w:hAnsi="Times New Roman" w:cs="Times New Roman"/>
          <w:sz w:val="28"/>
          <w:szCs w:val="28"/>
        </w:rPr>
        <w:t>расторжение</w:t>
      </w:r>
      <w:r w:rsidR="00CA415D" w:rsidRPr="00F56927">
        <w:rPr>
          <w:rFonts w:ascii="Times New Roman" w:hAnsi="Times New Roman" w:cs="Times New Roman"/>
          <w:sz w:val="28"/>
          <w:szCs w:val="28"/>
        </w:rPr>
        <w:t xml:space="preserve"> трудового договора </w:t>
      </w:r>
      <w:r w:rsidR="00025FB2" w:rsidRPr="00F56927">
        <w:rPr>
          <w:rFonts w:ascii="Times New Roman" w:hAnsi="Times New Roman" w:cs="Times New Roman"/>
          <w:sz w:val="28"/>
          <w:szCs w:val="28"/>
        </w:rPr>
        <w:t>в связи с сокращением</w:t>
      </w:r>
      <w:r w:rsidR="00CA415D" w:rsidRPr="00F56927">
        <w:rPr>
          <w:rFonts w:ascii="Times New Roman" w:hAnsi="Times New Roman" w:cs="Times New Roman"/>
          <w:sz w:val="28"/>
          <w:szCs w:val="28"/>
        </w:rPr>
        <w:t xml:space="preserve"> численности (штата)</w:t>
      </w:r>
      <w:r w:rsidR="00025FB2" w:rsidRPr="00F56927">
        <w:rPr>
          <w:rFonts w:ascii="Times New Roman" w:hAnsi="Times New Roman" w:cs="Times New Roman"/>
          <w:sz w:val="28"/>
          <w:szCs w:val="28"/>
        </w:rPr>
        <w:t xml:space="preserve"> работников</w:t>
      </w:r>
      <w:r w:rsidR="00741B8C" w:rsidRPr="00F56927">
        <w:rPr>
          <w:rFonts w:ascii="Times New Roman" w:hAnsi="Times New Roman" w:cs="Times New Roman"/>
          <w:sz w:val="28"/>
          <w:szCs w:val="28"/>
        </w:rPr>
        <w:t>;</w:t>
      </w:r>
      <w:proofErr w:type="gramEnd"/>
      <w:r w:rsidR="00741B8C" w:rsidRPr="00F56927">
        <w:rPr>
          <w:rFonts w:ascii="Times New Roman" w:hAnsi="Times New Roman" w:cs="Times New Roman"/>
          <w:sz w:val="28"/>
          <w:szCs w:val="28"/>
        </w:rPr>
        <w:t xml:space="preserve"> оплаты труда согласно услови</w:t>
      </w:r>
      <w:r w:rsidR="006614B2">
        <w:rPr>
          <w:rFonts w:ascii="Times New Roman" w:hAnsi="Times New Roman" w:cs="Times New Roman"/>
          <w:sz w:val="28"/>
          <w:szCs w:val="28"/>
        </w:rPr>
        <w:t>ям</w:t>
      </w:r>
      <w:r w:rsidR="00741B8C" w:rsidRPr="00F56927">
        <w:rPr>
          <w:rFonts w:ascii="Times New Roman" w:hAnsi="Times New Roman" w:cs="Times New Roman"/>
          <w:sz w:val="28"/>
          <w:szCs w:val="28"/>
        </w:rPr>
        <w:t xml:space="preserve"> трудового</w:t>
      </w:r>
      <w:r w:rsidR="0094554A" w:rsidRPr="00F56927">
        <w:rPr>
          <w:rFonts w:ascii="Times New Roman" w:hAnsi="Times New Roman" w:cs="Times New Roman"/>
          <w:sz w:val="28"/>
          <w:szCs w:val="28"/>
        </w:rPr>
        <w:t xml:space="preserve"> договора; оплаты </w:t>
      </w:r>
      <w:r w:rsidR="00741B8C" w:rsidRPr="00F56927">
        <w:rPr>
          <w:rFonts w:ascii="Times New Roman" w:hAnsi="Times New Roman" w:cs="Times New Roman"/>
          <w:sz w:val="28"/>
          <w:szCs w:val="28"/>
        </w:rPr>
        <w:t xml:space="preserve">премий по итогам работы </w:t>
      </w:r>
      <w:proofErr w:type="gramStart"/>
      <w:r w:rsidR="00741B8C" w:rsidRPr="00F56927">
        <w:rPr>
          <w:rFonts w:ascii="Times New Roman" w:hAnsi="Times New Roman" w:cs="Times New Roman"/>
          <w:sz w:val="28"/>
          <w:szCs w:val="28"/>
        </w:rPr>
        <w:t>за</w:t>
      </w:r>
      <w:proofErr w:type="gramEnd"/>
      <w:r w:rsidR="00741B8C" w:rsidRPr="00F56927">
        <w:rPr>
          <w:rFonts w:ascii="Times New Roman" w:hAnsi="Times New Roman" w:cs="Times New Roman"/>
          <w:sz w:val="28"/>
          <w:szCs w:val="28"/>
        </w:rPr>
        <w:t xml:space="preserve"> год; о привлечении к дисциплинарной ответственности;</w:t>
      </w:r>
      <w:r w:rsidR="00815A2A" w:rsidRPr="00F56927">
        <w:rPr>
          <w:rFonts w:ascii="Times New Roman" w:hAnsi="Times New Roman" w:cs="Times New Roman"/>
          <w:sz w:val="28"/>
          <w:szCs w:val="28"/>
        </w:rPr>
        <w:t xml:space="preserve"> </w:t>
      </w:r>
      <w:r w:rsidR="00741B8C" w:rsidRPr="00F56927">
        <w:rPr>
          <w:rFonts w:ascii="Times New Roman" w:hAnsi="Times New Roman" w:cs="Times New Roman"/>
          <w:sz w:val="28"/>
          <w:szCs w:val="28"/>
        </w:rPr>
        <w:t xml:space="preserve">о предоставлении дополнительных отпусков; </w:t>
      </w:r>
      <w:r w:rsidR="0094554A" w:rsidRPr="00F56927">
        <w:rPr>
          <w:rFonts w:ascii="Times New Roman" w:hAnsi="Times New Roman" w:cs="Times New Roman"/>
          <w:sz w:val="28"/>
          <w:szCs w:val="28"/>
        </w:rPr>
        <w:t xml:space="preserve">об изменении </w:t>
      </w:r>
      <w:r w:rsidR="00741B8C" w:rsidRPr="00F56927">
        <w:rPr>
          <w:rFonts w:ascii="Times New Roman" w:hAnsi="Times New Roman" w:cs="Times New Roman"/>
          <w:sz w:val="28"/>
          <w:szCs w:val="28"/>
        </w:rPr>
        <w:t>режима работы</w:t>
      </w:r>
      <w:r w:rsidR="00957622">
        <w:rPr>
          <w:rFonts w:ascii="Times New Roman" w:hAnsi="Times New Roman" w:cs="Times New Roman"/>
          <w:sz w:val="28"/>
          <w:szCs w:val="28"/>
        </w:rPr>
        <w:t xml:space="preserve">; о предоставлении неполного рабочего времени работникам; о предоставлении льгот многодетным родителям </w:t>
      </w:r>
      <w:r w:rsidR="007511DB" w:rsidRPr="00F56927">
        <w:rPr>
          <w:rFonts w:ascii="Times New Roman" w:hAnsi="Times New Roman" w:cs="Times New Roman"/>
          <w:sz w:val="28"/>
          <w:szCs w:val="28"/>
        </w:rPr>
        <w:t xml:space="preserve"> и др.</w:t>
      </w:r>
    </w:p>
    <w:p w:rsidR="00A360BE" w:rsidRPr="0073102B" w:rsidRDefault="0074618F" w:rsidP="00A639E5">
      <w:pPr>
        <w:ind w:firstLine="709"/>
        <w:jc w:val="both"/>
        <w:rPr>
          <w:szCs w:val="28"/>
          <w:shd w:val="clear" w:color="auto" w:fill="FFFFFF"/>
        </w:rPr>
      </w:pPr>
      <w:r w:rsidRPr="0073102B">
        <w:rPr>
          <w:szCs w:val="28"/>
          <w:shd w:val="clear" w:color="auto" w:fill="FFFFFF"/>
        </w:rPr>
        <w:t xml:space="preserve">Была </w:t>
      </w:r>
      <w:r w:rsidR="001434A4" w:rsidRPr="0073102B">
        <w:rPr>
          <w:szCs w:val="28"/>
          <w:shd w:val="clear" w:color="auto" w:fill="FFFFFF"/>
        </w:rPr>
        <w:t xml:space="preserve">оказана правовая консультация </w:t>
      </w:r>
      <w:r w:rsidR="003A3D33" w:rsidRPr="0073102B">
        <w:rPr>
          <w:szCs w:val="28"/>
          <w:shd w:val="clear" w:color="auto" w:fill="FFFFFF"/>
        </w:rPr>
        <w:t xml:space="preserve">первичной профсоюзной организации </w:t>
      </w:r>
      <w:r w:rsidR="00A360BE" w:rsidRPr="0073102B">
        <w:rPr>
          <w:szCs w:val="28"/>
          <w:shd w:val="clear" w:color="auto" w:fill="FFFFFF"/>
        </w:rPr>
        <w:t xml:space="preserve">ОБУЗ «Ильинская ЦРБ» по вопросу оплаты труда, а именно: порядок начисления заработной платы работников, у которых установлен  оклад  в размере минимального </w:t>
      </w:r>
      <w:proofErr w:type="gramStart"/>
      <w:r w:rsidR="00A360BE" w:rsidRPr="0073102B">
        <w:rPr>
          <w:szCs w:val="28"/>
          <w:shd w:val="clear" w:color="auto" w:fill="FFFFFF"/>
        </w:rPr>
        <w:t>размера оплаты труда</w:t>
      </w:r>
      <w:proofErr w:type="gramEnd"/>
      <w:r w:rsidR="006159F5">
        <w:rPr>
          <w:szCs w:val="28"/>
          <w:shd w:val="clear" w:color="auto" w:fill="FFFFFF"/>
        </w:rPr>
        <w:t xml:space="preserve"> в т. ч.</w:t>
      </w:r>
      <w:r w:rsidR="00FE5443">
        <w:rPr>
          <w:szCs w:val="28"/>
          <w:shd w:val="clear" w:color="auto" w:fill="FFFFFF"/>
        </w:rPr>
        <w:t xml:space="preserve"> начисление </w:t>
      </w:r>
      <w:r w:rsidR="002D67BA">
        <w:rPr>
          <w:szCs w:val="28"/>
          <w:shd w:val="clear" w:color="auto" w:fill="FFFFFF"/>
        </w:rPr>
        <w:t xml:space="preserve">установленных </w:t>
      </w:r>
      <w:r w:rsidR="00FE5443">
        <w:rPr>
          <w:szCs w:val="28"/>
          <w:shd w:val="clear" w:color="auto" w:fill="FFFFFF"/>
        </w:rPr>
        <w:t>надбавок</w:t>
      </w:r>
      <w:r w:rsidR="00A360BE" w:rsidRPr="0073102B">
        <w:rPr>
          <w:szCs w:val="28"/>
          <w:shd w:val="clear" w:color="auto" w:fill="FFFFFF"/>
        </w:rPr>
        <w:t>.</w:t>
      </w:r>
    </w:p>
    <w:p w:rsidR="005B7CE6" w:rsidRPr="007D20FC" w:rsidRDefault="005B7CE6" w:rsidP="00A639E5">
      <w:pPr>
        <w:ind w:firstLine="709"/>
        <w:jc w:val="both"/>
        <w:rPr>
          <w:szCs w:val="28"/>
          <w:shd w:val="clear" w:color="auto" w:fill="FFFFFF"/>
        </w:rPr>
      </w:pPr>
      <w:r>
        <w:rPr>
          <w:szCs w:val="28"/>
          <w:shd w:val="clear" w:color="auto" w:fill="FFFFFF"/>
        </w:rPr>
        <w:t>Оказан</w:t>
      </w:r>
      <w:r w:rsidR="00A239A1">
        <w:rPr>
          <w:szCs w:val="28"/>
          <w:shd w:val="clear" w:color="auto" w:fill="FFFFFF"/>
        </w:rPr>
        <w:t>а</w:t>
      </w:r>
      <w:r>
        <w:rPr>
          <w:szCs w:val="28"/>
          <w:shd w:val="clear" w:color="auto" w:fill="FFFFFF"/>
        </w:rPr>
        <w:t xml:space="preserve"> юридическая помощь первичной профсоюзной организации ИМЗ АВТОКРАН в связи с введением режима неполного рабочего времени</w:t>
      </w:r>
      <w:r w:rsidR="0073102B">
        <w:rPr>
          <w:szCs w:val="28"/>
          <w:shd w:val="clear" w:color="auto" w:fill="FFFFFF"/>
        </w:rPr>
        <w:t xml:space="preserve">, в результате </w:t>
      </w:r>
      <w:r w:rsidR="002D67BA">
        <w:rPr>
          <w:szCs w:val="28"/>
          <w:shd w:val="clear" w:color="auto" w:fill="FFFFFF"/>
        </w:rPr>
        <w:t xml:space="preserve">проведенных </w:t>
      </w:r>
      <w:r w:rsidR="0073102B">
        <w:rPr>
          <w:szCs w:val="28"/>
          <w:shd w:val="clear" w:color="auto" w:fill="FFFFFF"/>
        </w:rPr>
        <w:t>переговоров проект приказа о введении режима рабочего времени не был введен в действие</w:t>
      </w:r>
      <w:r>
        <w:rPr>
          <w:szCs w:val="28"/>
          <w:shd w:val="clear" w:color="auto" w:fill="FFFFFF"/>
        </w:rPr>
        <w:t>.</w:t>
      </w:r>
    </w:p>
    <w:p w:rsidR="00987E6F" w:rsidRPr="006F1B4C" w:rsidRDefault="00015005" w:rsidP="00C85837">
      <w:pPr>
        <w:ind w:firstLine="709"/>
        <w:jc w:val="both"/>
        <w:rPr>
          <w:b/>
          <w:szCs w:val="28"/>
          <w:shd w:val="clear" w:color="auto" w:fill="FFFFFF"/>
        </w:rPr>
      </w:pPr>
      <w:r w:rsidRPr="00015005">
        <w:rPr>
          <w:szCs w:val="28"/>
          <w:shd w:val="clear" w:color="auto" w:fill="FFFFFF"/>
        </w:rPr>
        <w:t xml:space="preserve">По обращению первичной профсоюзной </w:t>
      </w:r>
      <w:r w:rsidR="00F66411" w:rsidRPr="00015005">
        <w:rPr>
          <w:szCs w:val="28"/>
          <w:shd w:val="clear" w:color="auto" w:fill="FFFFFF"/>
        </w:rPr>
        <w:t>Ивановской областной организаци</w:t>
      </w:r>
      <w:r w:rsidR="0002347E" w:rsidRPr="00015005">
        <w:rPr>
          <w:szCs w:val="28"/>
          <w:shd w:val="clear" w:color="auto" w:fill="FFFFFF"/>
        </w:rPr>
        <w:t>и</w:t>
      </w:r>
      <w:r w:rsidR="00F66411" w:rsidRPr="00015005">
        <w:rPr>
          <w:szCs w:val="28"/>
          <w:shd w:val="clear" w:color="auto" w:fill="FFFFFF"/>
        </w:rPr>
        <w:t xml:space="preserve"> Профсоюза работников агропромышленного комплекса РФ </w:t>
      </w:r>
      <w:r w:rsidRPr="00015005">
        <w:rPr>
          <w:szCs w:val="28"/>
          <w:shd w:val="clear" w:color="auto" w:fill="FFFFFF"/>
        </w:rPr>
        <w:t>была оказана консультативная помощь ЗАО «</w:t>
      </w:r>
      <w:proofErr w:type="spellStart"/>
      <w:r w:rsidRPr="00015005">
        <w:rPr>
          <w:szCs w:val="28"/>
          <w:shd w:val="clear" w:color="auto" w:fill="FFFFFF"/>
        </w:rPr>
        <w:t>Гарское</w:t>
      </w:r>
      <w:proofErr w:type="spellEnd"/>
      <w:r w:rsidRPr="00015005">
        <w:rPr>
          <w:szCs w:val="28"/>
          <w:shd w:val="clear" w:color="auto" w:fill="FFFFFF"/>
        </w:rPr>
        <w:t xml:space="preserve">» </w:t>
      </w:r>
      <w:r w:rsidR="00F66411" w:rsidRPr="00015005">
        <w:rPr>
          <w:szCs w:val="28"/>
          <w:shd w:val="clear" w:color="auto" w:fill="FFFFFF"/>
        </w:rPr>
        <w:t xml:space="preserve">по вопросу </w:t>
      </w:r>
      <w:r w:rsidRPr="00015005">
        <w:rPr>
          <w:szCs w:val="28"/>
          <w:shd w:val="clear" w:color="auto" w:fill="FFFFFF"/>
        </w:rPr>
        <w:t xml:space="preserve">правильности начисления </w:t>
      </w:r>
      <w:r>
        <w:rPr>
          <w:szCs w:val="28"/>
          <w:shd w:val="clear" w:color="auto" w:fill="FFFFFF"/>
        </w:rPr>
        <w:t xml:space="preserve">заработной платы </w:t>
      </w:r>
      <w:r w:rsidR="0064592A">
        <w:rPr>
          <w:szCs w:val="28"/>
          <w:shd w:val="clear" w:color="auto" w:fill="FFFFFF"/>
        </w:rPr>
        <w:t>за очередные оплачиваемые отпуска</w:t>
      </w:r>
      <w:r w:rsidR="0030193A">
        <w:rPr>
          <w:szCs w:val="28"/>
          <w:shd w:val="clear" w:color="auto" w:fill="FFFFFF"/>
        </w:rPr>
        <w:t xml:space="preserve"> работникам</w:t>
      </w:r>
      <w:r w:rsidR="0064592A">
        <w:rPr>
          <w:szCs w:val="28"/>
          <w:shd w:val="clear" w:color="auto" w:fill="FFFFFF"/>
        </w:rPr>
        <w:t>.</w:t>
      </w:r>
    </w:p>
    <w:p w:rsidR="00F66411" w:rsidRPr="00466BBE" w:rsidRDefault="00D44498" w:rsidP="00F56927">
      <w:pPr>
        <w:ind w:firstLine="709"/>
        <w:jc w:val="both"/>
        <w:rPr>
          <w:szCs w:val="28"/>
          <w:shd w:val="clear" w:color="auto" w:fill="FFFFFF"/>
        </w:rPr>
      </w:pPr>
      <w:r w:rsidRPr="00406843">
        <w:rPr>
          <w:szCs w:val="28"/>
          <w:shd w:val="clear" w:color="auto" w:fill="FFFFFF"/>
        </w:rPr>
        <w:t xml:space="preserve">Также оказана консультативная помощь </w:t>
      </w:r>
      <w:r w:rsidR="00406843" w:rsidRPr="00406843">
        <w:rPr>
          <w:szCs w:val="28"/>
          <w:shd w:val="clear" w:color="auto" w:fill="FFFFFF"/>
        </w:rPr>
        <w:t xml:space="preserve">первичной профсоюзной </w:t>
      </w:r>
      <w:proofErr w:type="gramStart"/>
      <w:r w:rsidR="00406843" w:rsidRPr="00406843">
        <w:rPr>
          <w:szCs w:val="28"/>
          <w:shd w:val="clear" w:color="auto" w:fill="FFFFFF"/>
        </w:rPr>
        <w:t>организации Ивановской областной организации Общероссийского профессионального союза работников культуры</w:t>
      </w:r>
      <w:proofErr w:type="gramEnd"/>
      <w:r w:rsidR="00406843" w:rsidRPr="00406843">
        <w:rPr>
          <w:szCs w:val="28"/>
          <w:shd w:val="clear" w:color="auto" w:fill="FFFFFF"/>
        </w:rPr>
        <w:t xml:space="preserve"> </w:t>
      </w:r>
      <w:r w:rsidRPr="00406843">
        <w:rPr>
          <w:szCs w:val="28"/>
          <w:shd w:val="clear" w:color="auto" w:fill="FFFFFF"/>
        </w:rPr>
        <w:t xml:space="preserve">по вопросам: сокращения численности или штата работников </w:t>
      </w:r>
      <w:r w:rsidR="0002347E" w:rsidRPr="00406843">
        <w:rPr>
          <w:szCs w:val="28"/>
          <w:shd w:val="clear" w:color="auto" w:fill="FFFFFF"/>
        </w:rPr>
        <w:t xml:space="preserve">в </w:t>
      </w:r>
      <w:r w:rsidR="00466BBE" w:rsidRPr="00466BBE">
        <w:rPr>
          <w:szCs w:val="28"/>
          <w:shd w:val="clear" w:color="auto" w:fill="FFFFFF"/>
        </w:rPr>
        <w:t>Государственно</w:t>
      </w:r>
      <w:r w:rsidR="00466BBE">
        <w:rPr>
          <w:szCs w:val="28"/>
          <w:shd w:val="clear" w:color="auto" w:fill="FFFFFF"/>
        </w:rPr>
        <w:t>м</w:t>
      </w:r>
      <w:r w:rsidR="00466BBE" w:rsidRPr="00466BBE">
        <w:rPr>
          <w:szCs w:val="28"/>
          <w:shd w:val="clear" w:color="auto" w:fill="FFFFFF"/>
        </w:rPr>
        <w:t xml:space="preserve"> бюджетно</w:t>
      </w:r>
      <w:r w:rsidR="00466BBE">
        <w:rPr>
          <w:szCs w:val="28"/>
          <w:shd w:val="clear" w:color="auto" w:fill="FFFFFF"/>
        </w:rPr>
        <w:t>м учреждении</w:t>
      </w:r>
      <w:r w:rsidR="00466BBE" w:rsidRPr="00466BBE">
        <w:rPr>
          <w:szCs w:val="28"/>
          <w:shd w:val="clear" w:color="auto" w:fill="FFFFFF"/>
        </w:rPr>
        <w:t xml:space="preserve"> Ивановской области "Ивановский областной театр кукол"</w:t>
      </w:r>
      <w:r w:rsidR="0002347E" w:rsidRPr="006F1B4C">
        <w:rPr>
          <w:b/>
          <w:szCs w:val="28"/>
          <w:shd w:val="clear" w:color="auto" w:fill="FFFFFF"/>
        </w:rPr>
        <w:t>.</w:t>
      </w:r>
      <w:r w:rsidRPr="006F1B4C">
        <w:rPr>
          <w:b/>
          <w:szCs w:val="28"/>
          <w:shd w:val="clear" w:color="auto" w:fill="FFFFFF"/>
        </w:rPr>
        <w:t xml:space="preserve"> </w:t>
      </w:r>
      <w:r w:rsidRPr="00466BBE">
        <w:rPr>
          <w:szCs w:val="28"/>
          <w:shd w:val="clear" w:color="auto" w:fill="FFFFFF"/>
        </w:rPr>
        <w:t>В соответствии со ст.179 ТК РФ было предложено собрать информацию о работник</w:t>
      </w:r>
      <w:r w:rsidR="0029528B">
        <w:rPr>
          <w:szCs w:val="28"/>
          <w:shd w:val="clear" w:color="auto" w:fill="FFFFFF"/>
        </w:rPr>
        <w:t xml:space="preserve">е и возможности предоставления </w:t>
      </w:r>
      <w:r w:rsidR="003F34FF">
        <w:rPr>
          <w:szCs w:val="28"/>
          <w:shd w:val="clear" w:color="auto" w:fill="FFFFFF"/>
        </w:rPr>
        <w:t xml:space="preserve">другой работы. </w:t>
      </w:r>
      <w:r w:rsidR="00466BBE" w:rsidRPr="00466BBE">
        <w:rPr>
          <w:szCs w:val="28"/>
          <w:shd w:val="clear" w:color="auto" w:fill="FFFFFF"/>
        </w:rPr>
        <w:t xml:space="preserve">Процедура сокращения численности или штата работников находится в </w:t>
      </w:r>
      <w:r w:rsidR="00466BBE">
        <w:rPr>
          <w:szCs w:val="28"/>
          <w:shd w:val="clear" w:color="auto" w:fill="FFFFFF"/>
        </w:rPr>
        <w:t>следующем состоянии,</w:t>
      </w:r>
      <w:r w:rsidR="00466BBE" w:rsidRPr="00466BBE">
        <w:rPr>
          <w:szCs w:val="28"/>
          <w:shd w:val="clear" w:color="auto" w:fill="FFFFFF"/>
        </w:rPr>
        <w:t xml:space="preserve"> а именно</w:t>
      </w:r>
      <w:r w:rsidR="002D67BA">
        <w:rPr>
          <w:szCs w:val="28"/>
          <w:shd w:val="clear" w:color="auto" w:fill="FFFFFF"/>
        </w:rPr>
        <w:t>:</w:t>
      </w:r>
      <w:r w:rsidR="00466BBE" w:rsidRPr="00466BBE">
        <w:rPr>
          <w:szCs w:val="28"/>
          <w:shd w:val="clear" w:color="auto" w:fill="FFFFFF"/>
        </w:rPr>
        <w:t xml:space="preserve"> идут переговоры о том, чтобы</w:t>
      </w:r>
      <w:r w:rsidR="00CB2D59">
        <w:rPr>
          <w:szCs w:val="28"/>
          <w:shd w:val="clear" w:color="auto" w:fill="FFFFFF"/>
        </w:rPr>
        <w:t xml:space="preserve"> данное мероприятие не проводить.</w:t>
      </w:r>
    </w:p>
    <w:p w:rsidR="00C03262" w:rsidRDefault="00C03262" w:rsidP="0026701C">
      <w:pPr>
        <w:ind w:firstLine="709"/>
        <w:jc w:val="both"/>
        <w:rPr>
          <w:szCs w:val="28"/>
          <w:shd w:val="clear" w:color="auto" w:fill="FFFFFF"/>
        </w:rPr>
      </w:pPr>
      <w:r>
        <w:rPr>
          <w:szCs w:val="28"/>
          <w:shd w:val="clear" w:color="auto" w:fill="FFFFFF"/>
        </w:rPr>
        <w:t xml:space="preserve">Кроме этого, была оказана консультативная помощь </w:t>
      </w:r>
      <w:r w:rsidRPr="00C03262">
        <w:rPr>
          <w:szCs w:val="28"/>
          <w:shd w:val="clear" w:color="auto" w:fill="FFFFFF"/>
        </w:rPr>
        <w:t xml:space="preserve">первичной профсоюзной </w:t>
      </w:r>
      <w:proofErr w:type="gramStart"/>
      <w:r w:rsidRPr="00C03262">
        <w:rPr>
          <w:szCs w:val="28"/>
          <w:shd w:val="clear" w:color="auto" w:fill="FFFFFF"/>
        </w:rPr>
        <w:t>организации Ивановской областной организации Общероссийского  профессионального союза работников государственных учреждений</w:t>
      </w:r>
      <w:proofErr w:type="gramEnd"/>
      <w:r w:rsidRPr="00C03262">
        <w:rPr>
          <w:szCs w:val="28"/>
          <w:shd w:val="clear" w:color="auto" w:fill="FFFFFF"/>
        </w:rPr>
        <w:t xml:space="preserve"> и общественного обслуживания Российской Федерации по вопросам: </w:t>
      </w:r>
      <w:r w:rsidR="0073102B">
        <w:rPr>
          <w:szCs w:val="28"/>
          <w:shd w:val="clear" w:color="auto" w:fill="FFFFFF"/>
        </w:rPr>
        <w:t xml:space="preserve">оформления медицинских книжек работникам, т.к. работодатель требовал от работников оформления медицинских книжек работников за счет </w:t>
      </w:r>
      <w:r w:rsidR="0073102B">
        <w:rPr>
          <w:szCs w:val="28"/>
          <w:shd w:val="clear" w:color="auto" w:fill="FFFFFF"/>
        </w:rPr>
        <w:lastRenderedPageBreak/>
        <w:t>средств работников</w:t>
      </w:r>
      <w:r>
        <w:rPr>
          <w:szCs w:val="28"/>
          <w:shd w:val="clear" w:color="auto" w:fill="FFFFFF"/>
        </w:rPr>
        <w:t xml:space="preserve">. </w:t>
      </w:r>
      <w:r w:rsidR="0026701C">
        <w:rPr>
          <w:szCs w:val="28"/>
          <w:shd w:val="clear" w:color="auto" w:fill="FFFFFF"/>
        </w:rPr>
        <w:t xml:space="preserve">Дано разъяснение, что в </w:t>
      </w:r>
      <w:r w:rsidR="0026701C" w:rsidRPr="0026701C">
        <w:rPr>
          <w:szCs w:val="28"/>
          <w:shd w:val="clear" w:color="auto" w:fill="FFFFFF"/>
        </w:rPr>
        <w:t>соответствии со ст. 213 ТК РФ работодатель обязан проводить обязательные предварительные и периодические медицинские осмотры за свой счет.</w:t>
      </w:r>
      <w:r w:rsidR="00127757">
        <w:rPr>
          <w:szCs w:val="28"/>
          <w:shd w:val="clear" w:color="auto" w:fill="FFFFFF"/>
        </w:rPr>
        <w:t xml:space="preserve"> </w:t>
      </w:r>
      <w:r w:rsidR="0026701C" w:rsidRPr="0026701C">
        <w:rPr>
          <w:szCs w:val="28"/>
          <w:shd w:val="clear" w:color="auto" w:fill="FFFFFF"/>
        </w:rPr>
        <w:t>Однако, поскольку оформление медкнижки — это неотъемлемая часть процедуры прохождения медосмотров, ее оформление также должно осуществляться за счет работодателя.</w:t>
      </w:r>
    </w:p>
    <w:p w:rsidR="003901FC" w:rsidRPr="003901FC" w:rsidRDefault="001D7138" w:rsidP="009A33CF">
      <w:pPr>
        <w:ind w:firstLine="709"/>
        <w:jc w:val="both"/>
        <w:rPr>
          <w:szCs w:val="28"/>
          <w:shd w:val="clear" w:color="auto" w:fill="FFFFFF"/>
        </w:rPr>
      </w:pPr>
      <w:proofErr w:type="gramStart"/>
      <w:r w:rsidRPr="001D7138">
        <w:rPr>
          <w:szCs w:val="28"/>
          <w:shd w:val="clear" w:color="auto" w:fill="FFFFFF"/>
        </w:rPr>
        <w:t xml:space="preserve">По обращению </w:t>
      </w:r>
      <w:r w:rsidR="005B7F21">
        <w:rPr>
          <w:szCs w:val="28"/>
          <w:shd w:val="clear" w:color="auto" w:fill="FFFFFF"/>
        </w:rPr>
        <w:t xml:space="preserve">первичной профсоюзной организации </w:t>
      </w:r>
      <w:r w:rsidRPr="001D7138">
        <w:rPr>
          <w:szCs w:val="28"/>
          <w:shd w:val="clear" w:color="auto" w:fill="FFFFFF"/>
        </w:rPr>
        <w:t xml:space="preserve">Ивановской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была оказана консультативная помощь </w:t>
      </w:r>
      <w:r>
        <w:rPr>
          <w:szCs w:val="28"/>
          <w:shd w:val="clear" w:color="auto" w:fill="FFFFFF"/>
        </w:rPr>
        <w:t>ИВАНОВОСТАТ</w:t>
      </w:r>
      <w:r w:rsidRPr="001D7138">
        <w:rPr>
          <w:szCs w:val="28"/>
          <w:shd w:val="clear" w:color="auto" w:fill="FFFFFF"/>
        </w:rPr>
        <w:t xml:space="preserve"> по вопросу  </w:t>
      </w:r>
      <w:r w:rsidR="00570DB8">
        <w:rPr>
          <w:szCs w:val="28"/>
          <w:shd w:val="clear" w:color="auto" w:fill="FFFFFF"/>
        </w:rPr>
        <w:t>приема на работу работника, являющегося инвалидом</w:t>
      </w:r>
      <w:r w:rsidRPr="001D7138">
        <w:rPr>
          <w:szCs w:val="28"/>
          <w:shd w:val="clear" w:color="auto" w:fill="FFFFFF"/>
        </w:rPr>
        <w:t xml:space="preserve">, дано разъяснение в соответствии со ст. </w:t>
      </w:r>
      <w:r w:rsidR="003901FC" w:rsidRPr="003901FC">
        <w:rPr>
          <w:szCs w:val="28"/>
          <w:shd w:val="clear" w:color="auto" w:fill="FFFFFF"/>
        </w:rPr>
        <w:t>В силу статей 92, 94 ТК РФ, статьи 24Федерального закона от 24.11.1995 №181-ФЗ «О социальной защите</w:t>
      </w:r>
      <w:r w:rsidR="009A33CF">
        <w:rPr>
          <w:szCs w:val="28"/>
          <w:shd w:val="clear" w:color="auto" w:fill="FFFFFF"/>
        </w:rPr>
        <w:t xml:space="preserve"> </w:t>
      </w:r>
      <w:r w:rsidR="003901FC" w:rsidRPr="003901FC">
        <w:rPr>
          <w:szCs w:val="28"/>
          <w:shd w:val="clear" w:color="auto" w:fill="FFFFFF"/>
        </w:rPr>
        <w:t>инвалидов в Российской Федерации» продолжительность рабочего</w:t>
      </w:r>
      <w:proofErr w:type="gramEnd"/>
      <w:r w:rsidR="000C76C6">
        <w:rPr>
          <w:szCs w:val="28"/>
          <w:shd w:val="clear" w:color="auto" w:fill="FFFFFF"/>
        </w:rPr>
        <w:t xml:space="preserve"> </w:t>
      </w:r>
      <w:r w:rsidR="003901FC" w:rsidRPr="003901FC">
        <w:rPr>
          <w:szCs w:val="28"/>
          <w:shd w:val="clear" w:color="auto" w:fill="FFFFFF"/>
        </w:rPr>
        <w:t>времени инвалида 1 и 2 группы не</w:t>
      </w:r>
      <w:r w:rsidR="000C76C6">
        <w:rPr>
          <w:szCs w:val="28"/>
          <w:shd w:val="clear" w:color="auto" w:fill="FFFFFF"/>
        </w:rPr>
        <w:t xml:space="preserve"> </w:t>
      </w:r>
      <w:r w:rsidR="003901FC" w:rsidRPr="003901FC">
        <w:rPr>
          <w:szCs w:val="28"/>
          <w:shd w:val="clear" w:color="auto" w:fill="FFFFFF"/>
        </w:rPr>
        <w:t>может превышать 35 часов в неделю,3 группы - не более 40 часов, как и у</w:t>
      </w:r>
      <w:r w:rsidR="000C76C6">
        <w:rPr>
          <w:szCs w:val="28"/>
          <w:shd w:val="clear" w:color="auto" w:fill="FFFFFF"/>
        </w:rPr>
        <w:t xml:space="preserve"> </w:t>
      </w:r>
      <w:r w:rsidR="003901FC" w:rsidRPr="003901FC">
        <w:rPr>
          <w:szCs w:val="28"/>
          <w:shd w:val="clear" w:color="auto" w:fill="FFFFFF"/>
        </w:rPr>
        <w:t>обычных работников.</w:t>
      </w:r>
    </w:p>
    <w:p w:rsidR="00406843" w:rsidRDefault="00FF0ADF" w:rsidP="00F56927">
      <w:pPr>
        <w:ind w:firstLine="709"/>
        <w:jc w:val="both"/>
        <w:rPr>
          <w:szCs w:val="28"/>
          <w:shd w:val="clear" w:color="auto" w:fill="FFFFFF"/>
        </w:rPr>
      </w:pPr>
      <w:r w:rsidRPr="00FF0ADF">
        <w:rPr>
          <w:szCs w:val="28"/>
          <w:shd w:val="clear" w:color="auto" w:fill="FFFFFF"/>
        </w:rPr>
        <w:t>По обращению Ивановской областной организаци</w:t>
      </w:r>
      <w:r>
        <w:rPr>
          <w:szCs w:val="28"/>
          <w:shd w:val="clear" w:color="auto" w:fill="FFFFFF"/>
        </w:rPr>
        <w:t>и</w:t>
      </w:r>
      <w:r w:rsidRPr="00FF0ADF">
        <w:rPr>
          <w:szCs w:val="28"/>
          <w:shd w:val="clear" w:color="auto" w:fill="FFFFFF"/>
        </w:rPr>
        <w:t xml:space="preserve"> профсоюза работников здравоохранения РФ оказана правовая помощь работникам ОБУЗ «</w:t>
      </w:r>
      <w:proofErr w:type="spellStart"/>
      <w:r>
        <w:rPr>
          <w:szCs w:val="28"/>
          <w:shd w:val="clear" w:color="auto" w:fill="FFFFFF"/>
        </w:rPr>
        <w:t>Лежневская</w:t>
      </w:r>
      <w:proofErr w:type="spellEnd"/>
      <w:r>
        <w:rPr>
          <w:szCs w:val="28"/>
          <w:shd w:val="clear" w:color="auto" w:fill="FFFFFF"/>
        </w:rPr>
        <w:t xml:space="preserve"> </w:t>
      </w:r>
      <w:r w:rsidRPr="00FF0ADF">
        <w:rPr>
          <w:szCs w:val="28"/>
          <w:shd w:val="clear" w:color="auto" w:fill="FFFFFF"/>
        </w:rPr>
        <w:t xml:space="preserve">ЦРБ», </w:t>
      </w:r>
      <w:r>
        <w:rPr>
          <w:szCs w:val="28"/>
          <w:shd w:val="clear" w:color="auto" w:fill="FFFFFF"/>
        </w:rPr>
        <w:t xml:space="preserve">по вопросу предоставления </w:t>
      </w:r>
      <w:r w:rsidR="00C74CA5">
        <w:rPr>
          <w:szCs w:val="28"/>
          <w:shd w:val="clear" w:color="auto" w:fill="FFFFFF"/>
        </w:rPr>
        <w:t>льгот для  почетного донора и предоставления документов для получения  звания « Ветеран труда Ивановской области»</w:t>
      </w:r>
      <w:r>
        <w:rPr>
          <w:szCs w:val="28"/>
          <w:shd w:val="clear" w:color="auto" w:fill="FFFFFF"/>
        </w:rPr>
        <w:t>.</w:t>
      </w:r>
      <w:r w:rsidR="00406843" w:rsidRPr="00406843">
        <w:t xml:space="preserve"> </w:t>
      </w:r>
      <w:r w:rsidR="00406843" w:rsidRPr="00406843">
        <w:rPr>
          <w:szCs w:val="28"/>
          <w:shd w:val="clear" w:color="auto" w:fill="FFFFFF"/>
        </w:rPr>
        <w:t>Даны разъяснения о применении Федерального закона «О ветеранах» от 12.01.1995 № 5-ФЗ., закона Ивановской области «О порядке и условиях присвоения званий «Ветеран труда» и «Ветеран труда Ивановской области» от 03.11.2006 № 95-ОЗ.»</w:t>
      </w:r>
      <w:r w:rsidR="002A4502">
        <w:rPr>
          <w:szCs w:val="28"/>
          <w:shd w:val="clear" w:color="auto" w:fill="FFFFFF"/>
        </w:rPr>
        <w:t>;</w:t>
      </w:r>
      <w:r w:rsidR="002A4502" w:rsidRPr="002A4502">
        <w:t xml:space="preserve"> </w:t>
      </w:r>
      <w:r w:rsidR="002A4502" w:rsidRPr="002A4502">
        <w:rPr>
          <w:szCs w:val="28"/>
          <w:shd w:val="clear" w:color="auto" w:fill="FFFFFF"/>
        </w:rPr>
        <w:t>Федеральн</w:t>
      </w:r>
      <w:r w:rsidR="002A4502">
        <w:rPr>
          <w:szCs w:val="28"/>
          <w:shd w:val="clear" w:color="auto" w:fill="FFFFFF"/>
        </w:rPr>
        <w:t>ого</w:t>
      </w:r>
      <w:r w:rsidR="002A4502" w:rsidRPr="002A4502">
        <w:rPr>
          <w:szCs w:val="28"/>
          <w:shd w:val="clear" w:color="auto" w:fill="FFFFFF"/>
        </w:rPr>
        <w:t xml:space="preserve"> закон</w:t>
      </w:r>
      <w:r w:rsidR="002A4502">
        <w:rPr>
          <w:szCs w:val="28"/>
          <w:shd w:val="clear" w:color="auto" w:fill="FFFFFF"/>
        </w:rPr>
        <w:t>а</w:t>
      </w:r>
      <w:r w:rsidR="002A4502" w:rsidRPr="002A4502">
        <w:rPr>
          <w:szCs w:val="28"/>
          <w:shd w:val="clear" w:color="auto" w:fill="FFFFFF"/>
        </w:rPr>
        <w:t xml:space="preserve"> "О донорстве крови и ее компонентов" от 20.07.2012 N 125-Ф</w:t>
      </w:r>
      <w:r w:rsidR="002A4502">
        <w:rPr>
          <w:szCs w:val="28"/>
          <w:shd w:val="clear" w:color="auto" w:fill="FFFFFF"/>
        </w:rPr>
        <w:t>.</w:t>
      </w:r>
    </w:p>
    <w:p w:rsidR="002F1366" w:rsidRPr="002F1366" w:rsidRDefault="002F1366" w:rsidP="002F1366">
      <w:pPr>
        <w:ind w:firstLine="709"/>
        <w:jc w:val="both"/>
        <w:rPr>
          <w:szCs w:val="28"/>
          <w:shd w:val="clear" w:color="auto" w:fill="FFFFFF"/>
        </w:rPr>
      </w:pPr>
      <w:r w:rsidRPr="002F1366">
        <w:rPr>
          <w:szCs w:val="28"/>
          <w:shd w:val="clear" w:color="auto" w:fill="FFFFFF"/>
        </w:rPr>
        <w:t>По обращению Ивановской областной организации Общероссийского профессионального союза работников культуры была оказана правовая помощь</w:t>
      </w:r>
    </w:p>
    <w:p w:rsidR="001D7138" w:rsidRDefault="002F1366" w:rsidP="002F1366">
      <w:pPr>
        <w:jc w:val="both"/>
        <w:rPr>
          <w:szCs w:val="28"/>
          <w:shd w:val="clear" w:color="auto" w:fill="FFFFFF"/>
        </w:rPr>
      </w:pPr>
      <w:r w:rsidRPr="002F1366">
        <w:rPr>
          <w:szCs w:val="28"/>
          <w:shd w:val="clear" w:color="auto" w:fill="FFFFFF"/>
        </w:rPr>
        <w:t xml:space="preserve">МБУДО ДМШ № 2 г. Иваново по вопросу </w:t>
      </w:r>
      <w:r w:rsidR="009A33CF">
        <w:rPr>
          <w:szCs w:val="28"/>
          <w:shd w:val="clear" w:color="auto" w:fill="FFFFFF"/>
        </w:rPr>
        <w:t>заключения коллективного договора</w:t>
      </w:r>
      <w:r w:rsidRPr="002F1366">
        <w:rPr>
          <w:szCs w:val="28"/>
          <w:shd w:val="clear" w:color="auto" w:fill="FFFFFF"/>
        </w:rPr>
        <w:t>.</w:t>
      </w:r>
    </w:p>
    <w:p w:rsidR="00C03262" w:rsidRDefault="00E85AB1" w:rsidP="00F56927">
      <w:pPr>
        <w:ind w:firstLine="709"/>
        <w:jc w:val="both"/>
        <w:rPr>
          <w:szCs w:val="28"/>
          <w:shd w:val="clear" w:color="auto" w:fill="FFFFFF"/>
        </w:rPr>
      </w:pPr>
      <w:r w:rsidRPr="00E85AB1">
        <w:rPr>
          <w:szCs w:val="28"/>
          <w:shd w:val="clear" w:color="auto" w:fill="FFFFFF"/>
        </w:rPr>
        <w:t>Кроме этого оказана правовая консультация Областной организации Общественной организации «</w:t>
      </w:r>
      <w:proofErr w:type="gramStart"/>
      <w:r w:rsidRPr="00E85AB1">
        <w:rPr>
          <w:szCs w:val="28"/>
          <w:shd w:val="clear" w:color="auto" w:fill="FFFFFF"/>
        </w:rPr>
        <w:t>Всероссийский</w:t>
      </w:r>
      <w:proofErr w:type="gramEnd"/>
      <w:r w:rsidRPr="00E85AB1">
        <w:rPr>
          <w:szCs w:val="28"/>
          <w:shd w:val="clear" w:color="auto" w:fill="FFFFFF"/>
        </w:rPr>
        <w:t xml:space="preserve"> </w:t>
      </w:r>
      <w:proofErr w:type="spellStart"/>
      <w:r w:rsidRPr="00E85AB1">
        <w:rPr>
          <w:szCs w:val="28"/>
          <w:shd w:val="clear" w:color="auto" w:fill="FFFFFF"/>
        </w:rPr>
        <w:t>Электропрофсоюз</w:t>
      </w:r>
      <w:proofErr w:type="spellEnd"/>
      <w:r w:rsidRPr="00E85AB1">
        <w:rPr>
          <w:szCs w:val="28"/>
          <w:shd w:val="clear" w:color="auto" w:fill="FFFFFF"/>
        </w:rPr>
        <w:t xml:space="preserve">» по вопросу представления учета мотивированного мнения первичной профсоюзной организации при </w:t>
      </w:r>
      <w:r>
        <w:rPr>
          <w:szCs w:val="28"/>
          <w:shd w:val="clear" w:color="auto" w:fill="FFFFFF"/>
        </w:rPr>
        <w:t>утверждении  локальных нормативных актов</w:t>
      </w:r>
      <w:r w:rsidR="00027233">
        <w:rPr>
          <w:szCs w:val="28"/>
          <w:shd w:val="clear" w:color="auto" w:fill="FFFFFF"/>
        </w:rPr>
        <w:t xml:space="preserve"> </w:t>
      </w:r>
      <w:r w:rsidR="009A33CF">
        <w:rPr>
          <w:szCs w:val="28"/>
          <w:shd w:val="clear" w:color="auto" w:fill="FFFFFF"/>
        </w:rPr>
        <w:t>(инструкций по охране труда работникам).</w:t>
      </w:r>
    </w:p>
    <w:p w:rsidR="002C3B15" w:rsidRPr="002C3B15" w:rsidRDefault="002C3B15" w:rsidP="002C3B15">
      <w:pPr>
        <w:ind w:firstLine="709"/>
        <w:jc w:val="both"/>
        <w:rPr>
          <w:szCs w:val="28"/>
          <w:shd w:val="clear" w:color="auto" w:fill="FFFFFF"/>
        </w:rPr>
      </w:pPr>
      <w:r w:rsidRPr="002C3B15">
        <w:rPr>
          <w:szCs w:val="28"/>
          <w:shd w:val="clear" w:color="auto" w:fill="FFFFFF"/>
        </w:rPr>
        <w:t>По обращению Ивановской областной организаци</w:t>
      </w:r>
      <w:r w:rsidR="009A33CF">
        <w:rPr>
          <w:szCs w:val="28"/>
          <w:shd w:val="clear" w:color="auto" w:fill="FFFFFF"/>
        </w:rPr>
        <w:t>и</w:t>
      </w:r>
      <w:r w:rsidRPr="002C3B15">
        <w:rPr>
          <w:szCs w:val="28"/>
          <w:shd w:val="clear" w:color="auto" w:fill="FFFFFF"/>
        </w:rPr>
        <w:t xml:space="preserve"> Профессионального союза работников народного образования и науки РФ оказана правовая помощь </w:t>
      </w:r>
      <w:r w:rsidR="00DD1E21">
        <w:rPr>
          <w:szCs w:val="28"/>
          <w:shd w:val="clear" w:color="auto" w:fill="FFFFFF"/>
        </w:rPr>
        <w:t xml:space="preserve">коррекционной школы </w:t>
      </w:r>
      <w:r w:rsidR="00B308DC">
        <w:rPr>
          <w:szCs w:val="28"/>
          <w:shd w:val="clear" w:color="auto" w:fill="FFFFFF"/>
        </w:rPr>
        <w:t>№ 8</w:t>
      </w:r>
      <w:r w:rsidR="00DD1E21">
        <w:rPr>
          <w:szCs w:val="28"/>
          <w:shd w:val="clear" w:color="auto" w:fill="FFFFFF"/>
        </w:rPr>
        <w:t xml:space="preserve"> г. Фурманов </w:t>
      </w:r>
      <w:r w:rsidRPr="002C3B15">
        <w:rPr>
          <w:szCs w:val="28"/>
          <w:shd w:val="clear" w:color="auto" w:fill="FFFFFF"/>
        </w:rPr>
        <w:t xml:space="preserve"> по вопросу отзыва работника из очередного отпуска. Дано разъяснение о том, что согласно ст.125 ТК РФ отзыв из ежегодного оплачиваемого отпуска производится только по согласию работника, кроме этого необходимо обратить внимание на возврат денежных средств, которые работник получил за отпуск.</w:t>
      </w:r>
    </w:p>
    <w:p w:rsidR="009A33CF" w:rsidRDefault="002C3B15" w:rsidP="00F56927">
      <w:pPr>
        <w:ind w:firstLine="709"/>
        <w:jc w:val="both"/>
        <w:rPr>
          <w:szCs w:val="28"/>
          <w:shd w:val="clear" w:color="auto" w:fill="FFFFFF"/>
        </w:rPr>
      </w:pPr>
      <w:r w:rsidRPr="002C3B15">
        <w:rPr>
          <w:szCs w:val="28"/>
          <w:shd w:val="clear" w:color="auto" w:fill="FFFFFF"/>
        </w:rPr>
        <w:t>Оказывалась консультативная помощь Ивановской областной организации Общественной организации «</w:t>
      </w:r>
      <w:proofErr w:type="gramStart"/>
      <w:r w:rsidRPr="002C3B15">
        <w:rPr>
          <w:szCs w:val="28"/>
          <w:shd w:val="clear" w:color="auto" w:fill="FFFFFF"/>
        </w:rPr>
        <w:t>Всероссийский</w:t>
      </w:r>
      <w:proofErr w:type="gramEnd"/>
      <w:r w:rsidRPr="002C3B15">
        <w:rPr>
          <w:szCs w:val="28"/>
          <w:shd w:val="clear" w:color="auto" w:fill="FFFFFF"/>
        </w:rPr>
        <w:t xml:space="preserve"> </w:t>
      </w:r>
      <w:proofErr w:type="spellStart"/>
      <w:r w:rsidRPr="002C3B15">
        <w:rPr>
          <w:szCs w:val="28"/>
          <w:shd w:val="clear" w:color="auto" w:fill="FFFFFF"/>
        </w:rPr>
        <w:t>Электропрофсоюз</w:t>
      </w:r>
      <w:proofErr w:type="spellEnd"/>
      <w:r w:rsidRPr="002C3B15">
        <w:rPr>
          <w:szCs w:val="28"/>
          <w:shd w:val="clear" w:color="auto" w:fill="FFFFFF"/>
        </w:rPr>
        <w:t>» по вопросам</w:t>
      </w:r>
      <w:r w:rsidR="008C62BC">
        <w:rPr>
          <w:szCs w:val="28"/>
          <w:shd w:val="clear" w:color="auto" w:fill="FFFFFF"/>
        </w:rPr>
        <w:t xml:space="preserve"> возложения дополнительных обязанностей на </w:t>
      </w:r>
      <w:r w:rsidR="009A33CF">
        <w:rPr>
          <w:szCs w:val="28"/>
          <w:shd w:val="clear" w:color="auto" w:fill="FFFFFF"/>
        </w:rPr>
        <w:t>кладовщиков т</w:t>
      </w:r>
      <w:r w:rsidR="008C62BC">
        <w:rPr>
          <w:szCs w:val="28"/>
          <w:shd w:val="clear" w:color="auto" w:fill="FFFFFF"/>
        </w:rPr>
        <w:t xml:space="preserve">епловых сетей ТЭЦ-2, однако </w:t>
      </w:r>
      <w:r w:rsidR="009E15FA">
        <w:rPr>
          <w:szCs w:val="28"/>
          <w:shd w:val="clear" w:color="auto" w:fill="FFFFFF"/>
        </w:rPr>
        <w:t xml:space="preserve">дополнительная </w:t>
      </w:r>
      <w:r w:rsidR="008C62BC">
        <w:rPr>
          <w:szCs w:val="28"/>
          <w:shd w:val="clear" w:color="auto" w:fill="FFFFFF"/>
        </w:rPr>
        <w:t>оплата не предусмотрена</w:t>
      </w:r>
      <w:r w:rsidR="009E15FA">
        <w:rPr>
          <w:szCs w:val="28"/>
          <w:shd w:val="clear" w:color="auto" w:fill="FFFFFF"/>
        </w:rPr>
        <w:t>, дополнительных соглашений к трудовым договорам не составлялись</w:t>
      </w:r>
      <w:r w:rsidR="008C62BC">
        <w:rPr>
          <w:szCs w:val="28"/>
          <w:shd w:val="clear" w:color="auto" w:fill="FFFFFF"/>
        </w:rPr>
        <w:t>.</w:t>
      </w:r>
      <w:r w:rsidR="00CB2D59" w:rsidRPr="00CB2D59">
        <w:t xml:space="preserve"> </w:t>
      </w:r>
      <w:r w:rsidR="00CB2D59" w:rsidRPr="00CB2D59">
        <w:rPr>
          <w:szCs w:val="28"/>
          <w:shd w:val="clear" w:color="auto" w:fill="FFFFFF"/>
        </w:rPr>
        <w:t xml:space="preserve">Кроме этого, даны разъяснения по вопросам составления трудовых  договоров для </w:t>
      </w:r>
      <w:r w:rsidR="00CB2D59" w:rsidRPr="00CB2D59">
        <w:rPr>
          <w:szCs w:val="28"/>
          <w:shd w:val="clear" w:color="auto" w:fill="FFFFFF"/>
        </w:rPr>
        <w:lastRenderedPageBreak/>
        <w:t>работников, принятых по совместительству, по вопросам увольнения работника в связи с выходом на пенсию, привлечению к сверхурочной работе.</w:t>
      </w:r>
    </w:p>
    <w:p w:rsidR="009A33CF" w:rsidRDefault="00E528E5" w:rsidP="00F56927">
      <w:pPr>
        <w:ind w:firstLine="709"/>
        <w:jc w:val="both"/>
        <w:rPr>
          <w:szCs w:val="28"/>
          <w:shd w:val="clear" w:color="auto" w:fill="FFFFFF"/>
        </w:rPr>
      </w:pPr>
      <w:r w:rsidRPr="00E528E5">
        <w:rPr>
          <w:szCs w:val="28"/>
          <w:shd w:val="clear" w:color="auto" w:fill="FFFFFF"/>
        </w:rPr>
        <w:t xml:space="preserve">По обращению </w:t>
      </w:r>
      <w:r>
        <w:rPr>
          <w:szCs w:val="28"/>
          <w:shd w:val="clear" w:color="auto" w:fill="FFFFFF"/>
        </w:rPr>
        <w:t xml:space="preserve">первичной профсоюзной </w:t>
      </w:r>
      <w:proofErr w:type="gramStart"/>
      <w:r>
        <w:rPr>
          <w:szCs w:val="28"/>
          <w:shd w:val="clear" w:color="auto" w:fill="FFFFFF"/>
        </w:rPr>
        <w:t xml:space="preserve">организации </w:t>
      </w:r>
      <w:r w:rsidRPr="00E528E5">
        <w:rPr>
          <w:szCs w:val="28"/>
          <w:shd w:val="clear" w:color="auto" w:fill="FFFFFF"/>
        </w:rPr>
        <w:t>Ивановской областной организаци</w:t>
      </w:r>
      <w:r>
        <w:rPr>
          <w:szCs w:val="28"/>
          <w:shd w:val="clear" w:color="auto" w:fill="FFFFFF"/>
        </w:rPr>
        <w:t>и федеральной почтовой связи общественной организации профсоюза работников связи России</w:t>
      </w:r>
      <w:proofErr w:type="gramEnd"/>
      <w:r>
        <w:rPr>
          <w:szCs w:val="28"/>
          <w:shd w:val="clear" w:color="auto" w:fill="FFFFFF"/>
        </w:rPr>
        <w:t xml:space="preserve"> </w:t>
      </w:r>
      <w:r w:rsidRPr="00E528E5">
        <w:rPr>
          <w:szCs w:val="28"/>
          <w:shd w:val="clear" w:color="auto" w:fill="FFFFFF"/>
        </w:rPr>
        <w:t xml:space="preserve"> оказана правовая помощь</w:t>
      </w:r>
      <w:r>
        <w:rPr>
          <w:szCs w:val="28"/>
          <w:shd w:val="clear" w:color="auto" w:fill="FFFFFF"/>
        </w:rPr>
        <w:t xml:space="preserve"> по вопросу </w:t>
      </w:r>
      <w:r w:rsidR="009A33CF" w:rsidRPr="009A33CF">
        <w:rPr>
          <w:szCs w:val="28"/>
          <w:shd w:val="clear" w:color="auto" w:fill="FFFFFF"/>
        </w:rPr>
        <w:t xml:space="preserve">сокращения численности или штата работников в </w:t>
      </w:r>
      <w:r w:rsidR="00896446" w:rsidRPr="00896446">
        <w:rPr>
          <w:szCs w:val="28"/>
          <w:shd w:val="clear" w:color="auto" w:fill="FFFFFF"/>
        </w:rPr>
        <w:t>УФАС Ивановской</w:t>
      </w:r>
      <w:r w:rsidR="00896446">
        <w:rPr>
          <w:szCs w:val="28"/>
          <w:shd w:val="clear" w:color="auto" w:fill="FFFFFF"/>
        </w:rPr>
        <w:t xml:space="preserve"> области</w:t>
      </w:r>
      <w:r w:rsidR="0029528B">
        <w:rPr>
          <w:szCs w:val="28"/>
          <w:shd w:val="clear" w:color="auto" w:fill="FFFFFF"/>
        </w:rPr>
        <w:t xml:space="preserve"> </w:t>
      </w:r>
      <w:r w:rsidR="00896446">
        <w:rPr>
          <w:szCs w:val="28"/>
          <w:shd w:val="clear" w:color="auto" w:fill="FFFFFF"/>
        </w:rPr>
        <w:t>- филиал ФГУП «</w:t>
      </w:r>
      <w:r w:rsidR="00896446" w:rsidRPr="00896446">
        <w:rPr>
          <w:szCs w:val="28"/>
          <w:shd w:val="clear" w:color="auto" w:fill="FFFFFF"/>
        </w:rPr>
        <w:t>Почта России».</w:t>
      </w:r>
      <w:r w:rsidR="009A33CF" w:rsidRPr="009A33CF">
        <w:rPr>
          <w:szCs w:val="28"/>
          <w:shd w:val="clear" w:color="auto" w:fill="FFFFFF"/>
        </w:rPr>
        <w:t xml:space="preserve"> В соответствии со ст.179 ТК РФ было предложено собрать информацию о работниках, имеющих преимущественное право на оставление на работе: т.к. что при равной производительности труда и квалификации предпочтение в оставлении на работе отдается: семейным - при наличии двух или более иждивенцев и т.д. Процедура сокращения численности или штата работников </w:t>
      </w:r>
      <w:r w:rsidR="00287476">
        <w:rPr>
          <w:szCs w:val="28"/>
          <w:shd w:val="clear" w:color="auto" w:fill="FFFFFF"/>
        </w:rPr>
        <w:t>пока не завершена.</w:t>
      </w:r>
    </w:p>
    <w:p w:rsidR="00DD1E21" w:rsidRDefault="00F066E7" w:rsidP="001760C0">
      <w:pPr>
        <w:ind w:firstLine="709"/>
        <w:jc w:val="both"/>
        <w:rPr>
          <w:szCs w:val="28"/>
          <w:shd w:val="clear" w:color="auto" w:fill="FFFFFF"/>
        </w:rPr>
      </w:pPr>
      <w:r w:rsidRPr="00F066E7">
        <w:rPr>
          <w:szCs w:val="28"/>
          <w:shd w:val="clear" w:color="auto" w:fill="FFFFFF"/>
        </w:rPr>
        <w:t>По обращению Ивановской областной организацией Профессионального Союза работников народного образования и науки РФ оказана правовая помощь МБДУ «Детский сад № 1</w:t>
      </w:r>
      <w:r>
        <w:rPr>
          <w:szCs w:val="28"/>
          <w:shd w:val="clear" w:color="auto" w:fill="FFFFFF"/>
        </w:rPr>
        <w:t>91</w:t>
      </w:r>
      <w:r w:rsidRPr="00F066E7">
        <w:rPr>
          <w:szCs w:val="28"/>
          <w:shd w:val="clear" w:color="auto" w:fill="FFFFFF"/>
        </w:rPr>
        <w:t>» по вопросам оплаты труда младшему воспитателю и совмещение работы сторожа. Согласно ст. 151 ТК РФ даны разъяснения согласно действующе</w:t>
      </w:r>
      <w:r w:rsidR="00C85837">
        <w:rPr>
          <w:szCs w:val="28"/>
          <w:shd w:val="clear" w:color="auto" w:fill="FFFFFF"/>
        </w:rPr>
        <w:t>му</w:t>
      </w:r>
      <w:r w:rsidRPr="00F066E7">
        <w:rPr>
          <w:szCs w:val="28"/>
          <w:shd w:val="clear" w:color="auto" w:fill="FFFFFF"/>
        </w:rPr>
        <w:t xml:space="preserve"> законодательств</w:t>
      </w:r>
      <w:r w:rsidR="00C85837">
        <w:rPr>
          <w:szCs w:val="28"/>
          <w:shd w:val="clear" w:color="auto" w:fill="FFFFFF"/>
        </w:rPr>
        <w:t>у</w:t>
      </w:r>
      <w:r w:rsidRPr="00F066E7">
        <w:rPr>
          <w:szCs w:val="28"/>
          <w:shd w:val="clear" w:color="auto" w:fill="FFFFFF"/>
        </w:rPr>
        <w:t xml:space="preserve"> о труде.</w:t>
      </w:r>
      <w:r w:rsidR="001760C0" w:rsidRPr="001760C0">
        <w:rPr>
          <w:szCs w:val="28"/>
          <w:shd w:val="clear" w:color="auto" w:fill="FFFFFF"/>
        </w:rPr>
        <w:tab/>
      </w:r>
    </w:p>
    <w:p w:rsidR="00A551F2" w:rsidRDefault="00575976" w:rsidP="00A551F2">
      <w:pPr>
        <w:ind w:firstLine="708"/>
        <w:jc w:val="both"/>
      </w:pPr>
      <w:r w:rsidRPr="00575976">
        <w:rPr>
          <w:szCs w:val="28"/>
          <w:shd w:val="clear" w:color="auto" w:fill="FFFFFF"/>
        </w:rPr>
        <w:t>По обращению Ивановской областной организацией Профессионального союза работников народного образования и науки РФ оказана правовая помощь МАДОУ « Детский сад № 1</w:t>
      </w:r>
      <w:r w:rsidR="00BB3733">
        <w:rPr>
          <w:szCs w:val="28"/>
          <w:shd w:val="clear" w:color="auto" w:fill="FFFFFF"/>
        </w:rPr>
        <w:t>79</w:t>
      </w:r>
      <w:r w:rsidRPr="00575976">
        <w:rPr>
          <w:szCs w:val="28"/>
          <w:shd w:val="clear" w:color="auto" w:fill="FFFFFF"/>
        </w:rPr>
        <w:t>» по вопросу предоставления отпуска работнику, который отработал менее шести месяцев. В соответствие со ст. 122 ТК РФ разъяснен порядок предоставления ежегодных оплачиваемых отпусков</w:t>
      </w:r>
      <w:r w:rsidR="004C58C2">
        <w:rPr>
          <w:szCs w:val="28"/>
          <w:shd w:val="clear" w:color="auto" w:fill="FFFFFF"/>
        </w:rPr>
        <w:t xml:space="preserve"> и разделения отпусков</w:t>
      </w:r>
      <w:r w:rsidRPr="00575976">
        <w:rPr>
          <w:szCs w:val="28"/>
          <w:shd w:val="clear" w:color="auto" w:fill="FFFFFF"/>
        </w:rPr>
        <w:t>.</w:t>
      </w:r>
      <w:r w:rsidR="00A551F2" w:rsidRPr="00A551F2">
        <w:t xml:space="preserve"> </w:t>
      </w:r>
    </w:p>
    <w:p w:rsidR="00A551F2" w:rsidRDefault="00A551F2" w:rsidP="00A551F2">
      <w:pPr>
        <w:ind w:firstLine="708"/>
        <w:jc w:val="both"/>
        <w:rPr>
          <w:szCs w:val="28"/>
          <w:shd w:val="clear" w:color="auto" w:fill="FFFFFF"/>
        </w:rPr>
      </w:pPr>
      <w:r w:rsidRPr="00A551F2">
        <w:rPr>
          <w:szCs w:val="28"/>
          <w:shd w:val="clear" w:color="auto" w:fill="FFFFFF"/>
        </w:rPr>
        <w:t>По обращению Ивановской областной организацией профсоюза работников здравоохранения РФ  оказана правовая помощь работникам ОБУЗ «</w:t>
      </w:r>
      <w:proofErr w:type="spellStart"/>
      <w:r w:rsidR="004C58C2">
        <w:rPr>
          <w:szCs w:val="28"/>
          <w:shd w:val="clear" w:color="auto" w:fill="FFFFFF"/>
        </w:rPr>
        <w:t>Юрьевецская</w:t>
      </w:r>
      <w:proofErr w:type="spellEnd"/>
      <w:r w:rsidR="004C58C2">
        <w:rPr>
          <w:szCs w:val="28"/>
          <w:shd w:val="clear" w:color="auto" w:fill="FFFFFF"/>
        </w:rPr>
        <w:t xml:space="preserve"> </w:t>
      </w:r>
      <w:r w:rsidRPr="00A551F2">
        <w:rPr>
          <w:szCs w:val="28"/>
          <w:shd w:val="clear" w:color="auto" w:fill="FFFFFF"/>
        </w:rPr>
        <w:t>ЦРБ»</w:t>
      </w:r>
      <w:r w:rsidR="004C58C2">
        <w:rPr>
          <w:szCs w:val="28"/>
          <w:shd w:val="clear" w:color="auto" w:fill="FFFFFF"/>
        </w:rPr>
        <w:t xml:space="preserve"> по вопросу оплаты за работу в ночное время.</w:t>
      </w:r>
    </w:p>
    <w:p w:rsidR="004C58C2" w:rsidRDefault="004C58C2" w:rsidP="00A551F2">
      <w:pPr>
        <w:ind w:firstLine="708"/>
        <w:jc w:val="both"/>
        <w:rPr>
          <w:szCs w:val="28"/>
          <w:shd w:val="clear" w:color="auto" w:fill="FFFFFF"/>
        </w:rPr>
      </w:pPr>
      <w:r w:rsidRPr="004C58C2">
        <w:rPr>
          <w:szCs w:val="28"/>
          <w:shd w:val="clear" w:color="auto" w:fill="FFFFFF"/>
        </w:rPr>
        <w:t>Кроме этого, по обращению Ивановской областной организацией Профессионального союза работников народного образования и науки РФ оказана правовая помощь МАДОУ «Детский сад № 191» по вопросу оплаты листа нетрудоспособности беременной женщины, у которой стаж менее 3-х лет. Согласно Федеральному закону от 29.12.2006 № 255-ФЗ «Об обязательном социальном страховании на случай временной нетрудоспособности и в связи с материнством» оплата листа нетрудоспособности беременной женщины производится в размере 100% независимо от стажа.</w:t>
      </w:r>
    </w:p>
    <w:p w:rsidR="0001240E" w:rsidRPr="0001240E" w:rsidRDefault="0001240E" w:rsidP="0001240E">
      <w:pPr>
        <w:ind w:firstLine="708"/>
        <w:jc w:val="both"/>
        <w:rPr>
          <w:szCs w:val="28"/>
          <w:shd w:val="clear" w:color="auto" w:fill="FFFFFF"/>
        </w:rPr>
      </w:pPr>
      <w:r w:rsidRPr="0001240E">
        <w:rPr>
          <w:szCs w:val="28"/>
          <w:shd w:val="clear" w:color="auto" w:fill="FFFFFF"/>
        </w:rPr>
        <w:t>Оказана помощь Ивановской областной организации Общероссийского профессионального союза работников государственных учреждений и общественного обслуживания:</w:t>
      </w:r>
    </w:p>
    <w:p w:rsidR="0001240E" w:rsidRPr="0001240E" w:rsidRDefault="00FB4659" w:rsidP="0001240E">
      <w:pPr>
        <w:ind w:firstLine="708"/>
        <w:jc w:val="both"/>
        <w:rPr>
          <w:szCs w:val="28"/>
          <w:shd w:val="clear" w:color="auto" w:fill="FFFFFF"/>
        </w:rPr>
      </w:pPr>
      <w:r>
        <w:rPr>
          <w:szCs w:val="28"/>
          <w:shd w:val="clear" w:color="auto" w:fill="FFFFFF"/>
        </w:rPr>
        <w:t>-</w:t>
      </w:r>
      <w:r w:rsidR="0001240E" w:rsidRPr="0001240E">
        <w:rPr>
          <w:szCs w:val="28"/>
          <w:shd w:val="clear" w:color="auto" w:fill="FFFFFF"/>
        </w:rPr>
        <w:t>в подготовке обращения к Губернатору Ивановской области об увеличении окладной части в заработной плате работников ОКУ «Управление по обеспечению защиты населения и пожарной безопас</w:t>
      </w:r>
      <w:r w:rsidR="00B53234">
        <w:rPr>
          <w:szCs w:val="28"/>
          <w:shd w:val="clear" w:color="auto" w:fill="FFFFFF"/>
        </w:rPr>
        <w:t>ности Ивановской области» (март);</w:t>
      </w:r>
    </w:p>
    <w:p w:rsidR="0001240E" w:rsidRDefault="00FB4659" w:rsidP="0001240E">
      <w:pPr>
        <w:ind w:firstLine="708"/>
        <w:jc w:val="both"/>
        <w:rPr>
          <w:szCs w:val="28"/>
          <w:shd w:val="clear" w:color="auto" w:fill="FFFFFF"/>
        </w:rPr>
      </w:pPr>
      <w:r>
        <w:rPr>
          <w:szCs w:val="28"/>
          <w:shd w:val="clear" w:color="auto" w:fill="FFFFFF"/>
        </w:rPr>
        <w:t>-</w:t>
      </w:r>
      <w:r w:rsidR="0001240E" w:rsidRPr="0001240E">
        <w:rPr>
          <w:szCs w:val="28"/>
          <w:shd w:val="clear" w:color="auto" w:fill="FFFFFF"/>
        </w:rPr>
        <w:t>в подготовке обращения в Департамент социальной защиты населения Ивановской области об установлении специальной социальной выплаты отдельным медицинским работникам в стационарных учреждениях социального обслуживания</w:t>
      </w:r>
      <w:r w:rsidR="00487568">
        <w:rPr>
          <w:szCs w:val="28"/>
          <w:shd w:val="clear" w:color="auto" w:fill="FFFFFF"/>
        </w:rPr>
        <w:t xml:space="preserve"> (март);</w:t>
      </w:r>
      <w:r w:rsidR="0001240E" w:rsidRPr="0001240E">
        <w:rPr>
          <w:szCs w:val="28"/>
          <w:shd w:val="clear" w:color="auto" w:fill="FFFFFF"/>
        </w:rPr>
        <w:t xml:space="preserve"> </w:t>
      </w:r>
    </w:p>
    <w:p w:rsidR="00D57AE8" w:rsidRPr="00D57AE8" w:rsidRDefault="00D57AE8" w:rsidP="00D57AE8">
      <w:pPr>
        <w:ind w:firstLine="708"/>
        <w:jc w:val="both"/>
        <w:rPr>
          <w:szCs w:val="28"/>
          <w:shd w:val="clear" w:color="auto" w:fill="FFFFFF"/>
        </w:rPr>
      </w:pPr>
      <w:r w:rsidRPr="00D57AE8">
        <w:rPr>
          <w:szCs w:val="28"/>
          <w:shd w:val="clear" w:color="auto" w:fill="FFFFFF"/>
        </w:rPr>
        <w:lastRenderedPageBreak/>
        <w:t>Оказана консультация Ивановской областной организации Общероссийского профессионального союза работников культуры:</w:t>
      </w:r>
    </w:p>
    <w:p w:rsidR="00D57AE8" w:rsidRPr="00D57AE8" w:rsidRDefault="00D57AE8" w:rsidP="00D57AE8">
      <w:pPr>
        <w:ind w:firstLine="708"/>
        <w:jc w:val="both"/>
        <w:rPr>
          <w:szCs w:val="28"/>
          <w:shd w:val="clear" w:color="auto" w:fill="FFFFFF"/>
        </w:rPr>
      </w:pPr>
      <w:r>
        <w:rPr>
          <w:szCs w:val="28"/>
          <w:shd w:val="clear" w:color="auto" w:fill="FFFFFF"/>
        </w:rPr>
        <w:t xml:space="preserve">- </w:t>
      </w:r>
      <w:r w:rsidRPr="00D57AE8">
        <w:rPr>
          <w:szCs w:val="28"/>
          <w:shd w:val="clear" w:color="auto" w:fill="FFFFFF"/>
        </w:rPr>
        <w:t>о действиях для решения проблемы низких окладов у работников муниципальных учреждений</w:t>
      </w:r>
      <w:r>
        <w:rPr>
          <w:szCs w:val="28"/>
          <w:shd w:val="clear" w:color="auto" w:fill="FFFFFF"/>
        </w:rPr>
        <w:t xml:space="preserve"> культуры</w:t>
      </w:r>
      <w:r w:rsidR="00B0798B">
        <w:rPr>
          <w:szCs w:val="28"/>
          <w:shd w:val="clear" w:color="auto" w:fill="FFFFFF"/>
        </w:rPr>
        <w:t xml:space="preserve"> (январь)</w:t>
      </w:r>
      <w:r w:rsidRPr="00D57AE8">
        <w:rPr>
          <w:szCs w:val="28"/>
          <w:shd w:val="clear" w:color="auto" w:fill="FFFFFF"/>
        </w:rPr>
        <w:t>;</w:t>
      </w:r>
    </w:p>
    <w:p w:rsidR="0001240E" w:rsidRDefault="00D57AE8" w:rsidP="00D57AE8">
      <w:pPr>
        <w:ind w:firstLine="708"/>
        <w:jc w:val="both"/>
        <w:rPr>
          <w:szCs w:val="28"/>
          <w:shd w:val="clear" w:color="auto" w:fill="FFFFFF"/>
        </w:rPr>
      </w:pPr>
      <w:r>
        <w:rPr>
          <w:szCs w:val="28"/>
          <w:shd w:val="clear" w:color="auto" w:fill="FFFFFF"/>
        </w:rPr>
        <w:t xml:space="preserve">- </w:t>
      </w:r>
      <w:r w:rsidRPr="00D57AE8">
        <w:rPr>
          <w:szCs w:val="28"/>
          <w:shd w:val="clear" w:color="auto" w:fill="FFFFFF"/>
        </w:rPr>
        <w:t>по вопросу внесения сведений в Единый федеральный реестр сведений о факт</w:t>
      </w:r>
      <w:r>
        <w:rPr>
          <w:szCs w:val="28"/>
          <w:shd w:val="clear" w:color="auto" w:fill="FFFFFF"/>
        </w:rPr>
        <w:t>ах деятельности юридических лиц</w:t>
      </w:r>
      <w:r w:rsidR="00B0798B">
        <w:rPr>
          <w:szCs w:val="28"/>
          <w:shd w:val="clear" w:color="auto" w:fill="FFFFFF"/>
        </w:rPr>
        <w:t xml:space="preserve"> (август)</w:t>
      </w:r>
      <w:r w:rsidRPr="00D57AE8">
        <w:rPr>
          <w:szCs w:val="28"/>
          <w:shd w:val="clear" w:color="auto" w:fill="FFFFFF"/>
        </w:rPr>
        <w:t>.</w:t>
      </w:r>
    </w:p>
    <w:p w:rsidR="00454661" w:rsidRPr="00454661" w:rsidRDefault="00D50ADD" w:rsidP="00454661">
      <w:pPr>
        <w:ind w:firstLine="708"/>
        <w:jc w:val="both"/>
        <w:rPr>
          <w:szCs w:val="28"/>
          <w:shd w:val="clear" w:color="auto" w:fill="FFFFFF"/>
        </w:rPr>
      </w:pPr>
      <w:r>
        <w:rPr>
          <w:szCs w:val="28"/>
          <w:shd w:val="clear" w:color="auto" w:fill="FFFFFF"/>
        </w:rPr>
        <w:t xml:space="preserve"> </w:t>
      </w:r>
      <w:r w:rsidR="00454661" w:rsidRPr="00454661">
        <w:rPr>
          <w:szCs w:val="28"/>
          <w:shd w:val="clear" w:color="auto" w:fill="FFFFFF"/>
        </w:rPr>
        <w:t xml:space="preserve">По обращениям РОСПРОФПРОМ-Иваново оказана помощь ППО ХБК </w:t>
      </w:r>
      <w:proofErr w:type="spellStart"/>
      <w:r w:rsidR="00454661" w:rsidRPr="00454661">
        <w:rPr>
          <w:szCs w:val="28"/>
          <w:shd w:val="clear" w:color="auto" w:fill="FFFFFF"/>
        </w:rPr>
        <w:t>Навтекс</w:t>
      </w:r>
      <w:proofErr w:type="spellEnd"/>
      <w:r w:rsidR="00454661" w:rsidRPr="00454661">
        <w:rPr>
          <w:szCs w:val="28"/>
          <w:shd w:val="clear" w:color="auto" w:fill="FFFFFF"/>
        </w:rPr>
        <w:t xml:space="preserve">: </w:t>
      </w:r>
    </w:p>
    <w:p w:rsidR="000F25CF" w:rsidRPr="00454661" w:rsidRDefault="00454661" w:rsidP="00454661">
      <w:pPr>
        <w:ind w:firstLine="708"/>
        <w:jc w:val="both"/>
        <w:rPr>
          <w:szCs w:val="28"/>
          <w:shd w:val="clear" w:color="auto" w:fill="FFFFFF"/>
        </w:rPr>
      </w:pPr>
      <w:r>
        <w:rPr>
          <w:szCs w:val="28"/>
          <w:shd w:val="clear" w:color="auto" w:fill="FFFFFF"/>
        </w:rPr>
        <w:t xml:space="preserve">- </w:t>
      </w:r>
      <w:r w:rsidRPr="00454661">
        <w:rPr>
          <w:szCs w:val="28"/>
          <w:shd w:val="clear" w:color="auto" w:fill="FFFFFF"/>
        </w:rPr>
        <w:t xml:space="preserve">консультация в связи с изменением графика сменности на предприятии. </w:t>
      </w:r>
      <w:proofErr w:type="gramStart"/>
      <w:r w:rsidRPr="00454661">
        <w:rPr>
          <w:szCs w:val="28"/>
          <w:shd w:val="clear" w:color="auto" w:fill="FFFFFF"/>
        </w:rPr>
        <w:t>Спорным</w:t>
      </w:r>
      <w:proofErr w:type="gramEnd"/>
      <w:r w:rsidRPr="00454661">
        <w:rPr>
          <w:szCs w:val="28"/>
          <w:shd w:val="clear" w:color="auto" w:fill="FFFFFF"/>
        </w:rPr>
        <w:t xml:space="preserve"> была правомерность выход работников на вечернюю смену после</w:t>
      </w:r>
      <w:r>
        <w:rPr>
          <w:szCs w:val="28"/>
          <w:shd w:val="clear" w:color="auto" w:fill="FFFFFF"/>
        </w:rPr>
        <w:t xml:space="preserve"> завершения ночной сены </w:t>
      </w:r>
      <w:r w:rsidR="00B0798B">
        <w:rPr>
          <w:szCs w:val="28"/>
          <w:shd w:val="clear" w:color="auto" w:fill="FFFFFF"/>
        </w:rPr>
        <w:t>(август)</w:t>
      </w:r>
      <w:r w:rsidRPr="00454661">
        <w:rPr>
          <w:szCs w:val="28"/>
          <w:shd w:val="clear" w:color="auto" w:fill="FFFFFF"/>
        </w:rPr>
        <w:t>;</w:t>
      </w:r>
    </w:p>
    <w:p w:rsidR="00D25F3B" w:rsidRDefault="00454661" w:rsidP="00454661">
      <w:pPr>
        <w:ind w:firstLine="708"/>
        <w:jc w:val="both"/>
        <w:rPr>
          <w:szCs w:val="28"/>
          <w:shd w:val="clear" w:color="auto" w:fill="FFFFFF"/>
        </w:rPr>
      </w:pPr>
      <w:r>
        <w:rPr>
          <w:szCs w:val="28"/>
          <w:shd w:val="clear" w:color="auto" w:fill="FFFFFF"/>
        </w:rPr>
        <w:t>-</w:t>
      </w:r>
      <w:r w:rsidRPr="00454661">
        <w:rPr>
          <w:szCs w:val="28"/>
          <w:shd w:val="clear" w:color="auto" w:fill="FFFFFF"/>
        </w:rPr>
        <w:t xml:space="preserve">консультация </w:t>
      </w:r>
      <w:proofErr w:type="gramStart"/>
      <w:r w:rsidRPr="00454661">
        <w:rPr>
          <w:szCs w:val="28"/>
          <w:shd w:val="clear" w:color="auto" w:fill="FFFFFF"/>
        </w:rPr>
        <w:t>об обязательности ежегодной индексации заработной платы работников в связи с отказом администрации предприятия в связи с неблагоприятной ситуацией</w:t>
      </w:r>
      <w:proofErr w:type="gramEnd"/>
      <w:r w:rsidRPr="00454661">
        <w:rPr>
          <w:szCs w:val="28"/>
          <w:shd w:val="clear" w:color="auto" w:fill="FFFFFF"/>
        </w:rPr>
        <w:t xml:space="preserve"> на ры</w:t>
      </w:r>
      <w:r>
        <w:rPr>
          <w:szCs w:val="28"/>
          <w:shd w:val="clear" w:color="auto" w:fill="FFFFFF"/>
        </w:rPr>
        <w:t>нке медицинских изделий</w:t>
      </w:r>
      <w:r w:rsidR="00B0798B">
        <w:rPr>
          <w:szCs w:val="28"/>
          <w:shd w:val="clear" w:color="auto" w:fill="FFFFFF"/>
        </w:rPr>
        <w:t xml:space="preserve"> (ноябрь)</w:t>
      </w:r>
      <w:r w:rsidRPr="00454661">
        <w:rPr>
          <w:szCs w:val="28"/>
          <w:shd w:val="clear" w:color="auto" w:fill="FFFFFF"/>
        </w:rPr>
        <w:t>.</w:t>
      </w:r>
    </w:p>
    <w:p w:rsidR="00454661" w:rsidRDefault="00EA006B" w:rsidP="00454661">
      <w:pPr>
        <w:ind w:firstLine="708"/>
        <w:jc w:val="both"/>
        <w:rPr>
          <w:szCs w:val="28"/>
          <w:shd w:val="clear" w:color="auto" w:fill="FFFFFF"/>
        </w:rPr>
      </w:pPr>
      <w:r w:rsidRPr="00EA006B">
        <w:rPr>
          <w:szCs w:val="28"/>
          <w:shd w:val="clear" w:color="auto" w:fill="FFFFFF"/>
        </w:rPr>
        <w:t>Осуществлялось консультирование ППО АО «308АРЗ» по вопросам защиты прав профсоюза в условиях сложного экономическо</w:t>
      </w:r>
      <w:r>
        <w:rPr>
          <w:szCs w:val="28"/>
          <w:shd w:val="clear" w:color="auto" w:fill="FFFFFF"/>
        </w:rPr>
        <w:t>го положения предприятия</w:t>
      </w:r>
      <w:r w:rsidR="00B84110">
        <w:rPr>
          <w:szCs w:val="28"/>
          <w:shd w:val="clear" w:color="auto" w:fill="FFFFFF"/>
        </w:rPr>
        <w:t xml:space="preserve"> (ноябрь)</w:t>
      </w:r>
      <w:r>
        <w:rPr>
          <w:szCs w:val="28"/>
          <w:shd w:val="clear" w:color="auto" w:fill="FFFFFF"/>
        </w:rPr>
        <w:t>.</w:t>
      </w:r>
    </w:p>
    <w:p w:rsidR="000A691C" w:rsidRDefault="000A691C" w:rsidP="00454661">
      <w:pPr>
        <w:ind w:firstLine="708"/>
        <w:jc w:val="both"/>
        <w:rPr>
          <w:szCs w:val="28"/>
          <w:shd w:val="clear" w:color="auto" w:fill="FFFFFF"/>
        </w:rPr>
      </w:pPr>
      <w:r w:rsidRPr="000A691C">
        <w:rPr>
          <w:szCs w:val="28"/>
          <w:shd w:val="clear" w:color="auto" w:fill="FFFFFF"/>
        </w:rPr>
        <w:t>Оказана правовая помощь ППО «Ивановская генерация» в подготовке документов для участия молодого профсоюзного активиста в конкурсе Администрации города Иваново на присуждение денежных поощрений для одарённой молодёжи «Большие надежды»</w:t>
      </w:r>
      <w:r w:rsidR="00B84110">
        <w:rPr>
          <w:szCs w:val="28"/>
          <w:shd w:val="clear" w:color="auto" w:fill="FFFFFF"/>
        </w:rPr>
        <w:t xml:space="preserve"> (ноябрь)</w:t>
      </w:r>
      <w:r>
        <w:rPr>
          <w:szCs w:val="28"/>
          <w:shd w:val="clear" w:color="auto" w:fill="FFFFFF"/>
        </w:rPr>
        <w:t>.</w:t>
      </w:r>
    </w:p>
    <w:p w:rsidR="00970E1E" w:rsidRPr="00970E1E" w:rsidRDefault="00970E1E" w:rsidP="00970E1E">
      <w:pPr>
        <w:ind w:firstLine="708"/>
        <w:jc w:val="both"/>
        <w:rPr>
          <w:szCs w:val="28"/>
          <w:shd w:val="clear" w:color="auto" w:fill="FFFFFF"/>
        </w:rPr>
      </w:pPr>
      <w:r w:rsidRPr="00970E1E">
        <w:rPr>
          <w:szCs w:val="28"/>
          <w:shd w:val="clear" w:color="auto" w:fill="FFFFFF"/>
        </w:rPr>
        <w:t>Оказана консультативная помощь Координационному совету организаций профсоюзов в Ивановском районе при заключении нового трехстороннего согла</w:t>
      </w:r>
      <w:r>
        <w:rPr>
          <w:szCs w:val="28"/>
          <w:shd w:val="clear" w:color="auto" w:fill="FFFFFF"/>
        </w:rPr>
        <w:t>шения на 2026-2028 годы</w:t>
      </w:r>
      <w:r w:rsidR="003D23EE">
        <w:rPr>
          <w:szCs w:val="28"/>
          <w:shd w:val="clear" w:color="auto" w:fill="FFFFFF"/>
        </w:rPr>
        <w:t xml:space="preserve"> (январь)</w:t>
      </w:r>
      <w:r w:rsidRPr="00970E1E">
        <w:rPr>
          <w:szCs w:val="28"/>
          <w:shd w:val="clear" w:color="auto" w:fill="FFFFFF"/>
        </w:rPr>
        <w:t>.</w:t>
      </w:r>
    </w:p>
    <w:p w:rsidR="001F3D16" w:rsidRPr="001F3D16" w:rsidRDefault="001F3D16" w:rsidP="001F3D16">
      <w:pPr>
        <w:ind w:firstLine="708"/>
        <w:jc w:val="both"/>
        <w:rPr>
          <w:szCs w:val="28"/>
          <w:shd w:val="clear" w:color="auto" w:fill="FFFFFF"/>
        </w:rPr>
      </w:pPr>
      <w:r w:rsidRPr="001F3D16">
        <w:rPr>
          <w:szCs w:val="28"/>
          <w:shd w:val="clear" w:color="auto" w:fill="FFFFFF"/>
        </w:rPr>
        <w:t>Оказана помощь шести Координационным советам в подаче заявок на конкурс Газеты «Солидарность» «Координаторы с</w:t>
      </w:r>
      <w:r>
        <w:rPr>
          <w:szCs w:val="28"/>
          <w:shd w:val="clear" w:color="auto" w:fill="FFFFFF"/>
        </w:rPr>
        <w:t>олидарности»</w:t>
      </w:r>
      <w:r w:rsidR="003D23EE">
        <w:rPr>
          <w:szCs w:val="28"/>
          <w:shd w:val="clear" w:color="auto" w:fill="FFFFFF"/>
        </w:rPr>
        <w:t xml:space="preserve"> (май)</w:t>
      </w:r>
      <w:r w:rsidRPr="001F3D16">
        <w:rPr>
          <w:szCs w:val="28"/>
          <w:shd w:val="clear" w:color="auto" w:fill="FFFFFF"/>
        </w:rPr>
        <w:t>.</w:t>
      </w:r>
    </w:p>
    <w:p w:rsidR="001F3D16" w:rsidRPr="001F3D16" w:rsidRDefault="001F3D16" w:rsidP="001F3D16">
      <w:pPr>
        <w:ind w:firstLine="708"/>
        <w:jc w:val="both"/>
        <w:rPr>
          <w:szCs w:val="28"/>
          <w:shd w:val="clear" w:color="auto" w:fill="FFFFFF"/>
        </w:rPr>
      </w:pPr>
      <w:r w:rsidRPr="001F3D16">
        <w:rPr>
          <w:szCs w:val="28"/>
          <w:shd w:val="clear" w:color="auto" w:fill="FFFFFF"/>
        </w:rPr>
        <w:t>Оказывается консультативная помощь Координационному совету организаций профсоюзов в Савинском районе по вопросам:</w:t>
      </w:r>
    </w:p>
    <w:p w:rsidR="001F3D16" w:rsidRPr="001F3D16" w:rsidRDefault="001F3D16" w:rsidP="001F3D16">
      <w:pPr>
        <w:ind w:firstLine="708"/>
        <w:jc w:val="both"/>
        <w:rPr>
          <w:szCs w:val="28"/>
          <w:shd w:val="clear" w:color="auto" w:fill="FFFFFF"/>
        </w:rPr>
      </w:pPr>
      <w:r>
        <w:rPr>
          <w:szCs w:val="28"/>
          <w:shd w:val="clear" w:color="auto" w:fill="FFFFFF"/>
        </w:rPr>
        <w:t>-</w:t>
      </w:r>
      <w:r w:rsidRPr="001F3D16">
        <w:rPr>
          <w:szCs w:val="28"/>
          <w:shd w:val="clear" w:color="auto" w:fill="FFFFFF"/>
        </w:rPr>
        <w:t>выделения дополнительного финансирования на ремонт поликлиники в п. Савино;</w:t>
      </w:r>
    </w:p>
    <w:p w:rsidR="001F3D16" w:rsidRPr="001F3D16" w:rsidRDefault="001F3D16" w:rsidP="001F3D16">
      <w:pPr>
        <w:ind w:firstLine="708"/>
        <w:jc w:val="both"/>
        <w:rPr>
          <w:szCs w:val="28"/>
          <w:shd w:val="clear" w:color="auto" w:fill="FFFFFF"/>
        </w:rPr>
      </w:pPr>
      <w:r>
        <w:rPr>
          <w:szCs w:val="28"/>
          <w:shd w:val="clear" w:color="auto" w:fill="FFFFFF"/>
        </w:rPr>
        <w:t>-</w:t>
      </w:r>
      <w:r w:rsidRPr="001F3D16">
        <w:rPr>
          <w:szCs w:val="28"/>
          <w:shd w:val="clear" w:color="auto" w:fill="FFFFFF"/>
        </w:rPr>
        <w:t>сохранения профсоюзных организаций в агропромышленном секторе района.</w:t>
      </w:r>
    </w:p>
    <w:p w:rsidR="00355852" w:rsidRDefault="001F3D16" w:rsidP="001F3D16">
      <w:pPr>
        <w:ind w:firstLine="708"/>
        <w:jc w:val="both"/>
        <w:rPr>
          <w:szCs w:val="28"/>
          <w:shd w:val="clear" w:color="auto" w:fill="FFFFFF"/>
        </w:rPr>
      </w:pPr>
      <w:r w:rsidRPr="001F3D16">
        <w:rPr>
          <w:szCs w:val="28"/>
          <w:shd w:val="clear" w:color="auto" w:fill="FFFFFF"/>
        </w:rPr>
        <w:t>Оказана консультативная помощь Координационному совету организаций профсоюзов в Заволжском районе при заключении нового трехстороннего соглашения на 2026-2028 годы</w:t>
      </w:r>
      <w:r w:rsidR="00D477C0">
        <w:rPr>
          <w:szCs w:val="28"/>
          <w:shd w:val="clear" w:color="auto" w:fill="FFFFFF"/>
        </w:rPr>
        <w:t xml:space="preserve"> (ноябрь)</w:t>
      </w:r>
      <w:r>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t xml:space="preserve">Подготовлен ответ на обращение гражданки из г. Наволоки о получении выписки из постановления Исполкома ИОООП «О награждении Почетной грамотой областного профобъединения» и выписки из приказа о награждении Почетной грамотой Правления </w:t>
      </w:r>
      <w:r>
        <w:rPr>
          <w:szCs w:val="28"/>
          <w:shd w:val="clear" w:color="auto" w:fill="FFFFFF"/>
        </w:rPr>
        <w:t>ООО «СКО ФНПР ПРОФКУРОРТ</w:t>
      </w:r>
      <w:proofErr w:type="gramStart"/>
      <w:r>
        <w:rPr>
          <w:szCs w:val="28"/>
          <w:shd w:val="clear" w:color="auto" w:fill="FFFFFF"/>
        </w:rPr>
        <w:t>»</w:t>
      </w:r>
      <w:r w:rsidR="00791C0A">
        <w:rPr>
          <w:szCs w:val="28"/>
          <w:shd w:val="clear" w:color="auto" w:fill="FFFFFF"/>
        </w:rPr>
        <w:t>(</w:t>
      </w:r>
      <w:proofErr w:type="gramEnd"/>
      <w:r w:rsidR="00791C0A">
        <w:rPr>
          <w:szCs w:val="28"/>
          <w:shd w:val="clear" w:color="auto" w:fill="FFFFFF"/>
        </w:rPr>
        <w:t>март)</w:t>
      </w:r>
      <w:r>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w:t>
      </w:r>
      <w:r w:rsidR="00917F00">
        <w:rPr>
          <w:szCs w:val="28"/>
          <w:shd w:val="clear" w:color="auto" w:fill="FFFFFF"/>
        </w:rPr>
        <w:t xml:space="preserve">ет на обращение гражданки из г. </w:t>
      </w:r>
      <w:r w:rsidRPr="00C705D1">
        <w:rPr>
          <w:szCs w:val="28"/>
          <w:shd w:val="clear" w:color="auto" w:fill="FFFFFF"/>
        </w:rPr>
        <w:t>Шуя</w:t>
      </w:r>
      <w:r w:rsidR="00917F00">
        <w:rPr>
          <w:szCs w:val="28"/>
          <w:shd w:val="clear" w:color="auto" w:fill="FFFFFF"/>
        </w:rPr>
        <w:t xml:space="preserve"> Ивановской обл.</w:t>
      </w:r>
      <w:r w:rsidRPr="00C705D1">
        <w:rPr>
          <w:szCs w:val="28"/>
          <w:shd w:val="clear" w:color="auto" w:fill="FFFFFF"/>
        </w:rPr>
        <w:t xml:space="preserve"> о возврате уплаченных в п</w:t>
      </w:r>
      <w:r>
        <w:rPr>
          <w:szCs w:val="28"/>
          <w:shd w:val="clear" w:color="auto" w:fill="FFFFFF"/>
        </w:rPr>
        <w:t>рошлом членских взносов</w:t>
      </w:r>
      <w:r w:rsidR="00791C0A">
        <w:rPr>
          <w:szCs w:val="28"/>
          <w:shd w:val="clear" w:color="auto" w:fill="FFFFFF"/>
        </w:rPr>
        <w:t xml:space="preserve"> (апрель)</w:t>
      </w:r>
      <w:r w:rsidRPr="00C705D1">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ответ на обращение гражданки из г.</w:t>
      </w:r>
      <w:r w:rsidR="004A4DC6">
        <w:rPr>
          <w:szCs w:val="28"/>
          <w:shd w:val="clear" w:color="auto" w:fill="FFFFFF"/>
        </w:rPr>
        <w:t xml:space="preserve"> </w:t>
      </w:r>
      <w:r w:rsidRPr="00C705D1">
        <w:rPr>
          <w:szCs w:val="28"/>
          <w:shd w:val="clear" w:color="auto" w:fill="FFFFFF"/>
        </w:rPr>
        <w:t xml:space="preserve">Кохма </w:t>
      </w:r>
      <w:r w:rsidR="0060756D">
        <w:rPr>
          <w:szCs w:val="28"/>
          <w:shd w:val="clear" w:color="auto" w:fill="FFFFFF"/>
        </w:rPr>
        <w:t>Ивановской обл.</w:t>
      </w:r>
      <w:r w:rsidR="00B72CFA">
        <w:rPr>
          <w:szCs w:val="28"/>
          <w:shd w:val="clear" w:color="auto" w:fill="FFFFFF"/>
        </w:rPr>
        <w:t xml:space="preserve"> </w:t>
      </w:r>
      <w:r w:rsidRPr="00C705D1">
        <w:rPr>
          <w:szCs w:val="28"/>
          <w:shd w:val="clear" w:color="auto" w:fill="FFFFFF"/>
        </w:rPr>
        <w:t>в связи с поиском документов о профсоюзных наградах, полученных во время рабо</w:t>
      </w:r>
      <w:r>
        <w:rPr>
          <w:szCs w:val="28"/>
          <w:shd w:val="clear" w:color="auto" w:fill="FFFFFF"/>
        </w:rPr>
        <w:t>ты на заводе «</w:t>
      </w:r>
      <w:proofErr w:type="spellStart"/>
      <w:r>
        <w:rPr>
          <w:szCs w:val="28"/>
          <w:shd w:val="clear" w:color="auto" w:fill="FFFFFF"/>
        </w:rPr>
        <w:t>Строммашина</w:t>
      </w:r>
      <w:proofErr w:type="spellEnd"/>
      <w:r>
        <w:rPr>
          <w:szCs w:val="28"/>
          <w:shd w:val="clear" w:color="auto" w:fill="FFFFFF"/>
        </w:rPr>
        <w:t>»</w:t>
      </w:r>
      <w:r w:rsidR="00791C0A">
        <w:rPr>
          <w:szCs w:val="28"/>
          <w:shd w:val="clear" w:color="auto" w:fill="FFFFFF"/>
        </w:rPr>
        <w:t xml:space="preserve"> (май)</w:t>
      </w:r>
      <w:r w:rsidRPr="00C705D1">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ответ на обращение гражданки из г.</w:t>
      </w:r>
      <w:r w:rsidR="00260AB7">
        <w:rPr>
          <w:szCs w:val="28"/>
          <w:shd w:val="clear" w:color="auto" w:fill="FFFFFF"/>
        </w:rPr>
        <w:t xml:space="preserve"> </w:t>
      </w:r>
      <w:r w:rsidRPr="00C705D1">
        <w:rPr>
          <w:szCs w:val="28"/>
          <w:shd w:val="clear" w:color="auto" w:fill="FFFFFF"/>
        </w:rPr>
        <w:t xml:space="preserve">Иваново о присвоении работникам на предприятиях звания Ударника </w:t>
      </w:r>
      <w:r>
        <w:rPr>
          <w:szCs w:val="28"/>
          <w:shd w:val="clear" w:color="auto" w:fill="FFFFFF"/>
        </w:rPr>
        <w:t>коммунистического труда</w:t>
      </w:r>
      <w:r w:rsidRPr="00C705D1">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lastRenderedPageBreak/>
        <w:t>Подготовлен ответ на запрос Отделения Социального фонда России по Ивановской области о стаже и заработной плате гражданки, работавшей в пионерском лагере «Ра</w:t>
      </w:r>
      <w:r>
        <w:rPr>
          <w:szCs w:val="28"/>
          <w:shd w:val="clear" w:color="auto" w:fill="FFFFFF"/>
        </w:rPr>
        <w:t>дуга» с.</w:t>
      </w:r>
      <w:r w:rsidR="007C78F7">
        <w:rPr>
          <w:szCs w:val="28"/>
          <w:shd w:val="clear" w:color="auto" w:fill="FFFFFF"/>
        </w:rPr>
        <w:t xml:space="preserve"> </w:t>
      </w:r>
      <w:proofErr w:type="spellStart"/>
      <w:r>
        <w:rPr>
          <w:szCs w:val="28"/>
          <w:shd w:val="clear" w:color="auto" w:fill="FFFFFF"/>
        </w:rPr>
        <w:t>Никульское</w:t>
      </w:r>
      <w:proofErr w:type="spellEnd"/>
      <w:r w:rsidR="00791C0A">
        <w:rPr>
          <w:szCs w:val="28"/>
          <w:shd w:val="clear" w:color="auto" w:fill="FFFFFF"/>
        </w:rPr>
        <w:t xml:space="preserve"> (ноябрь)</w:t>
      </w:r>
      <w:r>
        <w:rPr>
          <w:szCs w:val="28"/>
          <w:shd w:val="clear" w:color="auto" w:fill="FFFFFF"/>
        </w:rPr>
        <w:t>.</w:t>
      </w:r>
    </w:p>
    <w:p w:rsidR="00C705D1" w:rsidRPr="00C705D1" w:rsidRDefault="00C705D1" w:rsidP="00C705D1">
      <w:pPr>
        <w:ind w:firstLine="708"/>
        <w:jc w:val="both"/>
        <w:rPr>
          <w:szCs w:val="28"/>
          <w:shd w:val="clear" w:color="auto" w:fill="FFFFFF"/>
        </w:rPr>
      </w:pPr>
      <w:r w:rsidRPr="00C705D1">
        <w:rPr>
          <w:szCs w:val="28"/>
          <w:shd w:val="clear" w:color="auto" w:fill="FFFFFF"/>
        </w:rPr>
        <w:t xml:space="preserve">Подготовлено обращение в ФГБОУ </w:t>
      </w:r>
      <w:proofErr w:type="gramStart"/>
      <w:r w:rsidRPr="00C705D1">
        <w:rPr>
          <w:szCs w:val="28"/>
          <w:shd w:val="clear" w:color="auto" w:fill="FFFFFF"/>
        </w:rPr>
        <w:t>ВО</w:t>
      </w:r>
      <w:proofErr w:type="gramEnd"/>
      <w:r w:rsidRPr="00C705D1">
        <w:rPr>
          <w:szCs w:val="28"/>
          <w:shd w:val="clear" w:color="auto" w:fill="FFFFFF"/>
        </w:rPr>
        <w:t xml:space="preserve"> «Ивановский государственный университет» с предложением темы для использовании в выпускных кв</w:t>
      </w:r>
      <w:r>
        <w:rPr>
          <w:szCs w:val="28"/>
          <w:shd w:val="clear" w:color="auto" w:fill="FFFFFF"/>
        </w:rPr>
        <w:t>алификационных работах</w:t>
      </w:r>
      <w:r w:rsidR="00555F93">
        <w:rPr>
          <w:szCs w:val="28"/>
          <w:shd w:val="clear" w:color="auto" w:fill="FFFFFF"/>
        </w:rPr>
        <w:t xml:space="preserve"> (декабрь)</w:t>
      </w:r>
      <w:r>
        <w:rPr>
          <w:szCs w:val="28"/>
          <w:shd w:val="clear" w:color="auto" w:fill="FFFFFF"/>
        </w:rPr>
        <w:t>.</w:t>
      </w:r>
    </w:p>
    <w:p w:rsidR="00151F68" w:rsidRPr="008E738F" w:rsidRDefault="00C705D1" w:rsidP="008E738F">
      <w:pPr>
        <w:ind w:firstLine="708"/>
        <w:jc w:val="both"/>
        <w:rPr>
          <w:szCs w:val="28"/>
          <w:shd w:val="clear" w:color="auto" w:fill="FFFFFF"/>
        </w:rPr>
      </w:pPr>
      <w:r w:rsidRPr="00C705D1">
        <w:rPr>
          <w:szCs w:val="28"/>
          <w:shd w:val="clear" w:color="auto" w:fill="FFFFFF"/>
        </w:rPr>
        <w:t xml:space="preserve">Подготовлен ответ </w:t>
      </w:r>
      <w:proofErr w:type="gramStart"/>
      <w:r w:rsidRPr="00C705D1">
        <w:rPr>
          <w:szCs w:val="28"/>
          <w:shd w:val="clear" w:color="auto" w:fill="FFFFFF"/>
        </w:rPr>
        <w:t>в Общественную палату Ивановской области на обращение по вопросу о выборе имени выдающегося соотечественника для присвоения</w:t>
      </w:r>
      <w:proofErr w:type="gramEnd"/>
      <w:r w:rsidRPr="00C705D1">
        <w:rPr>
          <w:szCs w:val="28"/>
          <w:shd w:val="clear" w:color="auto" w:fill="FFFFFF"/>
        </w:rPr>
        <w:t xml:space="preserve"> наименования аэропорту «Иваново». Поддержано имя Маршала Советского С</w:t>
      </w:r>
      <w:r>
        <w:rPr>
          <w:szCs w:val="28"/>
          <w:shd w:val="clear" w:color="auto" w:fill="FFFFFF"/>
        </w:rPr>
        <w:t>оюза А.М. Василевского</w:t>
      </w:r>
      <w:r w:rsidR="00FD72A0">
        <w:rPr>
          <w:szCs w:val="28"/>
          <w:shd w:val="clear" w:color="auto" w:fill="FFFFFF"/>
        </w:rPr>
        <w:t xml:space="preserve"> (февраль)</w:t>
      </w:r>
      <w:r w:rsidRPr="00C705D1">
        <w:rPr>
          <w:szCs w:val="28"/>
          <w:shd w:val="clear" w:color="auto" w:fill="FFFFFF"/>
        </w:rPr>
        <w:t>.</w:t>
      </w:r>
    </w:p>
    <w:p w:rsidR="009D10E2" w:rsidRPr="009D10E2" w:rsidRDefault="009D10E2" w:rsidP="009D10E2">
      <w:pPr>
        <w:ind w:firstLine="708"/>
        <w:jc w:val="both"/>
        <w:rPr>
          <w:szCs w:val="28"/>
          <w:shd w:val="clear" w:color="auto" w:fill="FFFFFF"/>
        </w:rPr>
      </w:pPr>
      <w:r w:rsidRPr="009D10E2">
        <w:rPr>
          <w:szCs w:val="28"/>
          <w:shd w:val="clear" w:color="auto" w:fill="FFFFFF"/>
        </w:rPr>
        <w:t>В адрес профсоюзных санаториев подготовлена информация об изменении размера МРОТ и треб</w:t>
      </w:r>
      <w:r>
        <w:rPr>
          <w:szCs w:val="28"/>
          <w:shd w:val="clear" w:color="auto" w:fill="FFFFFF"/>
        </w:rPr>
        <w:t>ований к его применению</w:t>
      </w:r>
      <w:r w:rsidR="00A963F1">
        <w:rPr>
          <w:szCs w:val="28"/>
          <w:shd w:val="clear" w:color="auto" w:fill="FFFFFF"/>
        </w:rPr>
        <w:t xml:space="preserve"> (январь)</w:t>
      </w:r>
      <w:r w:rsidRPr="009D10E2">
        <w:rPr>
          <w:szCs w:val="28"/>
          <w:shd w:val="clear" w:color="auto" w:fill="FFFFFF"/>
        </w:rPr>
        <w:t>.</w:t>
      </w:r>
    </w:p>
    <w:p w:rsidR="00027233" w:rsidRDefault="00027233" w:rsidP="009D10E2">
      <w:pPr>
        <w:ind w:firstLine="708"/>
        <w:jc w:val="both"/>
        <w:rPr>
          <w:szCs w:val="28"/>
          <w:shd w:val="clear" w:color="auto" w:fill="FFFFFF"/>
        </w:rPr>
      </w:pPr>
      <w:r w:rsidRPr="00027233">
        <w:rPr>
          <w:szCs w:val="28"/>
          <w:shd w:val="clear" w:color="auto" w:fill="FFFFFF"/>
        </w:rPr>
        <w:t xml:space="preserve">Также ежегодно правовая инспекция труда оказывает консультационно - правовую помощь подведомственным ИОООП организациям: ООО «Курорт </w:t>
      </w:r>
      <w:proofErr w:type="spellStart"/>
      <w:r w:rsidRPr="00027233">
        <w:rPr>
          <w:szCs w:val="28"/>
          <w:shd w:val="clear" w:color="auto" w:fill="FFFFFF"/>
        </w:rPr>
        <w:t>Оболсуново</w:t>
      </w:r>
      <w:proofErr w:type="spellEnd"/>
      <w:r w:rsidRPr="00027233">
        <w:rPr>
          <w:szCs w:val="28"/>
          <w:shd w:val="clear" w:color="auto" w:fill="FFFFFF"/>
        </w:rPr>
        <w:t>», ООО «Санаторий имени Станко», ООО «Санаторий Зеленый городок», ООО «Пансионат с лечением Плес», Частному учреждению «Управление по техническому содержанию и хозяйственному обслуживанию при Региональном союзе «Ивановское областное объединение организаций профсоюзов», Частному учреждению дополнительного профессионального  образования «Учебный центр повышения квалификации  профсоюзных кадров».</w:t>
      </w:r>
    </w:p>
    <w:p w:rsidR="009D10E2" w:rsidRPr="009D10E2" w:rsidRDefault="009D10E2" w:rsidP="009D10E2">
      <w:pPr>
        <w:ind w:firstLine="708"/>
        <w:jc w:val="both"/>
        <w:rPr>
          <w:szCs w:val="28"/>
          <w:shd w:val="clear" w:color="auto" w:fill="FFFFFF"/>
        </w:rPr>
      </w:pPr>
      <w:r w:rsidRPr="009D10E2">
        <w:rPr>
          <w:szCs w:val="28"/>
          <w:shd w:val="clear" w:color="auto" w:fill="FFFFFF"/>
        </w:rPr>
        <w:t xml:space="preserve">По просьбе руководства Курорта </w:t>
      </w:r>
      <w:proofErr w:type="spellStart"/>
      <w:r w:rsidRPr="009D10E2">
        <w:rPr>
          <w:szCs w:val="28"/>
          <w:shd w:val="clear" w:color="auto" w:fill="FFFFFF"/>
        </w:rPr>
        <w:t>Оболсуново</w:t>
      </w:r>
      <w:proofErr w:type="spellEnd"/>
      <w:r w:rsidRPr="009D10E2">
        <w:rPr>
          <w:szCs w:val="28"/>
          <w:shd w:val="clear" w:color="auto" w:fill="FFFFFF"/>
        </w:rPr>
        <w:t xml:space="preserve"> подготовлена информация по вопросу присвоения звания «Ветеран труда» и «Ветеран</w:t>
      </w:r>
      <w:r>
        <w:rPr>
          <w:szCs w:val="28"/>
          <w:shd w:val="clear" w:color="auto" w:fill="FFFFFF"/>
        </w:rPr>
        <w:t xml:space="preserve"> труда Ивановской области»</w:t>
      </w:r>
      <w:r w:rsidR="009E3B7A">
        <w:rPr>
          <w:szCs w:val="28"/>
          <w:shd w:val="clear" w:color="auto" w:fill="FFFFFF"/>
        </w:rPr>
        <w:t xml:space="preserve"> (май)</w:t>
      </w:r>
      <w:r w:rsidRPr="009D10E2">
        <w:rPr>
          <w:szCs w:val="28"/>
          <w:shd w:val="clear" w:color="auto" w:fill="FFFFFF"/>
        </w:rPr>
        <w:t>.</w:t>
      </w:r>
    </w:p>
    <w:p w:rsidR="009D10E2" w:rsidRPr="009D10E2" w:rsidRDefault="009D10E2" w:rsidP="009D10E2">
      <w:pPr>
        <w:ind w:firstLine="708"/>
        <w:jc w:val="both"/>
        <w:rPr>
          <w:szCs w:val="28"/>
          <w:shd w:val="clear" w:color="auto" w:fill="FFFFFF"/>
        </w:rPr>
      </w:pPr>
      <w:r w:rsidRPr="009D10E2">
        <w:rPr>
          <w:szCs w:val="28"/>
          <w:shd w:val="clear" w:color="auto" w:fill="FFFFFF"/>
        </w:rPr>
        <w:t>Оказана консультация Пансионату с лечением Плес:</w:t>
      </w:r>
    </w:p>
    <w:p w:rsidR="009D10E2" w:rsidRPr="009D10E2" w:rsidRDefault="009D10E2" w:rsidP="009D10E2">
      <w:pPr>
        <w:ind w:firstLine="708"/>
        <w:jc w:val="both"/>
        <w:rPr>
          <w:szCs w:val="28"/>
          <w:shd w:val="clear" w:color="auto" w:fill="FFFFFF"/>
        </w:rPr>
      </w:pPr>
      <w:r>
        <w:rPr>
          <w:szCs w:val="28"/>
          <w:shd w:val="clear" w:color="auto" w:fill="FFFFFF"/>
        </w:rPr>
        <w:t xml:space="preserve">- </w:t>
      </w:r>
      <w:r w:rsidRPr="009D10E2">
        <w:rPr>
          <w:szCs w:val="28"/>
          <w:shd w:val="clear" w:color="auto" w:fill="FFFFFF"/>
        </w:rPr>
        <w:t>включения объекта в Единый реестр объектов классификации в сфере туристк</w:t>
      </w:r>
      <w:r>
        <w:rPr>
          <w:szCs w:val="28"/>
          <w:shd w:val="clear" w:color="auto" w:fill="FFFFFF"/>
        </w:rPr>
        <w:t>ой индустрии</w:t>
      </w:r>
      <w:r w:rsidR="00796990">
        <w:rPr>
          <w:szCs w:val="28"/>
          <w:shd w:val="clear" w:color="auto" w:fill="FFFFFF"/>
        </w:rPr>
        <w:t xml:space="preserve"> (февраль)</w:t>
      </w:r>
      <w:r>
        <w:rPr>
          <w:szCs w:val="28"/>
          <w:shd w:val="clear" w:color="auto" w:fill="FFFFFF"/>
        </w:rPr>
        <w:t>;</w:t>
      </w:r>
    </w:p>
    <w:p w:rsidR="009D10E2" w:rsidRPr="009D10E2" w:rsidRDefault="009D10E2" w:rsidP="009D10E2">
      <w:pPr>
        <w:ind w:firstLine="708"/>
        <w:jc w:val="both"/>
        <w:rPr>
          <w:szCs w:val="28"/>
          <w:shd w:val="clear" w:color="auto" w:fill="FFFFFF"/>
        </w:rPr>
      </w:pPr>
      <w:r>
        <w:rPr>
          <w:szCs w:val="28"/>
          <w:shd w:val="clear" w:color="auto" w:fill="FFFFFF"/>
        </w:rPr>
        <w:t xml:space="preserve">- </w:t>
      </w:r>
      <w:r w:rsidRPr="009D10E2">
        <w:rPr>
          <w:szCs w:val="28"/>
          <w:shd w:val="clear" w:color="auto" w:fill="FFFFFF"/>
        </w:rPr>
        <w:t xml:space="preserve">по вопросу взыскания </w:t>
      </w:r>
      <w:proofErr w:type="gramStart"/>
      <w:r w:rsidRPr="009D10E2">
        <w:rPr>
          <w:szCs w:val="28"/>
          <w:shd w:val="clear" w:color="auto" w:fill="FFFFFF"/>
        </w:rPr>
        <w:t>ущерба</w:t>
      </w:r>
      <w:proofErr w:type="gramEnd"/>
      <w:r w:rsidRPr="009D10E2">
        <w:rPr>
          <w:szCs w:val="28"/>
          <w:shd w:val="clear" w:color="auto" w:fill="FFFFFF"/>
        </w:rPr>
        <w:t xml:space="preserve"> причинённому в результате дорожно-тран</w:t>
      </w:r>
      <w:r>
        <w:rPr>
          <w:szCs w:val="28"/>
          <w:shd w:val="clear" w:color="auto" w:fill="FFFFFF"/>
        </w:rPr>
        <w:t>спортного происшествия</w:t>
      </w:r>
      <w:r w:rsidR="00796990">
        <w:rPr>
          <w:szCs w:val="28"/>
          <w:shd w:val="clear" w:color="auto" w:fill="FFFFFF"/>
        </w:rPr>
        <w:t xml:space="preserve"> (сентябрь)</w:t>
      </w:r>
      <w:r>
        <w:rPr>
          <w:szCs w:val="28"/>
          <w:shd w:val="clear" w:color="auto" w:fill="FFFFFF"/>
        </w:rPr>
        <w:t xml:space="preserve">. </w:t>
      </w:r>
      <w:r w:rsidRPr="009D10E2">
        <w:rPr>
          <w:szCs w:val="28"/>
          <w:shd w:val="clear" w:color="auto" w:fill="FFFFFF"/>
        </w:rPr>
        <w:t xml:space="preserve"> </w:t>
      </w:r>
    </w:p>
    <w:p w:rsidR="002D5D57" w:rsidRDefault="002D5D57" w:rsidP="001F3D16">
      <w:pPr>
        <w:ind w:firstLine="708"/>
        <w:jc w:val="both"/>
        <w:rPr>
          <w:szCs w:val="28"/>
          <w:shd w:val="clear" w:color="auto" w:fill="FFFFFF"/>
        </w:rPr>
      </w:pPr>
      <w:r w:rsidRPr="002D5D57">
        <w:rPr>
          <w:szCs w:val="28"/>
          <w:shd w:val="clear" w:color="auto" w:fill="FFFFFF"/>
        </w:rPr>
        <w:t xml:space="preserve">Внедрена новая практика – выезды инспекторов труда ИОООП для консультаций в районы. Выездные консультации главного правового и главного технического инспекторов труда ИОООП по вопросам трудового законодательства, об охране труда, присвоению звания «Ветеран труда» и мер поддержки участников СВО и членом их семей состоялись: </w:t>
      </w:r>
      <w:proofErr w:type="spellStart"/>
      <w:r w:rsidRPr="002D5D57">
        <w:rPr>
          <w:szCs w:val="28"/>
          <w:shd w:val="clear" w:color="auto" w:fill="FFFFFF"/>
        </w:rPr>
        <w:t>с</w:t>
      </w:r>
      <w:proofErr w:type="gramStart"/>
      <w:r w:rsidRPr="002D5D57">
        <w:rPr>
          <w:szCs w:val="28"/>
          <w:shd w:val="clear" w:color="auto" w:fill="FFFFFF"/>
        </w:rPr>
        <w:t>.Н</w:t>
      </w:r>
      <w:proofErr w:type="gramEnd"/>
      <w:r w:rsidRPr="002D5D57">
        <w:rPr>
          <w:szCs w:val="28"/>
          <w:shd w:val="clear" w:color="auto" w:fill="FFFFFF"/>
        </w:rPr>
        <w:t>ово</w:t>
      </w:r>
      <w:proofErr w:type="spellEnd"/>
      <w:r w:rsidRPr="002D5D57">
        <w:rPr>
          <w:szCs w:val="28"/>
          <w:shd w:val="clear" w:color="auto" w:fill="FFFFFF"/>
        </w:rPr>
        <w:t xml:space="preserve">-Талицы (Ивановский р-н), </w:t>
      </w:r>
      <w:proofErr w:type="spellStart"/>
      <w:r w:rsidRPr="002D5D57">
        <w:rPr>
          <w:szCs w:val="28"/>
          <w:shd w:val="clear" w:color="auto" w:fill="FFFFFF"/>
        </w:rPr>
        <w:t>г.Фурманов</w:t>
      </w:r>
      <w:proofErr w:type="spellEnd"/>
      <w:r w:rsidRPr="002D5D57">
        <w:rPr>
          <w:szCs w:val="28"/>
          <w:shd w:val="clear" w:color="auto" w:fill="FFFFFF"/>
        </w:rPr>
        <w:t xml:space="preserve">, </w:t>
      </w:r>
      <w:proofErr w:type="spellStart"/>
      <w:r w:rsidRPr="002D5D57">
        <w:rPr>
          <w:szCs w:val="28"/>
          <w:shd w:val="clear" w:color="auto" w:fill="FFFFFF"/>
        </w:rPr>
        <w:t>п.Савино</w:t>
      </w:r>
      <w:proofErr w:type="spellEnd"/>
      <w:r w:rsidRPr="002D5D57">
        <w:rPr>
          <w:szCs w:val="28"/>
          <w:shd w:val="clear" w:color="auto" w:fill="FFFFFF"/>
        </w:rPr>
        <w:t xml:space="preserve">, </w:t>
      </w:r>
      <w:proofErr w:type="spellStart"/>
      <w:r w:rsidRPr="002D5D57">
        <w:rPr>
          <w:szCs w:val="28"/>
          <w:shd w:val="clear" w:color="auto" w:fill="FFFFFF"/>
        </w:rPr>
        <w:t>г.Пучеж</w:t>
      </w:r>
      <w:proofErr w:type="spellEnd"/>
      <w:r w:rsidRPr="002D5D57">
        <w:rPr>
          <w:szCs w:val="28"/>
          <w:shd w:val="clear" w:color="auto" w:fill="FFFFFF"/>
        </w:rPr>
        <w:t xml:space="preserve">, </w:t>
      </w:r>
      <w:proofErr w:type="spellStart"/>
      <w:r w:rsidRPr="002D5D57">
        <w:rPr>
          <w:szCs w:val="28"/>
          <w:shd w:val="clear" w:color="auto" w:fill="FFFFFF"/>
        </w:rPr>
        <w:t>г.Тейково</w:t>
      </w:r>
      <w:proofErr w:type="spellEnd"/>
      <w:r w:rsidRPr="002D5D57">
        <w:rPr>
          <w:szCs w:val="28"/>
          <w:shd w:val="clear" w:color="auto" w:fill="FFFFFF"/>
        </w:rPr>
        <w:t xml:space="preserve">, </w:t>
      </w:r>
      <w:proofErr w:type="spellStart"/>
      <w:r w:rsidRPr="002D5D57">
        <w:rPr>
          <w:szCs w:val="28"/>
          <w:shd w:val="clear" w:color="auto" w:fill="FFFFFF"/>
        </w:rPr>
        <w:t>г.Родники</w:t>
      </w:r>
      <w:proofErr w:type="spellEnd"/>
      <w:r w:rsidRPr="002D5D57">
        <w:rPr>
          <w:szCs w:val="28"/>
          <w:shd w:val="clear" w:color="auto" w:fill="FFFFFF"/>
        </w:rPr>
        <w:t xml:space="preserve">, </w:t>
      </w:r>
      <w:proofErr w:type="spellStart"/>
      <w:r w:rsidRPr="002D5D57">
        <w:rPr>
          <w:szCs w:val="28"/>
          <w:shd w:val="clear" w:color="auto" w:fill="FFFFFF"/>
        </w:rPr>
        <w:t>п.Ильинское-Хованское</w:t>
      </w:r>
      <w:proofErr w:type="spellEnd"/>
      <w:r w:rsidRPr="002D5D57">
        <w:rPr>
          <w:szCs w:val="28"/>
          <w:shd w:val="clear" w:color="auto" w:fill="FFFFFF"/>
        </w:rPr>
        <w:t xml:space="preserve">, </w:t>
      </w:r>
      <w:proofErr w:type="spellStart"/>
      <w:r w:rsidRPr="002D5D57">
        <w:rPr>
          <w:szCs w:val="28"/>
          <w:shd w:val="clear" w:color="auto" w:fill="FFFFFF"/>
        </w:rPr>
        <w:t>г.Кинешма</w:t>
      </w:r>
      <w:proofErr w:type="spellEnd"/>
      <w:r w:rsidRPr="002D5D57">
        <w:rPr>
          <w:szCs w:val="28"/>
          <w:shd w:val="clear" w:color="auto" w:fill="FFFFFF"/>
        </w:rPr>
        <w:t xml:space="preserve">, </w:t>
      </w:r>
      <w:proofErr w:type="spellStart"/>
      <w:r w:rsidRPr="002D5D57">
        <w:rPr>
          <w:szCs w:val="28"/>
          <w:shd w:val="clear" w:color="auto" w:fill="FFFFFF"/>
        </w:rPr>
        <w:t>п.Лежнево</w:t>
      </w:r>
      <w:proofErr w:type="spellEnd"/>
      <w:r w:rsidRPr="002D5D57">
        <w:rPr>
          <w:szCs w:val="28"/>
          <w:shd w:val="clear" w:color="auto" w:fill="FFFFFF"/>
        </w:rPr>
        <w:t>. По поручению ФНПР в Штабе общественной поддержки Партии «ЕДИНАЯ РОССИЯ» г.</w:t>
      </w:r>
      <w:r w:rsidR="00D639F1">
        <w:rPr>
          <w:szCs w:val="28"/>
          <w:shd w:val="clear" w:color="auto" w:fill="FFFFFF"/>
        </w:rPr>
        <w:t xml:space="preserve"> </w:t>
      </w:r>
      <w:r w:rsidRPr="002D5D57">
        <w:rPr>
          <w:szCs w:val="28"/>
          <w:shd w:val="clear" w:color="auto" w:fill="FFFFFF"/>
        </w:rPr>
        <w:t>Иваново проведен прием граждан в марте и декабре. В организации и проведении приемов граждан приняли участие Координационные советы организаций профсоюзов и председатель Ивановской областной организации «РОСПРОФПРОМ-Иваново», правовой инспектор труда Е.В. Поликарпов.</w:t>
      </w:r>
    </w:p>
    <w:p w:rsidR="00EB3E67" w:rsidRDefault="00EB3E67" w:rsidP="001F3D16">
      <w:pPr>
        <w:ind w:firstLine="708"/>
        <w:jc w:val="both"/>
        <w:rPr>
          <w:szCs w:val="28"/>
          <w:shd w:val="clear" w:color="auto" w:fill="FFFFFF"/>
        </w:rPr>
      </w:pPr>
      <w:r w:rsidRPr="00EB3E67">
        <w:rPr>
          <w:szCs w:val="28"/>
          <w:shd w:val="clear" w:color="auto" w:fill="FFFFFF"/>
        </w:rPr>
        <w:t>Правовой инспекцией труда был осуществлен выездной прием на Всероссийской ярмарке трудоустройства «Раб</w:t>
      </w:r>
      <w:r w:rsidR="00E36E4B">
        <w:rPr>
          <w:szCs w:val="28"/>
          <w:shd w:val="clear" w:color="auto" w:fill="FFFFFF"/>
        </w:rPr>
        <w:t>ота России. Время возможностей" (апрель).</w:t>
      </w:r>
    </w:p>
    <w:p w:rsidR="00BC0384" w:rsidRPr="00BC0384" w:rsidRDefault="00BC0384" w:rsidP="00BC0384">
      <w:pPr>
        <w:ind w:firstLine="708"/>
        <w:jc w:val="both"/>
        <w:rPr>
          <w:szCs w:val="28"/>
          <w:shd w:val="clear" w:color="auto" w:fill="FFFFFF"/>
        </w:rPr>
      </w:pPr>
      <w:r>
        <w:rPr>
          <w:szCs w:val="28"/>
          <w:shd w:val="clear" w:color="auto" w:fill="FFFFFF"/>
        </w:rPr>
        <w:lastRenderedPageBreak/>
        <w:t>Разработана методичка «Защита трудовых прав работников и преимущества, которыми обладают члены профсоюза», у</w:t>
      </w:r>
      <w:r w:rsidRPr="00BC0384">
        <w:rPr>
          <w:szCs w:val="28"/>
          <w:shd w:val="clear" w:color="auto" w:fill="FFFFFF"/>
        </w:rPr>
        <w:t>частие в разработке мотивационног</w:t>
      </w:r>
      <w:r w:rsidR="004A4DC6">
        <w:rPr>
          <w:szCs w:val="28"/>
          <w:shd w:val="clear" w:color="auto" w:fill="FFFFFF"/>
        </w:rPr>
        <w:t>о буклета «5 плюсов профсоюзов»</w:t>
      </w:r>
      <w:r w:rsidR="004F4999">
        <w:rPr>
          <w:szCs w:val="28"/>
          <w:shd w:val="clear" w:color="auto" w:fill="FFFFFF"/>
        </w:rPr>
        <w:t xml:space="preserve"> (сентябрь</w:t>
      </w:r>
      <w:r w:rsidR="00475B43">
        <w:rPr>
          <w:szCs w:val="28"/>
          <w:shd w:val="clear" w:color="auto" w:fill="FFFFFF"/>
        </w:rPr>
        <w:t>-декабрь</w:t>
      </w:r>
      <w:r w:rsidR="004F4999">
        <w:rPr>
          <w:szCs w:val="28"/>
          <w:shd w:val="clear" w:color="auto" w:fill="FFFFFF"/>
        </w:rPr>
        <w:t>)</w:t>
      </w:r>
      <w:r w:rsidR="004A4DC6">
        <w:rPr>
          <w:szCs w:val="28"/>
          <w:shd w:val="clear" w:color="auto" w:fill="FFFFFF"/>
        </w:rPr>
        <w:t>.</w:t>
      </w:r>
    </w:p>
    <w:p w:rsidR="00BC0384" w:rsidRPr="00BC0384" w:rsidRDefault="00BC0384" w:rsidP="00BC0384">
      <w:pPr>
        <w:ind w:firstLine="708"/>
        <w:jc w:val="both"/>
        <w:rPr>
          <w:szCs w:val="28"/>
          <w:shd w:val="clear" w:color="auto" w:fill="FFFFFF"/>
        </w:rPr>
      </w:pPr>
      <w:r w:rsidRPr="00BC0384">
        <w:rPr>
          <w:szCs w:val="28"/>
          <w:shd w:val="clear" w:color="auto" w:fill="FFFFFF"/>
        </w:rPr>
        <w:t>Участие в разработке областной программы мотивации профсоюзного членства. Программа утверждена Советом ИОООП в декабре.</w:t>
      </w:r>
    </w:p>
    <w:p w:rsidR="00BC0384" w:rsidRDefault="00BC0384" w:rsidP="00BC0384">
      <w:pPr>
        <w:ind w:firstLine="708"/>
        <w:jc w:val="both"/>
        <w:rPr>
          <w:szCs w:val="28"/>
          <w:shd w:val="clear" w:color="auto" w:fill="FFFFFF"/>
        </w:rPr>
      </w:pPr>
      <w:r w:rsidRPr="00BC0384">
        <w:rPr>
          <w:szCs w:val="28"/>
          <w:shd w:val="clear" w:color="auto" w:fill="FFFFFF"/>
        </w:rPr>
        <w:t>Осуществлялось правовое сопровождение подготовки заявки на получение гранта из областного бюджета на реализацию проекта «Молодежь и выбо</w:t>
      </w:r>
      <w:r>
        <w:rPr>
          <w:szCs w:val="28"/>
          <w:shd w:val="clear" w:color="auto" w:fill="FFFFFF"/>
        </w:rPr>
        <w:t>ры»</w:t>
      </w:r>
      <w:r w:rsidR="004F4999">
        <w:rPr>
          <w:szCs w:val="28"/>
          <w:shd w:val="clear" w:color="auto" w:fill="FFFFFF"/>
        </w:rPr>
        <w:t xml:space="preserve"> (июнь).</w:t>
      </w:r>
    </w:p>
    <w:p w:rsidR="001668E1" w:rsidRDefault="00043DE7" w:rsidP="006A7C51">
      <w:pPr>
        <w:ind w:firstLine="708"/>
        <w:jc w:val="both"/>
        <w:rPr>
          <w:szCs w:val="28"/>
        </w:rPr>
      </w:pPr>
      <w:r w:rsidRPr="00E76E93">
        <w:rPr>
          <w:szCs w:val="28"/>
        </w:rPr>
        <w:t>Было осуществлено правовое сопровождение профсоюзн</w:t>
      </w:r>
      <w:r w:rsidR="00116066">
        <w:rPr>
          <w:szCs w:val="28"/>
        </w:rPr>
        <w:t>ого</w:t>
      </w:r>
      <w:r w:rsidR="001668E1">
        <w:rPr>
          <w:szCs w:val="28"/>
        </w:rPr>
        <w:t xml:space="preserve"> </w:t>
      </w:r>
      <w:r w:rsidR="00046D9E">
        <w:rPr>
          <w:szCs w:val="28"/>
        </w:rPr>
        <w:t xml:space="preserve"> автопробег</w:t>
      </w:r>
      <w:r w:rsidR="00116066">
        <w:rPr>
          <w:szCs w:val="28"/>
        </w:rPr>
        <w:t>а</w:t>
      </w:r>
      <w:r w:rsidR="00046D9E">
        <w:rPr>
          <w:szCs w:val="28"/>
        </w:rPr>
        <w:t>, состоявш</w:t>
      </w:r>
      <w:r w:rsidR="00116066">
        <w:rPr>
          <w:szCs w:val="28"/>
        </w:rPr>
        <w:t>егося</w:t>
      </w:r>
      <w:r w:rsidR="00046D9E">
        <w:rPr>
          <w:szCs w:val="28"/>
        </w:rPr>
        <w:t xml:space="preserve"> </w:t>
      </w:r>
      <w:r w:rsidRPr="00E76E93">
        <w:rPr>
          <w:szCs w:val="28"/>
        </w:rPr>
        <w:t>1 мая в рамках всероссийского автопробега под лозунгом:</w:t>
      </w:r>
      <w:r w:rsidR="00E76E93" w:rsidRPr="00E76E93">
        <w:rPr>
          <w:szCs w:val="28"/>
        </w:rPr>
        <w:t xml:space="preserve"> </w:t>
      </w:r>
      <w:r w:rsidR="001668E1" w:rsidRPr="001668E1">
        <w:rPr>
          <w:szCs w:val="28"/>
        </w:rPr>
        <w:t xml:space="preserve"> </w:t>
      </w:r>
      <w:r w:rsidR="006A7C51" w:rsidRPr="006A7C51">
        <w:rPr>
          <w:szCs w:val="28"/>
        </w:rPr>
        <w:t>«Доблестный труд – гарантия Победы».</w:t>
      </w:r>
    </w:p>
    <w:p w:rsidR="000D5B0D" w:rsidRDefault="000D5B0D" w:rsidP="006A7C51">
      <w:pPr>
        <w:ind w:firstLine="708"/>
        <w:jc w:val="both"/>
        <w:rPr>
          <w:szCs w:val="28"/>
        </w:rPr>
      </w:pPr>
      <w:r>
        <w:rPr>
          <w:szCs w:val="28"/>
        </w:rPr>
        <w:t>На заседании президиума ИОООП была представлена информация о работе правовой инспекции труда за 2024год (март).</w:t>
      </w:r>
    </w:p>
    <w:p w:rsidR="000D5B0D" w:rsidRDefault="00197D76" w:rsidP="00197D76">
      <w:pPr>
        <w:ind w:firstLine="708"/>
        <w:rPr>
          <w:szCs w:val="28"/>
        </w:rPr>
      </w:pPr>
      <w:r w:rsidRPr="00197D76">
        <w:rPr>
          <w:szCs w:val="28"/>
        </w:rPr>
        <w:t>В соответствии с Планом основных мероприятий, посвященных Году</w:t>
      </w:r>
      <w:r>
        <w:rPr>
          <w:szCs w:val="28"/>
        </w:rPr>
        <w:t xml:space="preserve"> трудовой </w:t>
      </w:r>
      <w:r w:rsidRPr="00197D76">
        <w:rPr>
          <w:szCs w:val="28"/>
        </w:rPr>
        <w:t xml:space="preserve"> доблести «Всё для Победы!»</w:t>
      </w:r>
      <w:r>
        <w:rPr>
          <w:szCs w:val="28"/>
        </w:rPr>
        <w:t xml:space="preserve"> участие в просветительской акции </w:t>
      </w:r>
      <w:r w:rsidRPr="00197D76">
        <w:rPr>
          <w:szCs w:val="28"/>
        </w:rPr>
        <w:t xml:space="preserve"> «Профсоюзный диктант» (</w:t>
      </w:r>
      <w:r>
        <w:rPr>
          <w:szCs w:val="28"/>
        </w:rPr>
        <w:t>сентябрь).</w:t>
      </w:r>
    </w:p>
    <w:p w:rsidR="00197D76" w:rsidRDefault="00197D76" w:rsidP="00197D76">
      <w:pPr>
        <w:ind w:firstLine="708"/>
        <w:rPr>
          <w:szCs w:val="28"/>
        </w:rPr>
      </w:pPr>
    </w:p>
    <w:p w:rsidR="007A54AD" w:rsidRDefault="003A060E" w:rsidP="00F56927">
      <w:pPr>
        <w:ind w:firstLine="708"/>
        <w:jc w:val="both"/>
        <w:rPr>
          <w:b/>
          <w:szCs w:val="28"/>
        </w:rPr>
      </w:pPr>
      <w:r w:rsidRPr="00F56927">
        <w:rPr>
          <w:b/>
          <w:szCs w:val="28"/>
        </w:rPr>
        <w:t>2. Судебная защита.</w:t>
      </w:r>
    </w:p>
    <w:p w:rsidR="00AF26F6" w:rsidRPr="00F56927" w:rsidRDefault="00AF26F6" w:rsidP="00F56927">
      <w:pPr>
        <w:ind w:firstLine="708"/>
        <w:jc w:val="both"/>
        <w:rPr>
          <w:b/>
          <w:szCs w:val="28"/>
        </w:rPr>
      </w:pPr>
    </w:p>
    <w:p w:rsidR="001D05AA" w:rsidRDefault="00E46144" w:rsidP="001D05AA">
      <w:pPr>
        <w:ind w:firstLine="709"/>
        <w:jc w:val="both"/>
        <w:rPr>
          <w:szCs w:val="28"/>
        </w:rPr>
      </w:pPr>
      <w:r w:rsidRPr="00F56927">
        <w:rPr>
          <w:szCs w:val="28"/>
        </w:rPr>
        <w:t>В 202</w:t>
      </w:r>
      <w:r w:rsidR="00351918">
        <w:rPr>
          <w:szCs w:val="28"/>
        </w:rPr>
        <w:t>5</w:t>
      </w:r>
      <w:r w:rsidRPr="00F56927">
        <w:rPr>
          <w:szCs w:val="28"/>
        </w:rPr>
        <w:t xml:space="preserve"> году </w:t>
      </w:r>
      <w:r w:rsidR="001D05AA" w:rsidRPr="001D05AA">
        <w:rPr>
          <w:szCs w:val="28"/>
        </w:rPr>
        <w:t>рассмотрен</w:t>
      </w:r>
      <w:r w:rsidR="001D05AA">
        <w:rPr>
          <w:szCs w:val="28"/>
        </w:rPr>
        <w:t>а</w:t>
      </w:r>
      <w:r w:rsidR="001D05AA" w:rsidRPr="001D05AA">
        <w:rPr>
          <w:szCs w:val="28"/>
        </w:rPr>
        <w:t xml:space="preserve"> претензия ООО «АТП управление» на нарушение авторских</w:t>
      </w:r>
      <w:r w:rsidR="001D05AA">
        <w:rPr>
          <w:szCs w:val="28"/>
        </w:rPr>
        <w:t xml:space="preserve"> прав</w:t>
      </w:r>
      <w:r w:rsidR="00012226">
        <w:rPr>
          <w:szCs w:val="28"/>
        </w:rPr>
        <w:t xml:space="preserve"> ИОООП</w:t>
      </w:r>
      <w:r w:rsidR="001D05AA">
        <w:rPr>
          <w:szCs w:val="28"/>
        </w:rPr>
        <w:t xml:space="preserve">. </w:t>
      </w:r>
    </w:p>
    <w:p w:rsidR="001D05AA" w:rsidRDefault="001D05AA" w:rsidP="001D05AA">
      <w:pPr>
        <w:ind w:firstLine="709"/>
        <w:jc w:val="both"/>
      </w:pPr>
      <w:r>
        <w:rPr>
          <w:szCs w:val="28"/>
        </w:rPr>
        <w:t>О</w:t>
      </w:r>
      <w:r w:rsidR="00E46144" w:rsidRPr="00F56927">
        <w:rPr>
          <w:szCs w:val="28"/>
        </w:rPr>
        <w:t xml:space="preserve">т членов профсоюза поступило </w:t>
      </w:r>
      <w:r w:rsidR="00351918">
        <w:rPr>
          <w:szCs w:val="28"/>
        </w:rPr>
        <w:t>четыре</w:t>
      </w:r>
      <w:r w:rsidR="00E46144" w:rsidRPr="00F56927">
        <w:rPr>
          <w:b/>
          <w:szCs w:val="28"/>
        </w:rPr>
        <w:t xml:space="preserve"> </w:t>
      </w:r>
      <w:r w:rsidR="00E46144" w:rsidRPr="00F56927">
        <w:rPr>
          <w:szCs w:val="28"/>
        </w:rPr>
        <w:t xml:space="preserve">обращения по вопросам судебной защиты нарушенных прав. Правовой </w:t>
      </w:r>
      <w:r w:rsidR="00B02A4E">
        <w:rPr>
          <w:szCs w:val="28"/>
        </w:rPr>
        <w:t>инспекцией</w:t>
      </w:r>
      <w:r w:rsidR="00E46144" w:rsidRPr="00F56927">
        <w:rPr>
          <w:szCs w:val="28"/>
        </w:rPr>
        <w:t xml:space="preserve"> </w:t>
      </w:r>
      <w:r w:rsidR="001E61BC">
        <w:rPr>
          <w:szCs w:val="28"/>
        </w:rPr>
        <w:t xml:space="preserve">труда </w:t>
      </w:r>
      <w:r w:rsidR="00E46144" w:rsidRPr="00F56927">
        <w:rPr>
          <w:szCs w:val="28"/>
        </w:rPr>
        <w:t>были подготовлены необходимые документы для обращения в суд.</w:t>
      </w:r>
      <w:r w:rsidR="00333C6C" w:rsidRPr="00333C6C">
        <w:t xml:space="preserve"> </w:t>
      </w:r>
    </w:p>
    <w:p w:rsidR="00333C6C" w:rsidRDefault="00333C6C" w:rsidP="003F329E">
      <w:pPr>
        <w:ind w:firstLine="708"/>
        <w:jc w:val="both"/>
      </w:pPr>
      <w:r>
        <w:t xml:space="preserve">Оказана правовая помощь </w:t>
      </w:r>
      <w:r w:rsidR="003F329E">
        <w:t>п</w:t>
      </w:r>
      <w:r w:rsidR="003F329E" w:rsidRPr="003F329E">
        <w:t xml:space="preserve">о обращению </w:t>
      </w:r>
      <w:proofErr w:type="gramStart"/>
      <w:r w:rsidR="003F329E">
        <w:t xml:space="preserve">работника </w:t>
      </w:r>
      <w:r w:rsidR="003F329E" w:rsidRPr="003F329E">
        <w:t>Ивановской областной организаци</w:t>
      </w:r>
      <w:r w:rsidR="003F329E">
        <w:t>и</w:t>
      </w:r>
      <w:r w:rsidR="003F329E" w:rsidRPr="003F329E">
        <w:t xml:space="preserve"> </w:t>
      </w:r>
      <w:r w:rsidR="003F329E">
        <w:t>п</w:t>
      </w:r>
      <w:r w:rsidR="003F329E" w:rsidRPr="003F329E">
        <w:t>рофессионального Союза работников народного образования</w:t>
      </w:r>
      <w:proofErr w:type="gramEnd"/>
      <w:r w:rsidR="003F329E" w:rsidRPr="003F329E">
        <w:t xml:space="preserve"> и науки РФ </w:t>
      </w:r>
      <w:r w:rsidR="003F329E">
        <w:t>п</w:t>
      </w:r>
      <w:r w:rsidR="003F329E" w:rsidRPr="003F329E">
        <w:t>ри защите пенсионных прав</w:t>
      </w:r>
      <w:r w:rsidR="003F329E">
        <w:t>, а именно: составления искового заявления в суд по вопросу назначения пенсии за умершего мужа</w:t>
      </w:r>
      <w:r w:rsidR="003F329E" w:rsidRPr="003F329E">
        <w:t>.</w:t>
      </w:r>
    </w:p>
    <w:p w:rsidR="003F329E" w:rsidRPr="00333C6C" w:rsidRDefault="00494281" w:rsidP="003F329E">
      <w:pPr>
        <w:ind w:firstLine="708"/>
        <w:jc w:val="both"/>
        <w:rPr>
          <w:szCs w:val="28"/>
        </w:rPr>
      </w:pPr>
      <w:r w:rsidRPr="00494281">
        <w:t>Правой инспекцией труда принято участие в рассмотрении судами:</w:t>
      </w:r>
    </w:p>
    <w:p w:rsidR="00D806D9" w:rsidRDefault="00012226" w:rsidP="00766E53">
      <w:pPr>
        <w:ind w:firstLine="709"/>
        <w:jc w:val="both"/>
        <w:rPr>
          <w:szCs w:val="28"/>
        </w:rPr>
      </w:pPr>
      <w:r>
        <w:rPr>
          <w:szCs w:val="28"/>
        </w:rPr>
        <w:t>1</w:t>
      </w:r>
      <w:r w:rsidR="001E61BC">
        <w:rPr>
          <w:szCs w:val="28"/>
        </w:rPr>
        <w:t>.</w:t>
      </w:r>
      <w:r w:rsidR="003930AC" w:rsidRPr="003930AC">
        <w:rPr>
          <w:szCs w:val="28"/>
        </w:rPr>
        <w:t xml:space="preserve">Оказана правовая помощь председателю </w:t>
      </w:r>
      <w:r w:rsidR="00333C6C" w:rsidRPr="00333C6C">
        <w:rPr>
          <w:szCs w:val="28"/>
        </w:rPr>
        <w:t xml:space="preserve">профсоюзной организации Ивановской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w:t>
      </w:r>
      <w:r w:rsidR="00D806D9">
        <w:rPr>
          <w:szCs w:val="28"/>
        </w:rPr>
        <w:t xml:space="preserve"> при рассмотрении </w:t>
      </w:r>
      <w:r w:rsidR="00DA553C" w:rsidRPr="00DA553C">
        <w:rPr>
          <w:szCs w:val="28"/>
        </w:rPr>
        <w:t xml:space="preserve">в Ленинском районном суде </w:t>
      </w:r>
      <w:r w:rsidR="00333C6C">
        <w:rPr>
          <w:szCs w:val="28"/>
        </w:rPr>
        <w:t xml:space="preserve">г. Иваново </w:t>
      </w:r>
      <w:r w:rsidR="00DA553C" w:rsidRPr="00DA553C">
        <w:rPr>
          <w:szCs w:val="28"/>
        </w:rPr>
        <w:t>по иску об оспаривании актов расследования нечастного случая</w:t>
      </w:r>
      <w:r w:rsidR="00333C6C">
        <w:rPr>
          <w:szCs w:val="28"/>
        </w:rPr>
        <w:t>, рассмотрение дела продолжается.</w:t>
      </w:r>
    </w:p>
    <w:p w:rsidR="00286B5E" w:rsidRDefault="00012226" w:rsidP="00F56927">
      <w:pPr>
        <w:ind w:firstLine="709"/>
        <w:jc w:val="both"/>
        <w:rPr>
          <w:szCs w:val="28"/>
        </w:rPr>
      </w:pPr>
      <w:r>
        <w:rPr>
          <w:szCs w:val="28"/>
        </w:rPr>
        <w:t>2</w:t>
      </w:r>
      <w:r w:rsidR="00027BC5">
        <w:rPr>
          <w:szCs w:val="28"/>
        </w:rPr>
        <w:t>.</w:t>
      </w:r>
      <w:r w:rsidR="00982926" w:rsidRPr="00766E53">
        <w:rPr>
          <w:szCs w:val="28"/>
        </w:rPr>
        <w:t>В качестве представителя заявителя И.</w:t>
      </w:r>
      <w:r w:rsidR="00286B5E" w:rsidRPr="00766E53">
        <w:rPr>
          <w:szCs w:val="28"/>
        </w:rPr>
        <w:t xml:space="preserve"> </w:t>
      </w:r>
      <w:r w:rsidR="00982926" w:rsidRPr="00766E53">
        <w:rPr>
          <w:szCs w:val="28"/>
        </w:rPr>
        <w:t xml:space="preserve">при рассмотрении </w:t>
      </w:r>
      <w:proofErr w:type="spellStart"/>
      <w:r w:rsidR="00982926" w:rsidRPr="00766E53">
        <w:rPr>
          <w:szCs w:val="28"/>
        </w:rPr>
        <w:t>Фурмановского</w:t>
      </w:r>
      <w:proofErr w:type="spellEnd"/>
      <w:r w:rsidR="00982926" w:rsidRPr="00766E53">
        <w:rPr>
          <w:szCs w:val="28"/>
        </w:rPr>
        <w:t xml:space="preserve"> городского суда</w:t>
      </w:r>
      <w:r w:rsidR="00982926" w:rsidRPr="00982926">
        <w:rPr>
          <w:szCs w:val="28"/>
        </w:rPr>
        <w:t xml:space="preserve"> Ивановской области </w:t>
      </w:r>
      <w:r w:rsidR="00286B5E">
        <w:rPr>
          <w:szCs w:val="28"/>
        </w:rPr>
        <w:t>о</w:t>
      </w:r>
      <w:r w:rsidR="00982926" w:rsidRPr="00982926">
        <w:rPr>
          <w:szCs w:val="28"/>
        </w:rPr>
        <w:t xml:space="preserve">беспечена защита в суде прав Координационного совета организаций профсоюзов  </w:t>
      </w:r>
      <w:proofErr w:type="spellStart"/>
      <w:r w:rsidR="00982926" w:rsidRPr="00982926">
        <w:rPr>
          <w:szCs w:val="28"/>
        </w:rPr>
        <w:t>Фурмановском</w:t>
      </w:r>
      <w:proofErr w:type="spellEnd"/>
      <w:r w:rsidR="00982926" w:rsidRPr="00982926">
        <w:rPr>
          <w:szCs w:val="28"/>
        </w:rPr>
        <w:t xml:space="preserve"> районе в связи с отказом Администрации района в согласовании первомайского автопробега. </w:t>
      </w:r>
      <w:r>
        <w:rPr>
          <w:szCs w:val="28"/>
        </w:rPr>
        <w:t xml:space="preserve">Данный отказ администрации нарушил права профсоюзов. </w:t>
      </w:r>
      <w:proofErr w:type="gramStart"/>
      <w:r w:rsidR="00286B5E">
        <w:rPr>
          <w:szCs w:val="28"/>
        </w:rPr>
        <w:t>Согласно решения</w:t>
      </w:r>
      <w:proofErr w:type="gramEnd"/>
      <w:r w:rsidR="00286B5E">
        <w:rPr>
          <w:szCs w:val="28"/>
        </w:rPr>
        <w:t xml:space="preserve"> суда а</w:t>
      </w:r>
      <w:r w:rsidR="00982926" w:rsidRPr="00982926">
        <w:rPr>
          <w:szCs w:val="28"/>
        </w:rPr>
        <w:t xml:space="preserve">дминистрация района согласовала публичное мероприятие, административное дело </w:t>
      </w:r>
      <w:r>
        <w:rPr>
          <w:szCs w:val="28"/>
        </w:rPr>
        <w:t xml:space="preserve"> было </w:t>
      </w:r>
      <w:r w:rsidR="00982926" w:rsidRPr="00982926">
        <w:rPr>
          <w:szCs w:val="28"/>
        </w:rPr>
        <w:t>прекращено,</w:t>
      </w:r>
      <w:r>
        <w:rPr>
          <w:szCs w:val="28"/>
        </w:rPr>
        <w:t xml:space="preserve"> судебные расходы возмещены, </w:t>
      </w:r>
      <w:r w:rsidR="00982926" w:rsidRPr="00982926">
        <w:rPr>
          <w:szCs w:val="28"/>
        </w:rPr>
        <w:t xml:space="preserve"> первомайский автопробег проведен</w:t>
      </w:r>
      <w:r w:rsidR="00286B5E">
        <w:rPr>
          <w:szCs w:val="28"/>
        </w:rPr>
        <w:t>.</w:t>
      </w:r>
    </w:p>
    <w:p w:rsidR="00330CFF" w:rsidRDefault="006138CD" w:rsidP="00F56927">
      <w:pPr>
        <w:ind w:firstLine="709"/>
        <w:jc w:val="both"/>
        <w:rPr>
          <w:szCs w:val="28"/>
        </w:rPr>
      </w:pPr>
      <w:r>
        <w:rPr>
          <w:szCs w:val="28"/>
        </w:rPr>
        <w:t>3</w:t>
      </w:r>
      <w:r w:rsidR="00330CFF">
        <w:rPr>
          <w:szCs w:val="28"/>
        </w:rPr>
        <w:t>.</w:t>
      </w:r>
      <w:r w:rsidR="00330CFF" w:rsidRPr="00330CFF">
        <w:t xml:space="preserve"> </w:t>
      </w:r>
      <w:r w:rsidR="00330CFF" w:rsidRPr="00330CFF">
        <w:rPr>
          <w:szCs w:val="28"/>
        </w:rPr>
        <w:t xml:space="preserve">В качестве представителя истца </w:t>
      </w:r>
      <w:r w:rsidR="00330CFF">
        <w:rPr>
          <w:szCs w:val="28"/>
        </w:rPr>
        <w:t>У</w:t>
      </w:r>
      <w:r w:rsidR="00330CFF" w:rsidRPr="00330CFF">
        <w:rPr>
          <w:szCs w:val="28"/>
        </w:rPr>
        <w:t xml:space="preserve">. при рассмотрении судом Фрунзенского района г. Иваново – члена </w:t>
      </w:r>
      <w:proofErr w:type="gramStart"/>
      <w:r w:rsidR="00330CFF" w:rsidRPr="00330CFF">
        <w:rPr>
          <w:szCs w:val="28"/>
        </w:rPr>
        <w:t>профсоюза Ивановской областной организаци</w:t>
      </w:r>
      <w:r w:rsidR="00330CFF">
        <w:rPr>
          <w:szCs w:val="28"/>
        </w:rPr>
        <w:t>и</w:t>
      </w:r>
      <w:r w:rsidR="00330CFF" w:rsidRPr="00330CFF">
        <w:rPr>
          <w:szCs w:val="28"/>
        </w:rPr>
        <w:t xml:space="preserve"> Общероссийского профессионального союза работников </w:t>
      </w:r>
      <w:r w:rsidR="00330CFF">
        <w:rPr>
          <w:szCs w:val="28"/>
        </w:rPr>
        <w:t>культуры</w:t>
      </w:r>
      <w:proofErr w:type="gramEnd"/>
      <w:r w:rsidR="00330CFF" w:rsidRPr="00330CFF">
        <w:rPr>
          <w:szCs w:val="28"/>
        </w:rPr>
        <w:t xml:space="preserve"> </w:t>
      </w:r>
      <w:r w:rsidR="00330CFF" w:rsidRPr="00330CFF">
        <w:rPr>
          <w:szCs w:val="28"/>
        </w:rPr>
        <w:lastRenderedPageBreak/>
        <w:t xml:space="preserve">о защите пенсионных прав. По решению суда  в страховой стаж, учитываемый  при досрочном назначении пенсии  истца Н., были частично включены спорные периоды. Решение суда не вступило в </w:t>
      </w:r>
      <w:r w:rsidR="00330CFF">
        <w:rPr>
          <w:szCs w:val="28"/>
        </w:rPr>
        <w:t>законную силу.</w:t>
      </w:r>
    </w:p>
    <w:p w:rsidR="00251625" w:rsidRDefault="006138CD" w:rsidP="00F56927">
      <w:pPr>
        <w:ind w:firstLine="709"/>
        <w:jc w:val="both"/>
        <w:rPr>
          <w:szCs w:val="28"/>
        </w:rPr>
      </w:pPr>
      <w:r>
        <w:rPr>
          <w:szCs w:val="28"/>
        </w:rPr>
        <w:t>4</w:t>
      </w:r>
      <w:r w:rsidR="00027BC5">
        <w:rPr>
          <w:szCs w:val="28"/>
        </w:rPr>
        <w:t xml:space="preserve">. </w:t>
      </w:r>
      <w:r w:rsidR="00027BC5" w:rsidRPr="00027BC5">
        <w:rPr>
          <w:szCs w:val="28"/>
        </w:rPr>
        <w:t>Обеспечено представительство ИОООП при рассмотрении во Фрунзенском районном суде г.</w:t>
      </w:r>
      <w:r w:rsidR="00027BC5">
        <w:rPr>
          <w:szCs w:val="28"/>
        </w:rPr>
        <w:t xml:space="preserve"> </w:t>
      </w:r>
      <w:r w:rsidR="00027BC5" w:rsidRPr="00027BC5">
        <w:rPr>
          <w:szCs w:val="28"/>
        </w:rPr>
        <w:t xml:space="preserve">Иваново административного иска прокуратуры к Комитету по охране объектов культурного наследия Ивановской области, </w:t>
      </w:r>
      <w:r>
        <w:rPr>
          <w:szCs w:val="28"/>
        </w:rPr>
        <w:t xml:space="preserve">о включении </w:t>
      </w:r>
      <w:r w:rsidR="00027BC5" w:rsidRPr="00027BC5">
        <w:rPr>
          <w:szCs w:val="28"/>
        </w:rPr>
        <w:t>здания Дворца труда</w:t>
      </w:r>
      <w:r>
        <w:rPr>
          <w:szCs w:val="28"/>
        </w:rPr>
        <w:t xml:space="preserve"> в объект культурного наследия</w:t>
      </w:r>
      <w:r w:rsidR="00027BC5">
        <w:rPr>
          <w:szCs w:val="28"/>
        </w:rPr>
        <w:t xml:space="preserve">, решение </w:t>
      </w:r>
      <w:r>
        <w:rPr>
          <w:szCs w:val="28"/>
        </w:rPr>
        <w:t xml:space="preserve">суда </w:t>
      </w:r>
      <w:r w:rsidR="00027BC5">
        <w:rPr>
          <w:szCs w:val="28"/>
        </w:rPr>
        <w:t>не вступило в законную силу.</w:t>
      </w:r>
    </w:p>
    <w:p w:rsidR="007733CC" w:rsidRDefault="006138CD" w:rsidP="00F56927">
      <w:pPr>
        <w:ind w:firstLine="709"/>
        <w:jc w:val="both"/>
        <w:rPr>
          <w:szCs w:val="28"/>
        </w:rPr>
      </w:pPr>
      <w:r>
        <w:rPr>
          <w:szCs w:val="28"/>
        </w:rPr>
        <w:t>5</w:t>
      </w:r>
      <w:r w:rsidR="00766E53">
        <w:rPr>
          <w:szCs w:val="28"/>
        </w:rPr>
        <w:t>.</w:t>
      </w:r>
      <w:r w:rsidR="00447E4D">
        <w:rPr>
          <w:szCs w:val="28"/>
        </w:rPr>
        <w:t xml:space="preserve"> </w:t>
      </w:r>
      <w:r w:rsidR="00214130">
        <w:rPr>
          <w:szCs w:val="28"/>
        </w:rPr>
        <w:t>При</w:t>
      </w:r>
      <w:r w:rsidR="00B048AB" w:rsidRPr="00F56927">
        <w:rPr>
          <w:szCs w:val="28"/>
        </w:rPr>
        <w:t xml:space="preserve"> рассмотрении</w:t>
      </w:r>
      <w:r w:rsidR="00214130">
        <w:rPr>
          <w:szCs w:val="28"/>
        </w:rPr>
        <w:t xml:space="preserve"> во</w:t>
      </w:r>
      <w:r w:rsidR="00B048AB" w:rsidRPr="00F56927">
        <w:rPr>
          <w:szCs w:val="28"/>
        </w:rPr>
        <w:t xml:space="preserve"> </w:t>
      </w:r>
      <w:r w:rsidR="00214130" w:rsidRPr="00214130">
        <w:rPr>
          <w:szCs w:val="28"/>
        </w:rPr>
        <w:t xml:space="preserve">Фрунзенском районном суде г. Иваново </w:t>
      </w:r>
      <w:r w:rsidR="00B02A4E">
        <w:rPr>
          <w:szCs w:val="28"/>
        </w:rPr>
        <w:t xml:space="preserve"> </w:t>
      </w:r>
      <w:r w:rsidR="00E46144" w:rsidRPr="00F56927">
        <w:rPr>
          <w:szCs w:val="28"/>
        </w:rPr>
        <w:t>заявления работника</w:t>
      </w:r>
      <w:r w:rsidR="00EB42B6">
        <w:rPr>
          <w:szCs w:val="28"/>
        </w:rPr>
        <w:t xml:space="preserve"> И.</w:t>
      </w:r>
      <w:r w:rsidR="00E46144" w:rsidRPr="00F56927">
        <w:rPr>
          <w:szCs w:val="28"/>
        </w:rPr>
        <w:t xml:space="preserve"> - члена профсоюза </w:t>
      </w:r>
      <w:r w:rsidR="00F801FA" w:rsidRPr="00F801FA">
        <w:rPr>
          <w:szCs w:val="28"/>
        </w:rPr>
        <w:t xml:space="preserve">Ивановской </w:t>
      </w:r>
      <w:r w:rsidR="00F801FA">
        <w:rPr>
          <w:szCs w:val="28"/>
        </w:rPr>
        <w:t xml:space="preserve">областной организацией федеральной почтовой связи общественной </w:t>
      </w:r>
      <w:proofErr w:type="gramStart"/>
      <w:r w:rsidR="00F801FA">
        <w:rPr>
          <w:szCs w:val="28"/>
        </w:rPr>
        <w:t>организации профсоюза работников связи России</w:t>
      </w:r>
      <w:proofErr w:type="gramEnd"/>
      <w:r w:rsidR="00E46144" w:rsidRPr="00F56927">
        <w:rPr>
          <w:szCs w:val="28"/>
        </w:rPr>
        <w:t xml:space="preserve"> </w:t>
      </w:r>
      <w:r w:rsidR="00A0484E">
        <w:rPr>
          <w:szCs w:val="28"/>
        </w:rPr>
        <w:t xml:space="preserve">по </w:t>
      </w:r>
      <w:r w:rsidR="00EB42B6">
        <w:rPr>
          <w:szCs w:val="28"/>
        </w:rPr>
        <w:t>вопросу отмены дисциплинарного взыскания, выплаты годовой премии, и взыскания морального вреда, возмещению судебных расходов</w:t>
      </w:r>
      <w:r w:rsidR="007733CC" w:rsidRPr="007733CC">
        <w:rPr>
          <w:szCs w:val="28"/>
        </w:rPr>
        <w:t xml:space="preserve">. Суд </w:t>
      </w:r>
      <w:r w:rsidR="00EB42B6">
        <w:rPr>
          <w:szCs w:val="28"/>
        </w:rPr>
        <w:t xml:space="preserve">частично </w:t>
      </w:r>
      <w:r w:rsidR="007733CC" w:rsidRPr="007733CC">
        <w:rPr>
          <w:szCs w:val="28"/>
        </w:rPr>
        <w:t>удовлетворил требования истца</w:t>
      </w:r>
      <w:r w:rsidR="00EB42B6">
        <w:rPr>
          <w:szCs w:val="28"/>
        </w:rPr>
        <w:t xml:space="preserve"> И., а именно: приказ о наложении дисциплинарного взыскания отменен</w:t>
      </w:r>
      <w:r w:rsidR="007733CC" w:rsidRPr="007733CC">
        <w:rPr>
          <w:szCs w:val="28"/>
        </w:rPr>
        <w:t>,</w:t>
      </w:r>
      <w:r w:rsidR="00EB42B6">
        <w:rPr>
          <w:szCs w:val="28"/>
        </w:rPr>
        <w:t xml:space="preserve"> моральный вред в размере 20 тыс. рублей и судебные расходы, решение </w:t>
      </w:r>
      <w:r>
        <w:rPr>
          <w:szCs w:val="28"/>
        </w:rPr>
        <w:t xml:space="preserve">суда </w:t>
      </w:r>
      <w:r w:rsidR="00EB42B6">
        <w:rPr>
          <w:szCs w:val="28"/>
        </w:rPr>
        <w:t>не вступило в законную силу</w:t>
      </w:r>
      <w:r w:rsidR="007733CC">
        <w:rPr>
          <w:szCs w:val="28"/>
        </w:rPr>
        <w:t xml:space="preserve">. </w:t>
      </w:r>
    </w:p>
    <w:p w:rsidR="00F9532D" w:rsidRPr="00F56927" w:rsidRDefault="006138CD" w:rsidP="00F56927">
      <w:pPr>
        <w:ind w:firstLine="709"/>
        <w:jc w:val="both"/>
        <w:rPr>
          <w:szCs w:val="28"/>
        </w:rPr>
      </w:pPr>
      <w:r>
        <w:rPr>
          <w:szCs w:val="28"/>
        </w:rPr>
        <w:t>6.</w:t>
      </w:r>
      <w:r w:rsidR="00F9532D" w:rsidRPr="00F56927">
        <w:rPr>
          <w:szCs w:val="28"/>
        </w:rPr>
        <w:t>Осуществля</w:t>
      </w:r>
      <w:r w:rsidR="00C608EF">
        <w:rPr>
          <w:szCs w:val="28"/>
        </w:rPr>
        <w:t>лось</w:t>
      </w:r>
      <w:r w:rsidR="00F9532D" w:rsidRPr="00F56927">
        <w:rPr>
          <w:szCs w:val="28"/>
        </w:rPr>
        <w:t xml:space="preserve"> правовое сопровождение защиты интересов ИОООП в связи с несанкционированной вырубкой деревьев в ноябре 2022 года на земельном участке </w:t>
      </w:r>
      <w:proofErr w:type="gramStart"/>
      <w:r w:rsidR="00F9532D" w:rsidRPr="00F56927">
        <w:rPr>
          <w:szCs w:val="28"/>
        </w:rPr>
        <w:t>в</w:t>
      </w:r>
      <w:proofErr w:type="gramEnd"/>
      <w:r w:rsidR="00F9532D" w:rsidRPr="00F56927">
        <w:rPr>
          <w:szCs w:val="28"/>
        </w:rPr>
        <w:t xml:space="preserve"> с. Станко. </w:t>
      </w:r>
      <w:r w:rsidR="000A19F1" w:rsidRPr="000A19F1">
        <w:rPr>
          <w:szCs w:val="28"/>
        </w:rPr>
        <w:t xml:space="preserve">В течение года сопровождаются судебные процессы в отношении экс-главы Кинешемского муниципального района, который признан виновным по ч.3 ст.260 УК РФ в незаконной рубке деревьев на территории Санатория имени Станко. В соответствии с постановлением Президиума ИОООП, </w:t>
      </w:r>
      <w:r w:rsidR="00CA48DC">
        <w:rPr>
          <w:szCs w:val="28"/>
        </w:rPr>
        <w:t>взыскан ущерб</w:t>
      </w:r>
      <w:r w:rsidR="000A19F1" w:rsidRPr="000A19F1">
        <w:rPr>
          <w:szCs w:val="28"/>
        </w:rPr>
        <w:t xml:space="preserve"> и судебны</w:t>
      </w:r>
      <w:r w:rsidR="00CA48DC">
        <w:rPr>
          <w:szCs w:val="28"/>
        </w:rPr>
        <w:t>е</w:t>
      </w:r>
      <w:r w:rsidR="000A19F1" w:rsidRPr="000A19F1">
        <w:rPr>
          <w:szCs w:val="28"/>
        </w:rPr>
        <w:t xml:space="preserve"> расход</w:t>
      </w:r>
      <w:r w:rsidR="00CA48DC">
        <w:rPr>
          <w:szCs w:val="28"/>
        </w:rPr>
        <w:t>ы в сумме 724521рублей</w:t>
      </w:r>
      <w:r w:rsidR="00C608EF">
        <w:rPr>
          <w:szCs w:val="28"/>
        </w:rPr>
        <w:t xml:space="preserve"> в пользу ИОООП</w:t>
      </w:r>
      <w:r w:rsidR="00CA48DC">
        <w:rPr>
          <w:szCs w:val="28"/>
        </w:rPr>
        <w:t>.</w:t>
      </w:r>
    </w:p>
    <w:p w:rsidR="00E93979" w:rsidRPr="00F56927" w:rsidRDefault="00E93979" w:rsidP="00F56927">
      <w:pPr>
        <w:pStyle w:val="a6"/>
        <w:ind w:firstLine="709"/>
        <w:jc w:val="both"/>
        <w:rPr>
          <w:rFonts w:ascii="Times New Roman" w:hAnsi="Times New Roman" w:cs="Times New Roman"/>
          <w:b/>
          <w:sz w:val="28"/>
          <w:szCs w:val="28"/>
        </w:rPr>
      </w:pPr>
    </w:p>
    <w:p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3. Проверка соблюдения трудового законодательства.</w:t>
      </w:r>
    </w:p>
    <w:p w:rsidR="00113FF4" w:rsidRPr="00F56927" w:rsidRDefault="00113FF4" w:rsidP="00F56927">
      <w:pPr>
        <w:ind w:firstLine="708"/>
        <w:jc w:val="both"/>
        <w:rPr>
          <w:kern w:val="2"/>
          <w:szCs w:val="28"/>
          <w:lang w:eastAsia="ar-SA"/>
        </w:rPr>
      </w:pPr>
    </w:p>
    <w:p w:rsidR="00BB0234" w:rsidRDefault="00207B7A" w:rsidP="00F56927">
      <w:pPr>
        <w:ind w:firstLine="708"/>
        <w:jc w:val="both"/>
        <w:rPr>
          <w:kern w:val="2"/>
          <w:szCs w:val="28"/>
          <w:lang w:eastAsia="ar-SA"/>
        </w:rPr>
      </w:pPr>
      <w:r w:rsidRPr="00F56927">
        <w:rPr>
          <w:kern w:val="2"/>
          <w:szCs w:val="28"/>
          <w:lang w:eastAsia="ar-SA"/>
        </w:rPr>
        <w:t xml:space="preserve">Было проведено </w:t>
      </w:r>
      <w:r w:rsidR="00766E53">
        <w:rPr>
          <w:kern w:val="2"/>
          <w:szCs w:val="28"/>
          <w:lang w:eastAsia="ar-SA"/>
        </w:rPr>
        <w:t>девять</w:t>
      </w:r>
      <w:r w:rsidR="000A19F1">
        <w:rPr>
          <w:kern w:val="2"/>
          <w:szCs w:val="28"/>
          <w:lang w:eastAsia="ar-SA"/>
        </w:rPr>
        <w:t xml:space="preserve"> </w:t>
      </w:r>
      <w:r w:rsidR="00966C27" w:rsidRPr="00F56927">
        <w:rPr>
          <w:kern w:val="2"/>
          <w:szCs w:val="28"/>
          <w:lang w:eastAsia="ar-SA"/>
        </w:rPr>
        <w:t>выездных</w:t>
      </w:r>
      <w:r w:rsidRPr="00F56927">
        <w:rPr>
          <w:kern w:val="2"/>
          <w:szCs w:val="28"/>
          <w:lang w:eastAsia="ar-SA"/>
        </w:rPr>
        <w:t xml:space="preserve"> провер</w:t>
      </w:r>
      <w:r w:rsidR="008D2472" w:rsidRPr="00F56927">
        <w:rPr>
          <w:kern w:val="2"/>
          <w:szCs w:val="28"/>
          <w:lang w:eastAsia="ar-SA"/>
        </w:rPr>
        <w:t>ок</w:t>
      </w:r>
      <w:r w:rsidR="00BB0234">
        <w:rPr>
          <w:kern w:val="2"/>
          <w:szCs w:val="28"/>
          <w:lang w:eastAsia="ar-SA"/>
        </w:rPr>
        <w:t>,</w:t>
      </w:r>
      <w:r w:rsidR="005A712B" w:rsidRPr="00F56927">
        <w:rPr>
          <w:kern w:val="2"/>
          <w:szCs w:val="28"/>
          <w:lang w:eastAsia="ar-SA"/>
        </w:rPr>
        <w:t xml:space="preserve"> </w:t>
      </w:r>
      <w:r w:rsidR="00A01382" w:rsidRPr="00F56927">
        <w:rPr>
          <w:kern w:val="2"/>
          <w:szCs w:val="28"/>
          <w:lang w:eastAsia="ar-SA"/>
        </w:rPr>
        <w:t xml:space="preserve">в </w:t>
      </w:r>
      <w:proofErr w:type="spellStart"/>
      <w:r w:rsidR="00BB0234">
        <w:rPr>
          <w:kern w:val="2"/>
          <w:szCs w:val="28"/>
          <w:lang w:eastAsia="ar-SA"/>
        </w:rPr>
        <w:t>т.ч</w:t>
      </w:r>
      <w:proofErr w:type="spellEnd"/>
      <w:r w:rsidR="00BB0234">
        <w:rPr>
          <w:kern w:val="2"/>
          <w:szCs w:val="28"/>
          <w:lang w:eastAsia="ar-SA"/>
        </w:rPr>
        <w:t xml:space="preserve">. </w:t>
      </w:r>
      <w:r w:rsidR="00330CFF">
        <w:rPr>
          <w:kern w:val="2"/>
          <w:szCs w:val="28"/>
          <w:lang w:eastAsia="ar-SA"/>
        </w:rPr>
        <w:t>три</w:t>
      </w:r>
      <w:r w:rsidR="00766E53">
        <w:rPr>
          <w:kern w:val="2"/>
          <w:szCs w:val="28"/>
          <w:lang w:eastAsia="ar-SA"/>
        </w:rPr>
        <w:t xml:space="preserve"> </w:t>
      </w:r>
      <w:r w:rsidR="00A74C51">
        <w:rPr>
          <w:kern w:val="2"/>
          <w:szCs w:val="28"/>
          <w:lang w:eastAsia="ar-SA"/>
        </w:rPr>
        <w:t xml:space="preserve">проверки </w:t>
      </w:r>
      <w:r w:rsidR="00766E53">
        <w:rPr>
          <w:kern w:val="2"/>
          <w:szCs w:val="28"/>
          <w:lang w:eastAsia="ar-SA"/>
        </w:rPr>
        <w:t>по жалобам работников.</w:t>
      </w:r>
    </w:p>
    <w:p w:rsidR="005515EF" w:rsidRPr="005515EF" w:rsidRDefault="00BB0234" w:rsidP="00C05DC0">
      <w:pPr>
        <w:jc w:val="both"/>
      </w:pPr>
      <w:proofErr w:type="gramStart"/>
      <w:r>
        <w:rPr>
          <w:kern w:val="2"/>
          <w:szCs w:val="28"/>
          <w:lang w:eastAsia="ar-SA"/>
        </w:rPr>
        <w:t>- О</w:t>
      </w:r>
      <w:r w:rsidR="00557537">
        <w:rPr>
          <w:kern w:val="2"/>
          <w:szCs w:val="28"/>
          <w:lang w:eastAsia="ar-SA"/>
        </w:rPr>
        <w:t>бластное бюджетное учреждение</w:t>
      </w:r>
      <w:r>
        <w:rPr>
          <w:kern w:val="2"/>
          <w:szCs w:val="28"/>
          <w:lang w:eastAsia="ar-SA"/>
        </w:rPr>
        <w:t xml:space="preserve"> «</w:t>
      </w:r>
      <w:proofErr w:type="spellStart"/>
      <w:r w:rsidR="00766E53">
        <w:rPr>
          <w:kern w:val="2"/>
          <w:szCs w:val="28"/>
          <w:lang w:eastAsia="ar-SA"/>
        </w:rPr>
        <w:t>Юрьевецкая</w:t>
      </w:r>
      <w:proofErr w:type="spellEnd"/>
      <w:r w:rsidR="00766E53">
        <w:rPr>
          <w:kern w:val="2"/>
          <w:szCs w:val="28"/>
          <w:lang w:eastAsia="ar-SA"/>
        </w:rPr>
        <w:t xml:space="preserve"> </w:t>
      </w:r>
      <w:r w:rsidRPr="00BB0234">
        <w:rPr>
          <w:kern w:val="2"/>
          <w:szCs w:val="28"/>
          <w:lang w:eastAsia="ar-SA"/>
        </w:rPr>
        <w:t>больница»,</w:t>
      </w:r>
      <w:r w:rsidRPr="00BB0234">
        <w:t xml:space="preserve"> </w:t>
      </w:r>
      <w:r w:rsidR="00557537" w:rsidRPr="00557537">
        <w:t xml:space="preserve">Областное бюджетное учреждение </w:t>
      </w:r>
      <w:r w:rsidRPr="00BB0234">
        <w:rPr>
          <w:kern w:val="2"/>
          <w:szCs w:val="28"/>
          <w:lang w:eastAsia="ar-SA"/>
        </w:rPr>
        <w:t>«</w:t>
      </w:r>
      <w:r w:rsidR="00766E53">
        <w:rPr>
          <w:kern w:val="2"/>
          <w:szCs w:val="28"/>
          <w:lang w:eastAsia="ar-SA"/>
        </w:rPr>
        <w:t>Кинешемская больница</w:t>
      </w:r>
      <w:r w:rsidRPr="00BB0234">
        <w:rPr>
          <w:kern w:val="2"/>
          <w:szCs w:val="28"/>
          <w:lang w:eastAsia="ar-SA"/>
        </w:rPr>
        <w:t>»,</w:t>
      </w:r>
      <w:r w:rsidRPr="00BB0234">
        <w:t xml:space="preserve"> </w:t>
      </w:r>
      <w:r w:rsidR="00766E53" w:rsidRPr="00766E53">
        <w:t>Муниципальн</w:t>
      </w:r>
      <w:r w:rsidR="00766E53">
        <w:t>ое</w:t>
      </w:r>
      <w:r w:rsidR="00766E53" w:rsidRPr="00766E53">
        <w:t xml:space="preserve"> автономно</w:t>
      </w:r>
      <w:r w:rsidR="00766E53">
        <w:t>е</w:t>
      </w:r>
      <w:r w:rsidR="00766E53" w:rsidRPr="00766E53">
        <w:t xml:space="preserve"> учреждени</w:t>
      </w:r>
      <w:r w:rsidR="00766E53">
        <w:t>е</w:t>
      </w:r>
      <w:r w:rsidR="00766E53" w:rsidRPr="00766E53">
        <w:t xml:space="preserve"> культуры "</w:t>
      </w:r>
      <w:proofErr w:type="spellStart"/>
      <w:r w:rsidR="00766E53" w:rsidRPr="00766E53">
        <w:t>Межпоселенческое</w:t>
      </w:r>
      <w:proofErr w:type="spellEnd"/>
      <w:r w:rsidR="00766E53" w:rsidRPr="00766E53">
        <w:t xml:space="preserve"> библиотечное объе</w:t>
      </w:r>
      <w:r w:rsidR="00557537">
        <w:t xml:space="preserve">динение Шуйского муниципального </w:t>
      </w:r>
      <w:r w:rsidR="00766E53" w:rsidRPr="00766E53">
        <w:t>района"</w:t>
      </w:r>
      <w:r w:rsidR="00A046C7">
        <w:t xml:space="preserve">, </w:t>
      </w:r>
      <w:r w:rsidR="00557537">
        <w:t>Закрытое акционерное общество</w:t>
      </w:r>
      <w:r w:rsidR="00BC64A2" w:rsidRPr="00BC64A2">
        <w:t xml:space="preserve"> «</w:t>
      </w:r>
      <w:proofErr w:type="spellStart"/>
      <w:r w:rsidR="00BC64A2" w:rsidRPr="00BC64A2">
        <w:t>Гарское</w:t>
      </w:r>
      <w:proofErr w:type="spellEnd"/>
      <w:r w:rsidR="00BC64A2">
        <w:t>»</w:t>
      </w:r>
      <w:r w:rsidR="00557537">
        <w:t xml:space="preserve">, Муниципальное учреждение «Кинешемская городская централизованная библиотечная система», </w:t>
      </w:r>
      <w:r w:rsidR="00B162C3" w:rsidRPr="00B162C3">
        <w:t>Управлени</w:t>
      </w:r>
      <w:r w:rsidR="005515EF">
        <w:t>е</w:t>
      </w:r>
      <w:r w:rsidR="00B162C3" w:rsidRPr="00B162C3">
        <w:t xml:space="preserve"> федеральной  почтовой связи Ивановской области Акционерного общества «Почта России»</w:t>
      </w:r>
      <w:r w:rsidR="00B162C3">
        <w:t>,</w:t>
      </w:r>
      <w:r w:rsidR="005515EF" w:rsidRPr="005515EF">
        <w:t xml:space="preserve"> Муниципально</w:t>
      </w:r>
      <w:r w:rsidR="005515EF">
        <w:t>е</w:t>
      </w:r>
      <w:r w:rsidR="005515EF" w:rsidRPr="005515EF">
        <w:t xml:space="preserve"> бюджетно</w:t>
      </w:r>
      <w:r w:rsidR="005515EF">
        <w:t>е</w:t>
      </w:r>
      <w:r w:rsidR="005515EF" w:rsidRPr="005515EF">
        <w:t xml:space="preserve"> учреждени</w:t>
      </w:r>
      <w:r w:rsidR="005515EF">
        <w:t>е</w:t>
      </w:r>
      <w:r w:rsidR="005515EF" w:rsidRPr="005515EF">
        <w:t xml:space="preserve"> культуры «Культурный центр»</w:t>
      </w:r>
      <w:r w:rsidR="005515EF">
        <w:t>,</w:t>
      </w:r>
      <w:r w:rsidR="00C05DC0" w:rsidRPr="00C05DC0">
        <w:t xml:space="preserve"> Муниципально</w:t>
      </w:r>
      <w:r w:rsidR="00C05DC0">
        <w:t>е</w:t>
      </w:r>
      <w:r w:rsidR="00C05DC0" w:rsidRPr="00C05DC0">
        <w:t xml:space="preserve">  бюджетно</w:t>
      </w:r>
      <w:r w:rsidR="00C05DC0">
        <w:t>е</w:t>
      </w:r>
      <w:r w:rsidR="00C05DC0" w:rsidRPr="00C05DC0">
        <w:t xml:space="preserve"> учреждени</w:t>
      </w:r>
      <w:r w:rsidR="00C05DC0">
        <w:t>е</w:t>
      </w:r>
      <w:r w:rsidR="00C05DC0" w:rsidRPr="00C05DC0">
        <w:t xml:space="preserve"> дополнительного образования «Детская школа искусств городского округа Вичуга имени </w:t>
      </w:r>
      <w:proofErr w:type="spellStart"/>
      <w:r w:rsidR="00C05DC0" w:rsidRPr="00C05DC0">
        <w:t>Переве</w:t>
      </w:r>
      <w:r w:rsidR="00C05DC0">
        <w:t>зенцева</w:t>
      </w:r>
      <w:proofErr w:type="spellEnd"/>
      <w:proofErr w:type="gramEnd"/>
      <w:r w:rsidR="00C05DC0">
        <w:t xml:space="preserve"> Бориса Александровича»</w:t>
      </w:r>
      <w:r w:rsidR="001D1DF2">
        <w:t xml:space="preserve">, </w:t>
      </w:r>
      <w:r w:rsidR="001D1DF2" w:rsidRPr="001D1DF2">
        <w:t>Сельскохозяйственн</w:t>
      </w:r>
      <w:r w:rsidR="001D1DF2">
        <w:t xml:space="preserve">ый </w:t>
      </w:r>
      <w:r w:rsidR="001D1DF2" w:rsidRPr="001D1DF2">
        <w:t xml:space="preserve"> производственн</w:t>
      </w:r>
      <w:r w:rsidR="001D1DF2">
        <w:t>ый  кооператив</w:t>
      </w:r>
      <w:r w:rsidR="001D1DF2" w:rsidRPr="001D1DF2">
        <w:t xml:space="preserve"> « Родина».</w:t>
      </w:r>
    </w:p>
    <w:p w:rsidR="00F46256" w:rsidRPr="00F46256" w:rsidRDefault="00D27013" w:rsidP="00F46256">
      <w:pPr>
        <w:ind w:firstLine="708"/>
        <w:jc w:val="both"/>
        <w:rPr>
          <w:rFonts w:eastAsia="Arial Unicode MS"/>
          <w:color w:val="000000"/>
          <w:kern w:val="2"/>
          <w:szCs w:val="28"/>
          <w:lang w:eastAsia="ar-SA"/>
        </w:rPr>
      </w:pPr>
      <w:r>
        <w:rPr>
          <w:rFonts w:eastAsia="Arial Unicode MS"/>
          <w:color w:val="000000"/>
          <w:kern w:val="2"/>
          <w:szCs w:val="28"/>
          <w:lang w:eastAsia="ar-SA"/>
        </w:rPr>
        <w:t xml:space="preserve">По результатам проверок были </w:t>
      </w:r>
      <w:r w:rsidR="00275ED6" w:rsidRPr="00F56927">
        <w:rPr>
          <w:rFonts w:eastAsia="Arial Unicode MS"/>
          <w:color w:val="000000"/>
          <w:kern w:val="2"/>
          <w:szCs w:val="28"/>
          <w:lang w:eastAsia="ar-SA"/>
        </w:rPr>
        <w:t>выявлены нарушения трудового законодательства, выданы представл</w:t>
      </w:r>
      <w:r w:rsidR="00B048AB" w:rsidRPr="00F56927">
        <w:rPr>
          <w:rFonts w:eastAsia="Arial Unicode MS"/>
          <w:color w:val="000000"/>
          <w:kern w:val="2"/>
          <w:szCs w:val="28"/>
          <w:lang w:eastAsia="ar-SA"/>
        </w:rPr>
        <w:t xml:space="preserve">ения об устранении нарушений. </w:t>
      </w:r>
      <w:r w:rsidR="00F46256">
        <w:rPr>
          <w:rFonts w:eastAsia="Arial Unicode MS"/>
          <w:color w:val="000000"/>
          <w:kern w:val="2"/>
          <w:szCs w:val="28"/>
          <w:lang w:eastAsia="ar-SA"/>
        </w:rPr>
        <w:t xml:space="preserve">При проведении </w:t>
      </w:r>
      <w:r w:rsidR="00F46256" w:rsidRPr="00F46256">
        <w:rPr>
          <w:rFonts w:eastAsia="Arial Unicode MS"/>
          <w:color w:val="000000"/>
          <w:kern w:val="2"/>
          <w:szCs w:val="28"/>
          <w:lang w:eastAsia="ar-SA"/>
        </w:rPr>
        <w:t>проверк</w:t>
      </w:r>
      <w:r w:rsidR="00F46256">
        <w:rPr>
          <w:rFonts w:eastAsia="Arial Unicode MS"/>
          <w:color w:val="000000"/>
          <w:kern w:val="2"/>
          <w:szCs w:val="28"/>
          <w:lang w:eastAsia="ar-SA"/>
        </w:rPr>
        <w:t>и ОБУЗ «</w:t>
      </w:r>
      <w:proofErr w:type="gramStart"/>
      <w:r w:rsidR="00F46256">
        <w:rPr>
          <w:rFonts w:eastAsia="Arial Unicode MS"/>
          <w:color w:val="000000"/>
          <w:kern w:val="2"/>
          <w:szCs w:val="28"/>
          <w:lang w:eastAsia="ar-SA"/>
        </w:rPr>
        <w:t>Кинешемская</w:t>
      </w:r>
      <w:proofErr w:type="gramEnd"/>
      <w:r w:rsidR="00F46256">
        <w:rPr>
          <w:rFonts w:eastAsia="Arial Unicode MS"/>
          <w:color w:val="000000"/>
          <w:kern w:val="2"/>
          <w:szCs w:val="28"/>
          <w:lang w:eastAsia="ar-SA"/>
        </w:rPr>
        <w:t xml:space="preserve"> ЦРБ»</w:t>
      </w:r>
      <w:r w:rsidR="00F46256" w:rsidRPr="00F46256">
        <w:rPr>
          <w:rFonts w:eastAsia="Arial Unicode MS"/>
          <w:color w:val="000000"/>
          <w:kern w:val="2"/>
          <w:szCs w:val="28"/>
          <w:lang w:eastAsia="ar-SA"/>
        </w:rPr>
        <w:t xml:space="preserve"> установлено, что </w:t>
      </w:r>
    </w:p>
    <w:p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lastRenderedPageBreak/>
        <w:t xml:space="preserve">- изменение режима работы водителей на основании приказа главного врача от 28.01.2025г № 83 «Об установлении водителям станции скорой медицинской помощи 12-часового режима рабочего дня». </w:t>
      </w:r>
      <w:proofErr w:type="gramStart"/>
      <w:r w:rsidRPr="00F46256">
        <w:rPr>
          <w:rFonts w:eastAsia="Arial Unicode MS"/>
          <w:color w:val="000000"/>
          <w:kern w:val="2"/>
          <w:szCs w:val="28"/>
          <w:lang w:eastAsia="ar-SA"/>
        </w:rPr>
        <w:t xml:space="preserve">Изменение режима работы водителей скорой медицинской помощи ОБУЗ «Кинешемская ЦРБ» и последующее внесение изменений в трудовые договоры работников произведено в нарушении Трудового кодекса РФ – не были внесены соответствующие изменения в Приложение №1 к Правилам внутреннего трудового распорядка Коллективного договора ОБУЗ «Кинешемская ЦРБ», которыми регламентируется режим работы работников станции скорой медицинской помощи, подстанции СМП Заволжского филиала, </w:t>
      </w:r>
      <w:proofErr w:type="spellStart"/>
      <w:r w:rsidRPr="00F46256">
        <w:rPr>
          <w:rFonts w:eastAsia="Arial Unicode MS"/>
          <w:color w:val="000000"/>
          <w:kern w:val="2"/>
          <w:szCs w:val="28"/>
          <w:lang w:eastAsia="ar-SA"/>
        </w:rPr>
        <w:t>Наволокской</w:t>
      </w:r>
      <w:proofErr w:type="spellEnd"/>
      <w:r w:rsidRPr="00F46256">
        <w:rPr>
          <w:rFonts w:eastAsia="Arial Unicode MS"/>
          <w:color w:val="000000"/>
          <w:kern w:val="2"/>
          <w:szCs w:val="28"/>
          <w:lang w:eastAsia="ar-SA"/>
        </w:rPr>
        <w:t xml:space="preserve"> подстанции СМП.</w:t>
      </w:r>
      <w:proofErr w:type="gramEnd"/>
    </w:p>
    <w:p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 введение приказами № 268 и № 267 от 02.04.2025 г изменений в должностные инструкции фельдшеров и водителей СМП и оперативного режима подчинения по устному распоряжению для выездных бригад СМП с 01.07.2025 г., что является неправомерным, т.к. руководство выездными бригадами осуществляется ЕДС ОБУЗ «ССМП г.</w:t>
      </w:r>
      <w:r>
        <w:rPr>
          <w:rFonts w:eastAsia="Arial Unicode MS"/>
          <w:color w:val="000000"/>
          <w:kern w:val="2"/>
          <w:szCs w:val="28"/>
          <w:lang w:eastAsia="ar-SA"/>
        </w:rPr>
        <w:t xml:space="preserve"> </w:t>
      </w:r>
      <w:r w:rsidRPr="00F46256">
        <w:rPr>
          <w:rFonts w:eastAsia="Arial Unicode MS"/>
          <w:color w:val="000000"/>
          <w:kern w:val="2"/>
          <w:szCs w:val="28"/>
          <w:lang w:eastAsia="ar-SA"/>
        </w:rPr>
        <w:t>Иваново». Все работники скорой помощи - врачи, фельдшера, водители во время смены согласно всем действующим правовым актам (Пр.</w:t>
      </w:r>
      <w:r w:rsidR="00B421E7">
        <w:rPr>
          <w:rFonts w:eastAsia="Arial Unicode MS"/>
          <w:color w:val="000000"/>
          <w:kern w:val="2"/>
          <w:szCs w:val="28"/>
          <w:lang w:eastAsia="ar-SA"/>
        </w:rPr>
        <w:t xml:space="preserve"> </w:t>
      </w:r>
      <w:r w:rsidRPr="00F46256">
        <w:rPr>
          <w:rFonts w:eastAsia="Arial Unicode MS"/>
          <w:color w:val="000000"/>
          <w:kern w:val="2"/>
          <w:szCs w:val="28"/>
          <w:lang w:eastAsia="ar-SA"/>
        </w:rPr>
        <w:t xml:space="preserve">МЗ РФ 338Н; должностные инструкции врача, фельдшера, водителя СМП; Правила трудового внутреннего распорядка больницы) работают под руководством и находятся в подчинении диспетчера ЕДС, старшего врача смены, главного (старшего) фельдшера, </w:t>
      </w:r>
      <w:proofErr w:type="gramStart"/>
      <w:r w:rsidRPr="00F46256">
        <w:rPr>
          <w:rFonts w:eastAsia="Arial Unicode MS"/>
          <w:color w:val="000000"/>
          <w:kern w:val="2"/>
          <w:szCs w:val="28"/>
          <w:lang w:eastAsia="ar-SA"/>
        </w:rPr>
        <w:t>заведующего станции</w:t>
      </w:r>
      <w:proofErr w:type="gramEnd"/>
      <w:r w:rsidRPr="00F46256">
        <w:rPr>
          <w:rFonts w:eastAsia="Arial Unicode MS"/>
          <w:color w:val="000000"/>
          <w:kern w:val="2"/>
          <w:szCs w:val="28"/>
          <w:lang w:eastAsia="ar-SA"/>
        </w:rPr>
        <w:t>, диспетчера гаража. В приказе не указано, что значит «в оперативном режиме», каким образом изменяется работа фельдшера и водителя, кто в результате вводимых изменений будет «оперативно управлять» фельдшерами и водителями, каким образом «устное распоряжение» будет отражаться в документах.</w:t>
      </w:r>
    </w:p>
    <w:p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 xml:space="preserve">По результатам проверки главному врачу  направлены требования об устранении выявленных нарушений, указанные приказы были отменены. </w:t>
      </w:r>
    </w:p>
    <w:p w:rsidR="00212514"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Кроме того, ситуация с изданием главным врачом ОБУЗ «Кинешемская ЦРБ» неправомерных приказов стала поводом к обсуждению на заседании отраслевой комиссии в ДЗО в апреле 2025г.</w:t>
      </w:r>
    </w:p>
    <w:p w:rsidR="009C3E7E" w:rsidRDefault="00D27013" w:rsidP="00F56927">
      <w:pPr>
        <w:ind w:firstLine="708"/>
        <w:jc w:val="both"/>
        <w:rPr>
          <w:rFonts w:eastAsia="Arial Unicode MS"/>
          <w:color w:val="000000"/>
          <w:kern w:val="2"/>
          <w:szCs w:val="28"/>
          <w:lang w:eastAsia="ar-SA"/>
        </w:rPr>
      </w:pPr>
      <w:proofErr w:type="gramStart"/>
      <w:r>
        <w:rPr>
          <w:rFonts w:eastAsia="Arial Unicode MS"/>
          <w:color w:val="000000"/>
          <w:kern w:val="2"/>
          <w:szCs w:val="28"/>
          <w:lang w:eastAsia="ar-SA"/>
        </w:rPr>
        <w:t xml:space="preserve">Типичными </w:t>
      </w:r>
      <w:r w:rsidR="009C3E7E">
        <w:rPr>
          <w:rFonts w:eastAsia="Arial Unicode MS"/>
          <w:color w:val="000000"/>
          <w:kern w:val="2"/>
          <w:szCs w:val="28"/>
          <w:lang w:eastAsia="ar-SA"/>
        </w:rPr>
        <w:t>нарушениям</w:t>
      </w:r>
      <w:r>
        <w:rPr>
          <w:rFonts w:eastAsia="Arial Unicode MS"/>
          <w:color w:val="000000"/>
          <w:kern w:val="2"/>
          <w:szCs w:val="28"/>
          <w:lang w:eastAsia="ar-SA"/>
        </w:rPr>
        <w:t xml:space="preserve">и трудового законодательства являются: принятие локальных актов организации без учета мнения представительного органа (профсоюзной организации), </w:t>
      </w:r>
      <w:r w:rsidR="00C1587D">
        <w:rPr>
          <w:rFonts w:eastAsia="Arial Unicode MS"/>
          <w:color w:val="000000"/>
          <w:kern w:val="2"/>
          <w:szCs w:val="28"/>
          <w:lang w:eastAsia="ar-SA"/>
        </w:rPr>
        <w:t>не ознакомление работников с локальными актами организации</w:t>
      </w:r>
      <w:r w:rsidR="00E7254C">
        <w:rPr>
          <w:rFonts w:eastAsia="Arial Unicode MS"/>
          <w:color w:val="000000"/>
          <w:kern w:val="2"/>
          <w:szCs w:val="28"/>
          <w:lang w:eastAsia="ar-SA"/>
        </w:rPr>
        <w:t xml:space="preserve">, </w:t>
      </w:r>
      <w:r w:rsidR="00857A8E">
        <w:rPr>
          <w:rFonts w:eastAsia="Arial Unicode MS"/>
          <w:color w:val="000000"/>
          <w:kern w:val="2"/>
          <w:szCs w:val="28"/>
          <w:lang w:eastAsia="ar-SA"/>
        </w:rPr>
        <w:t xml:space="preserve">в </w:t>
      </w:r>
      <w:proofErr w:type="spellStart"/>
      <w:r w:rsidR="00857A8E">
        <w:rPr>
          <w:rFonts w:eastAsia="Arial Unicode MS"/>
          <w:color w:val="000000"/>
          <w:kern w:val="2"/>
          <w:szCs w:val="28"/>
          <w:lang w:eastAsia="ar-SA"/>
        </w:rPr>
        <w:t>т.ч</w:t>
      </w:r>
      <w:proofErr w:type="spellEnd"/>
      <w:r w:rsidR="00857A8E">
        <w:rPr>
          <w:rFonts w:eastAsia="Arial Unicode MS"/>
          <w:color w:val="000000"/>
          <w:kern w:val="2"/>
          <w:szCs w:val="28"/>
          <w:lang w:eastAsia="ar-SA"/>
        </w:rPr>
        <w:t>. с изменениями локальных актов</w:t>
      </w:r>
      <w:r w:rsidR="00AC52BF">
        <w:rPr>
          <w:rFonts w:eastAsia="Arial Unicode MS"/>
          <w:color w:val="000000"/>
          <w:kern w:val="2"/>
          <w:szCs w:val="28"/>
          <w:lang w:eastAsia="ar-SA"/>
        </w:rPr>
        <w:t xml:space="preserve">  и вновь принятых коллективных договоров, </w:t>
      </w:r>
      <w:r w:rsidR="00E7254C">
        <w:rPr>
          <w:rFonts w:eastAsia="Arial Unicode MS"/>
          <w:color w:val="000000"/>
          <w:kern w:val="2"/>
          <w:szCs w:val="28"/>
          <w:lang w:eastAsia="ar-SA"/>
        </w:rPr>
        <w:t xml:space="preserve">нарушение </w:t>
      </w:r>
      <w:r w:rsidR="00A116C0">
        <w:rPr>
          <w:rFonts w:eastAsia="Arial Unicode MS"/>
          <w:color w:val="000000"/>
          <w:kern w:val="2"/>
          <w:szCs w:val="28"/>
          <w:lang w:eastAsia="ar-SA"/>
        </w:rPr>
        <w:t xml:space="preserve">оформлений </w:t>
      </w:r>
      <w:r w:rsidR="00E7254C">
        <w:rPr>
          <w:rFonts w:eastAsia="Arial Unicode MS"/>
          <w:color w:val="000000"/>
          <w:kern w:val="2"/>
          <w:szCs w:val="28"/>
          <w:lang w:eastAsia="ar-SA"/>
        </w:rPr>
        <w:t>трудовых договоров</w:t>
      </w:r>
      <w:r w:rsidR="00857A8E">
        <w:rPr>
          <w:rFonts w:eastAsia="Arial Unicode MS"/>
          <w:color w:val="000000"/>
          <w:kern w:val="2"/>
          <w:szCs w:val="28"/>
          <w:lang w:eastAsia="ar-SA"/>
        </w:rPr>
        <w:t>,</w:t>
      </w:r>
      <w:r w:rsidR="00AC52BF">
        <w:rPr>
          <w:rFonts w:eastAsia="Arial Unicode MS"/>
          <w:color w:val="000000"/>
          <w:kern w:val="2"/>
          <w:szCs w:val="28"/>
          <w:lang w:eastAsia="ar-SA"/>
        </w:rPr>
        <w:t xml:space="preserve"> </w:t>
      </w:r>
      <w:r w:rsidR="00F060B1">
        <w:rPr>
          <w:rFonts w:eastAsia="Arial Unicode MS"/>
          <w:color w:val="000000"/>
          <w:kern w:val="2"/>
          <w:szCs w:val="28"/>
          <w:lang w:eastAsia="ar-SA"/>
        </w:rPr>
        <w:t xml:space="preserve">установление отпусков инвалидам в соответствие с законодательствам, </w:t>
      </w:r>
      <w:r w:rsidR="00AC52BF">
        <w:rPr>
          <w:rFonts w:eastAsia="Arial Unicode MS"/>
          <w:color w:val="000000"/>
          <w:kern w:val="2"/>
          <w:szCs w:val="28"/>
          <w:lang w:eastAsia="ar-SA"/>
        </w:rPr>
        <w:t>нарушения сроков оплаты за отпуска и т.д.</w:t>
      </w:r>
      <w:proofErr w:type="gramEnd"/>
      <w:r w:rsidR="00290709">
        <w:rPr>
          <w:rFonts w:eastAsia="Arial Unicode MS"/>
          <w:color w:val="000000"/>
          <w:kern w:val="2"/>
          <w:szCs w:val="28"/>
          <w:lang w:eastAsia="ar-SA"/>
        </w:rPr>
        <w:t xml:space="preserve"> </w:t>
      </w:r>
      <w:r w:rsidR="00C1587D">
        <w:rPr>
          <w:rFonts w:eastAsia="Arial Unicode MS"/>
          <w:color w:val="000000"/>
          <w:kern w:val="2"/>
          <w:szCs w:val="28"/>
          <w:lang w:eastAsia="ar-SA"/>
        </w:rPr>
        <w:t xml:space="preserve">В проверенных организациях задолженности по оплате труда не выявлено. По результатам проверок </w:t>
      </w:r>
      <w:r w:rsidR="00F060B1">
        <w:rPr>
          <w:rFonts w:eastAsia="Arial Unicode MS"/>
          <w:color w:val="000000"/>
          <w:kern w:val="2"/>
          <w:szCs w:val="28"/>
          <w:lang w:eastAsia="ar-SA"/>
        </w:rPr>
        <w:t xml:space="preserve">тридцати шести </w:t>
      </w:r>
      <w:r w:rsidR="00C1587D">
        <w:rPr>
          <w:rFonts w:eastAsia="Arial Unicode MS"/>
          <w:color w:val="000000"/>
          <w:kern w:val="2"/>
          <w:szCs w:val="28"/>
          <w:lang w:eastAsia="ar-SA"/>
        </w:rPr>
        <w:t xml:space="preserve">работникам  было начислено </w:t>
      </w:r>
      <w:r w:rsidR="00F060B1">
        <w:rPr>
          <w:rFonts w:eastAsia="Arial Unicode MS"/>
          <w:color w:val="000000"/>
          <w:kern w:val="2"/>
          <w:szCs w:val="28"/>
          <w:lang w:eastAsia="ar-SA"/>
        </w:rPr>
        <w:t>8</w:t>
      </w:r>
      <w:r w:rsidR="00B96A9C">
        <w:rPr>
          <w:rFonts w:eastAsia="Arial Unicode MS"/>
          <w:color w:val="000000"/>
          <w:kern w:val="2"/>
          <w:szCs w:val="28"/>
          <w:lang w:eastAsia="ar-SA"/>
        </w:rPr>
        <w:t>1</w:t>
      </w:r>
      <w:r w:rsidR="00C1587D">
        <w:rPr>
          <w:rFonts w:eastAsia="Arial Unicode MS"/>
          <w:color w:val="000000"/>
          <w:kern w:val="2"/>
          <w:szCs w:val="28"/>
          <w:lang w:eastAsia="ar-SA"/>
        </w:rPr>
        <w:t xml:space="preserve">000,00 руб. в связи с установлением  нарушений по </w:t>
      </w:r>
      <w:r w:rsidR="004A6683">
        <w:rPr>
          <w:rFonts w:eastAsia="Arial Unicode MS"/>
          <w:color w:val="000000"/>
          <w:kern w:val="2"/>
          <w:szCs w:val="28"/>
          <w:lang w:eastAsia="ar-SA"/>
        </w:rPr>
        <w:t xml:space="preserve">своевременному </w:t>
      </w:r>
      <w:r w:rsidR="00C1587D">
        <w:rPr>
          <w:rFonts w:eastAsia="Arial Unicode MS"/>
          <w:color w:val="000000"/>
          <w:kern w:val="2"/>
          <w:szCs w:val="28"/>
          <w:lang w:eastAsia="ar-SA"/>
        </w:rPr>
        <w:t>начислению заработной платы</w:t>
      </w:r>
      <w:r w:rsidR="004A6683">
        <w:rPr>
          <w:rFonts w:eastAsia="Arial Unicode MS"/>
          <w:color w:val="000000"/>
          <w:kern w:val="2"/>
          <w:szCs w:val="28"/>
          <w:lang w:eastAsia="ar-SA"/>
        </w:rPr>
        <w:t xml:space="preserve">, оплаты за работу в ночное время.  </w:t>
      </w:r>
      <w:r w:rsidR="00C1587D">
        <w:rPr>
          <w:rFonts w:eastAsia="Arial Unicode MS"/>
          <w:color w:val="000000"/>
          <w:kern w:val="2"/>
          <w:szCs w:val="28"/>
          <w:lang w:eastAsia="ar-SA"/>
        </w:rPr>
        <w:t xml:space="preserve">  </w:t>
      </w:r>
    </w:p>
    <w:p w:rsidR="00E7254C" w:rsidRPr="00F56927" w:rsidRDefault="00C1587D" w:rsidP="00F56927">
      <w:pPr>
        <w:ind w:firstLine="708"/>
        <w:jc w:val="both"/>
        <w:rPr>
          <w:rFonts w:eastAsia="Arial Unicode MS"/>
          <w:color w:val="000000"/>
          <w:kern w:val="2"/>
          <w:szCs w:val="28"/>
          <w:lang w:eastAsia="ar-SA"/>
        </w:rPr>
      </w:pPr>
      <w:r>
        <w:rPr>
          <w:rFonts w:eastAsia="Arial Unicode MS"/>
          <w:color w:val="000000"/>
          <w:kern w:val="2"/>
          <w:szCs w:val="28"/>
          <w:lang w:eastAsia="ar-SA"/>
        </w:rPr>
        <w:t>По</w:t>
      </w:r>
      <w:r w:rsidR="003B473B">
        <w:rPr>
          <w:rFonts w:eastAsia="Arial Unicode MS"/>
          <w:color w:val="000000"/>
          <w:kern w:val="2"/>
          <w:szCs w:val="28"/>
          <w:lang w:eastAsia="ar-SA"/>
        </w:rPr>
        <w:t xml:space="preserve"> результатам </w:t>
      </w:r>
      <w:r w:rsidR="00E7254C">
        <w:rPr>
          <w:rFonts w:eastAsia="Arial Unicode MS"/>
          <w:color w:val="000000"/>
          <w:kern w:val="2"/>
          <w:szCs w:val="28"/>
          <w:lang w:eastAsia="ar-SA"/>
        </w:rPr>
        <w:t xml:space="preserve">проведенных </w:t>
      </w:r>
      <w:r w:rsidR="003B473B">
        <w:rPr>
          <w:rFonts w:eastAsia="Arial Unicode MS"/>
          <w:color w:val="000000"/>
          <w:kern w:val="2"/>
          <w:szCs w:val="28"/>
          <w:lang w:eastAsia="ar-SA"/>
        </w:rPr>
        <w:t>провер</w:t>
      </w:r>
      <w:r w:rsidR="00E7254C">
        <w:rPr>
          <w:rFonts w:eastAsia="Arial Unicode MS"/>
          <w:color w:val="000000"/>
          <w:kern w:val="2"/>
          <w:szCs w:val="28"/>
          <w:lang w:eastAsia="ar-SA"/>
        </w:rPr>
        <w:t>ок</w:t>
      </w:r>
      <w:r w:rsidR="003B473B">
        <w:rPr>
          <w:rFonts w:eastAsia="Arial Unicode MS"/>
          <w:color w:val="000000"/>
          <w:kern w:val="2"/>
          <w:szCs w:val="28"/>
          <w:lang w:eastAsia="ar-SA"/>
        </w:rPr>
        <w:t xml:space="preserve"> установлены дополнительные отпуска для </w:t>
      </w:r>
      <w:r w:rsidR="00E7254C">
        <w:rPr>
          <w:rFonts w:eastAsia="Arial Unicode MS"/>
          <w:color w:val="000000"/>
          <w:kern w:val="2"/>
          <w:szCs w:val="28"/>
          <w:lang w:eastAsia="ar-SA"/>
        </w:rPr>
        <w:t xml:space="preserve">работников, являющихся инвалидами согласно </w:t>
      </w:r>
      <w:r w:rsidR="00FD1334" w:rsidRPr="00FD1334">
        <w:rPr>
          <w:rFonts w:eastAsia="Arial Unicode MS"/>
          <w:color w:val="000000"/>
          <w:kern w:val="2"/>
          <w:szCs w:val="28"/>
          <w:lang w:eastAsia="ar-SA"/>
        </w:rPr>
        <w:t>Федеральн</w:t>
      </w:r>
      <w:r w:rsidR="00E7254C">
        <w:rPr>
          <w:rFonts w:eastAsia="Arial Unicode MS"/>
          <w:color w:val="000000"/>
          <w:kern w:val="2"/>
          <w:szCs w:val="28"/>
          <w:lang w:eastAsia="ar-SA"/>
        </w:rPr>
        <w:t>о</w:t>
      </w:r>
      <w:r w:rsidR="00C85837">
        <w:rPr>
          <w:rFonts w:eastAsia="Arial Unicode MS"/>
          <w:color w:val="000000"/>
          <w:kern w:val="2"/>
          <w:szCs w:val="28"/>
          <w:lang w:eastAsia="ar-SA"/>
        </w:rPr>
        <w:t>му</w:t>
      </w:r>
      <w:r w:rsidR="00FD1334" w:rsidRPr="00FD1334">
        <w:rPr>
          <w:rFonts w:eastAsia="Arial Unicode MS"/>
          <w:color w:val="000000"/>
          <w:kern w:val="2"/>
          <w:szCs w:val="28"/>
          <w:lang w:eastAsia="ar-SA"/>
        </w:rPr>
        <w:t xml:space="preserve"> закон</w:t>
      </w:r>
      <w:r w:rsidR="00C85837">
        <w:rPr>
          <w:rFonts w:eastAsia="Arial Unicode MS"/>
          <w:color w:val="000000"/>
          <w:kern w:val="2"/>
          <w:szCs w:val="28"/>
          <w:lang w:eastAsia="ar-SA"/>
        </w:rPr>
        <w:t>у</w:t>
      </w:r>
      <w:r w:rsidR="00400DAD">
        <w:rPr>
          <w:rFonts w:eastAsia="Arial Unicode MS"/>
          <w:color w:val="000000"/>
          <w:kern w:val="2"/>
          <w:szCs w:val="28"/>
          <w:lang w:eastAsia="ar-SA"/>
        </w:rPr>
        <w:t xml:space="preserve"> от 08.08.2024 N 268-ФЗ</w:t>
      </w:r>
      <w:r w:rsidR="00E7254C">
        <w:rPr>
          <w:rFonts w:eastAsia="Arial Unicode MS"/>
          <w:color w:val="000000"/>
          <w:kern w:val="2"/>
          <w:szCs w:val="28"/>
          <w:lang w:eastAsia="ar-SA"/>
        </w:rPr>
        <w:t xml:space="preserve">, которым </w:t>
      </w:r>
      <w:r w:rsidR="00FD1334" w:rsidRPr="00FD1334">
        <w:rPr>
          <w:rFonts w:eastAsia="Arial Unicode MS"/>
          <w:color w:val="000000"/>
          <w:kern w:val="2"/>
          <w:szCs w:val="28"/>
          <w:lang w:eastAsia="ar-SA"/>
        </w:rPr>
        <w:t xml:space="preserve">определен </w:t>
      </w:r>
      <w:r w:rsidR="00E7254C">
        <w:rPr>
          <w:rFonts w:eastAsia="Arial Unicode MS"/>
          <w:color w:val="000000"/>
          <w:kern w:val="2"/>
          <w:szCs w:val="28"/>
          <w:lang w:eastAsia="ar-SA"/>
        </w:rPr>
        <w:t>е</w:t>
      </w:r>
      <w:r w:rsidR="00FD1334" w:rsidRPr="00FD1334">
        <w:rPr>
          <w:rFonts w:eastAsia="Arial Unicode MS"/>
          <w:color w:val="000000"/>
          <w:kern w:val="2"/>
          <w:szCs w:val="28"/>
          <w:lang w:eastAsia="ar-SA"/>
        </w:rPr>
        <w:t xml:space="preserve">жегодный основной </w:t>
      </w:r>
      <w:r w:rsidR="00FD1334" w:rsidRPr="00FD1334">
        <w:rPr>
          <w:rFonts w:eastAsia="Arial Unicode MS"/>
          <w:color w:val="000000"/>
          <w:kern w:val="2"/>
          <w:szCs w:val="28"/>
          <w:lang w:eastAsia="ar-SA"/>
        </w:rPr>
        <w:lastRenderedPageBreak/>
        <w:t>оплачиваемый отпуск работающим инвалидам продолжительностью не менее 30 календарных дней.</w:t>
      </w:r>
      <w:r w:rsidR="00E7254C">
        <w:rPr>
          <w:rFonts w:eastAsia="Arial Unicode MS"/>
          <w:color w:val="000000"/>
          <w:kern w:val="2"/>
          <w:szCs w:val="28"/>
          <w:lang w:eastAsia="ar-SA"/>
        </w:rPr>
        <w:t xml:space="preserve"> </w:t>
      </w:r>
    </w:p>
    <w:p w:rsidR="00E25C77" w:rsidRPr="00F56927" w:rsidRDefault="00E25C77"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Дополнительно информируем, что в 202</w:t>
      </w:r>
      <w:r w:rsidR="004A6683">
        <w:rPr>
          <w:rFonts w:ascii="Times New Roman" w:hAnsi="Times New Roman" w:cs="Times New Roman"/>
          <w:sz w:val="28"/>
          <w:szCs w:val="28"/>
        </w:rPr>
        <w:t>5</w:t>
      </w:r>
      <w:r w:rsidRPr="00F56927">
        <w:rPr>
          <w:rFonts w:ascii="Times New Roman" w:hAnsi="Times New Roman" w:cs="Times New Roman"/>
          <w:sz w:val="28"/>
          <w:szCs w:val="28"/>
        </w:rPr>
        <w:t xml:space="preserve"> году информация о нарушении трудовых прав дистанционных работников и мобилизованных работников</w:t>
      </w:r>
      <w:r w:rsidR="00914732" w:rsidRPr="00F56927">
        <w:rPr>
          <w:rFonts w:ascii="Times New Roman" w:hAnsi="Times New Roman" w:cs="Times New Roman"/>
          <w:sz w:val="28"/>
          <w:szCs w:val="28"/>
        </w:rPr>
        <w:t>, а также нарушении положений коллективных договоров и соглашений в ИОООП</w:t>
      </w:r>
      <w:r w:rsidRPr="00F56927">
        <w:rPr>
          <w:rFonts w:ascii="Times New Roman" w:hAnsi="Times New Roman" w:cs="Times New Roman"/>
          <w:sz w:val="28"/>
          <w:szCs w:val="28"/>
        </w:rPr>
        <w:t xml:space="preserve"> не поступала.</w:t>
      </w:r>
    </w:p>
    <w:p w:rsidR="00113FF4" w:rsidRPr="00F56927" w:rsidRDefault="00113FF4" w:rsidP="00F56927">
      <w:pPr>
        <w:pStyle w:val="a6"/>
        <w:ind w:firstLine="709"/>
        <w:jc w:val="both"/>
        <w:rPr>
          <w:rFonts w:ascii="Times New Roman" w:hAnsi="Times New Roman" w:cs="Times New Roman"/>
          <w:b/>
          <w:sz w:val="28"/>
          <w:szCs w:val="28"/>
        </w:rPr>
      </w:pPr>
    </w:p>
    <w:p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4. Правовое сопровождение хозяйственной деятельности ИОООП.</w:t>
      </w:r>
    </w:p>
    <w:p w:rsidR="00113FF4" w:rsidRPr="00F56927" w:rsidRDefault="00113FF4" w:rsidP="00F56927">
      <w:pPr>
        <w:pStyle w:val="a6"/>
        <w:ind w:firstLine="709"/>
        <w:jc w:val="both"/>
        <w:rPr>
          <w:rFonts w:ascii="Times New Roman" w:hAnsi="Times New Roman" w:cs="Times New Roman"/>
          <w:sz w:val="28"/>
          <w:szCs w:val="28"/>
        </w:rPr>
      </w:pPr>
    </w:p>
    <w:p w:rsidR="0091670E" w:rsidRDefault="0091670E" w:rsidP="00046D9E">
      <w:pPr>
        <w:pStyle w:val="a6"/>
        <w:ind w:firstLine="709"/>
        <w:jc w:val="both"/>
        <w:rPr>
          <w:rFonts w:ascii="Times New Roman" w:hAnsi="Times New Roman" w:cs="Times New Roman"/>
          <w:sz w:val="28"/>
          <w:szCs w:val="28"/>
        </w:rPr>
      </w:pPr>
      <w:r w:rsidRPr="00AC5B77">
        <w:rPr>
          <w:rFonts w:ascii="Times New Roman" w:hAnsi="Times New Roman" w:cs="Times New Roman"/>
          <w:sz w:val="28"/>
          <w:szCs w:val="28"/>
        </w:rPr>
        <w:t>За 202</w:t>
      </w:r>
      <w:r w:rsidR="004C43EE">
        <w:rPr>
          <w:rFonts w:ascii="Times New Roman" w:hAnsi="Times New Roman" w:cs="Times New Roman"/>
          <w:sz w:val="28"/>
          <w:szCs w:val="28"/>
        </w:rPr>
        <w:t>5</w:t>
      </w:r>
      <w:r w:rsidRPr="00AC5B77">
        <w:rPr>
          <w:rFonts w:ascii="Times New Roman" w:hAnsi="Times New Roman" w:cs="Times New Roman"/>
          <w:sz w:val="28"/>
          <w:szCs w:val="28"/>
        </w:rPr>
        <w:t xml:space="preserve">году </w:t>
      </w:r>
      <w:r w:rsidR="00AC5B77" w:rsidRPr="00AC5B77">
        <w:rPr>
          <w:rFonts w:ascii="Times New Roman" w:hAnsi="Times New Roman" w:cs="Times New Roman"/>
          <w:sz w:val="28"/>
          <w:szCs w:val="28"/>
        </w:rPr>
        <w:t xml:space="preserve">для нужд </w:t>
      </w:r>
      <w:r w:rsidRPr="00AC5B77">
        <w:rPr>
          <w:rFonts w:ascii="Times New Roman" w:hAnsi="Times New Roman" w:cs="Times New Roman"/>
          <w:sz w:val="28"/>
          <w:szCs w:val="28"/>
        </w:rPr>
        <w:t xml:space="preserve">ИОООП </w:t>
      </w:r>
      <w:r w:rsidR="00AC5B77" w:rsidRPr="00AC5B77">
        <w:rPr>
          <w:rFonts w:ascii="Times New Roman" w:hAnsi="Times New Roman" w:cs="Times New Roman"/>
          <w:sz w:val="28"/>
          <w:szCs w:val="28"/>
        </w:rPr>
        <w:t xml:space="preserve">Главным правовым инспектором труда </w:t>
      </w:r>
      <w:r w:rsidRPr="00AC5B77">
        <w:rPr>
          <w:rFonts w:ascii="Times New Roman" w:hAnsi="Times New Roman" w:cs="Times New Roman"/>
          <w:sz w:val="28"/>
          <w:szCs w:val="28"/>
        </w:rPr>
        <w:t xml:space="preserve">разработано </w:t>
      </w:r>
      <w:r w:rsidR="004C43EE">
        <w:rPr>
          <w:rFonts w:ascii="Times New Roman" w:hAnsi="Times New Roman" w:cs="Times New Roman"/>
          <w:sz w:val="28"/>
          <w:szCs w:val="28"/>
        </w:rPr>
        <w:t>136</w:t>
      </w:r>
      <w:r w:rsidRPr="00AC5B77">
        <w:rPr>
          <w:rFonts w:ascii="Times New Roman" w:hAnsi="Times New Roman" w:cs="Times New Roman"/>
          <w:sz w:val="28"/>
          <w:szCs w:val="28"/>
        </w:rPr>
        <w:t xml:space="preserve"> </w:t>
      </w:r>
      <w:r w:rsidR="00AC5B77" w:rsidRPr="00AC5B77">
        <w:rPr>
          <w:rFonts w:ascii="Times New Roman" w:hAnsi="Times New Roman" w:cs="Times New Roman"/>
          <w:sz w:val="28"/>
          <w:szCs w:val="28"/>
        </w:rPr>
        <w:t xml:space="preserve">проектов </w:t>
      </w:r>
      <w:r w:rsidRPr="00AC5B77">
        <w:rPr>
          <w:rFonts w:ascii="Times New Roman" w:hAnsi="Times New Roman" w:cs="Times New Roman"/>
          <w:sz w:val="28"/>
          <w:szCs w:val="28"/>
        </w:rPr>
        <w:t>договоров</w:t>
      </w:r>
      <w:r w:rsidR="00AC5B77">
        <w:rPr>
          <w:rFonts w:ascii="Times New Roman" w:hAnsi="Times New Roman" w:cs="Times New Roman"/>
          <w:sz w:val="28"/>
          <w:szCs w:val="28"/>
        </w:rPr>
        <w:t xml:space="preserve"> гражданско-правового характера</w:t>
      </w:r>
      <w:r w:rsidRPr="00AC5B77">
        <w:rPr>
          <w:rFonts w:ascii="Times New Roman" w:hAnsi="Times New Roman" w:cs="Times New Roman"/>
          <w:sz w:val="28"/>
          <w:szCs w:val="28"/>
        </w:rPr>
        <w:t>.</w:t>
      </w:r>
    </w:p>
    <w:p w:rsidR="00CA415D" w:rsidRDefault="00303359" w:rsidP="00046D9E">
      <w:pPr>
        <w:pStyle w:val="a6"/>
        <w:ind w:firstLine="709"/>
        <w:jc w:val="both"/>
        <w:rPr>
          <w:rFonts w:ascii="Times New Roman" w:hAnsi="Times New Roman" w:cs="Times New Roman"/>
          <w:sz w:val="28"/>
          <w:szCs w:val="28"/>
        </w:rPr>
      </w:pPr>
      <w:r>
        <w:rPr>
          <w:rFonts w:ascii="Times New Roman" w:hAnsi="Times New Roman" w:cs="Times New Roman"/>
          <w:sz w:val="28"/>
          <w:szCs w:val="28"/>
        </w:rPr>
        <w:t>В</w:t>
      </w:r>
      <w:r w:rsidR="00BC417E">
        <w:rPr>
          <w:rFonts w:ascii="Times New Roman" w:hAnsi="Times New Roman" w:cs="Times New Roman"/>
          <w:sz w:val="28"/>
          <w:szCs w:val="28"/>
        </w:rPr>
        <w:t xml:space="preserve"> 202</w:t>
      </w:r>
      <w:r w:rsidR="004C43EE">
        <w:rPr>
          <w:rFonts w:ascii="Times New Roman" w:hAnsi="Times New Roman" w:cs="Times New Roman"/>
          <w:sz w:val="28"/>
          <w:szCs w:val="28"/>
        </w:rPr>
        <w:t>5</w:t>
      </w:r>
      <w:r w:rsidR="00BC417E">
        <w:rPr>
          <w:rFonts w:ascii="Times New Roman" w:hAnsi="Times New Roman" w:cs="Times New Roman"/>
          <w:sz w:val="28"/>
          <w:szCs w:val="28"/>
        </w:rPr>
        <w:t xml:space="preserve">году </w:t>
      </w:r>
      <w:r>
        <w:rPr>
          <w:rFonts w:ascii="Times New Roman" w:hAnsi="Times New Roman" w:cs="Times New Roman"/>
          <w:sz w:val="28"/>
          <w:szCs w:val="28"/>
        </w:rPr>
        <w:t xml:space="preserve">были  заключены договора пожертвования для оказания гуманитарной помощи </w:t>
      </w:r>
      <w:r w:rsidR="00DE2BF7">
        <w:rPr>
          <w:rFonts w:ascii="Times New Roman" w:hAnsi="Times New Roman" w:cs="Times New Roman"/>
          <w:sz w:val="28"/>
          <w:szCs w:val="28"/>
        </w:rPr>
        <w:t>воинским частям, осуществляющим участие в СВО.</w:t>
      </w:r>
    </w:p>
    <w:p w:rsidR="00A73216" w:rsidRDefault="004C47DD" w:rsidP="00046D9E">
      <w:pPr>
        <w:pStyle w:val="a6"/>
        <w:ind w:firstLine="709"/>
        <w:jc w:val="both"/>
        <w:rPr>
          <w:rFonts w:ascii="Times New Roman" w:hAnsi="Times New Roman" w:cs="Times New Roman"/>
          <w:sz w:val="28"/>
          <w:szCs w:val="28"/>
        </w:rPr>
      </w:pPr>
      <w:r w:rsidRPr="004C47DD">
        <w:rPr>
          <w:rFonts w:ascii="Times New Roman" w:hAnsi="Times New Roman" w:cs="Times New Roman"/>
          <w:sz w:val="28"/>
          <w:szCs w:val="28"/>
        </w:rPr>
        <w:t>Проводилась юридическая проработка вопроса о передаче земельного участка из собственности ИОООП в собственность Санатория имени Станко</w:t>
      </w:r>
      <w:r w:rsidR="00BC72EA">
        <w:rPr>
          <w:rFonts w:ascii="Times New Roman" w:hAnsi="Times New Roman" w:cs="Times New Roman"/>
          <w:sz w:val="28"/>
          <w:szCs w:val="28"/>
        </w:rPr>
        <w:t xml:space="preserve"> (сентябрь)</w:t>
      </w:r>
      <w:r w:rsidRPr="004C47DD">
        <w:rPr>
          <w:rFonts w:ascii="Times New Roman" w:hAnsi="Times New Roman" w:cs="Times New Roman"/>
          <w:sz w:val="28"/>
          <w:szCs w:val="28"/>
        </w:rPr>
        <w:t>.</w:t>
      </w:r>
    </w:p>
    <w:p w:rsidR="0090094A" w:rsidRDefault="00CA04CC" w:rsidP="00046D9E">
      <w:pPr>
        <w:pStyle w:val="a6"/>
        <w:ind w:firstLine="709"/>
        <w:jc w:val="both"/>
        <w:rPr>
          <w:rFonts w:ascii="Times New Roman" w:hAnsi="Times New Roman" w:cs="Times New Roman"/>
          <w:sz w:val="28"/>
          <w:szCs w:val="28"/>
        </w:rPr>
      </w:pPr>
      <w:r w:rsidRPr="00CA04CC">
        <w:rPr>
          <w:rFonts w:ascii="Times New Roman" w:hAnsi="Times New Roman" w:cs="Times New Roman"/>
          <w:sz w:val="28"/>
          <w:szCs w:val="28"/>
        </w:rPr>
        <w:t xml:space="preserve">В связи с введением туристического налога в г. Плес проведен мониторинг установления данного налога в других городах. На основании собранных данных подготовлено обращение в Совет </w:t>
      </w:r>
      <w:proofErr w:type="spellStart"/>
      <w:r w:rsidRPr="00CA04CC">
        <w:rPr>
          <w:rFonts w:ascii="Times New Roman" w:hAnsi="Times New Roman" w:cs="Times New Roman"/>
          <w:sz w:val="28"/>
          <w:szCs w:val="28"/>
        </w:rPr>
        <w:t>Плесского</w:t>
      </w:r>
      <w:proofErr w:type="spellEnd"/>
      <w:r w:rsidRPr="00CA04CC">
        <w:rPr>
          <w:rFonts w:ascii="Times New Roman" w:hAnsi="Times New Roman" w:cs="Times New Roman"/>
          <w:sz w:val="28"/>
          <w:szCs w:val="28"/>
        </w:rPr>
        <w:t xml:space="preserve"> городского поселения об освобождении от налогообложения пребывание детей в организациях отдыха детей и их оздоровления.</w:t>
      </w:r>
      <w:r w:rsidR="00E65025">
        <w:rPr>
          <w:rFonts w:ascii="Times New Roman" w:hAnsi="Times New Roman" w:cs="Times New Roman"/>
          <w:sz w:val="28"/>
          <w:szCs w:val="28"/>
        </w:rPr>
        <w:t xml:space="preserve"> Данный вопрос был рассмотрен в интересах </w:t>
      </w:r>
      <w:r w:rsidR="0090094A">
        <w:rPr>
          <w:rFonts w:ascii="Times New Roman" w:hAnsi="Times New Roman" w:cs="Times New Roman"/>
          <w:sz w:val="28"/>
          <w:szCs w:val="28"/>
        </w:rPr>
        <w:t>ООО « Пансионат с лечением Плес»</w:t>
      </w:r>
      <w:r w:rsidR="009E3B7A">
        <w:rPr>
          <w:rFonts w:ascii="Times New Roman" w:hAnsi="Times New Roman" w:cs="Times New Roman"/>
          <w:sz w:val="28"/>
          <w:szCs w:val="28"/>
        </w:rPr>
        <w:t xml:space="preserve"> (январь)</w:t>
      </w:r>
      <w:r w:rsidR="0090094A">
        <w:rPr>
          <w:rFonts w:ascii="Times New Roman" w:hAnsi="Times New Roman" w:cs="Times New Roman"/>
          <w:sz w:val="28"/>
          <w:szCs w:val="28"/>
        </w:rPr>
        <w:t>.</w:t>
      </w:r>
    </w:p>
    <w:p w:rsidR="0041103F" w:rsidRPr="00F56927" w:rsidRDefault="00AB53E8" w:rsidP="00046D9E">
      <w:pPr>
        <w:pStyle w:val="a6"/>
        <w:ind w:firstLine="709"/>
        <w:jc w:val="both"/>
        <w:rPr>
          <w:rFonts w:ascii="Times New Roman" w:hAnsi="Times New Roman" w:cs="Times New Roman"/>
          <w:sz w:val="28"/>
          <w:szCs w:val="28"/>
        </w:rPr>
      </w:pPr>
      <w:r w:rsidRPr="00AB53E8">
        <w:rPr>
          <w:rFonts w:ascii="Times New Roman" w:hAnsi="Times New Roman" w:cs="Times New Roman"/>
          <w:sz w:val="28"/>
          <w:szCs w:val="28"/>
        </w:rPr>
        <w:t xml:space="preserve">В связи с обращениями </w:t>
      </w:r>
      <w:r w:rsidR="0090094A">
        <w:rPr>
          <w:rFonts w:ascii="Times New Roman" w:hAnsi="Times New Roman" w:cs="Times New Roman"/>
          <w:sz w:val="28"/>
          <w:szCs w:val="28"/>
        </w:rPr>
        <w:t xml:space="preserve">членов профсоюза и председателей координационных советов </w:t>
      </w:r>
      <w:r w:rsidRPr="00AB53E8">
        <w:rPr>
          <w:rFonts w:ascii="Times New Roman" w:hAnsi="Times New Roman" w:cs="Times New Roman"/>
          <w:sz w:val="28"/>
          <w:szCs w:val="28"/>
        </w:rPr>
        <w:t>прорабатывался вопрос оформления доверенности при прибытии в санатории бабушки с внуком</w:t>
      </w:r>
      <w:r w:rsidR="009E3B7A">
        <w:rPr>
          <w:rFonts w:ascii="Times New Roman" w:hAnsi="Times New Roman" w:cs="Times New Roman"/>
          <w:sz w:val="28"/>
          <w:szCs w:val="28"/>
        </w:rPr>
        <w:t xml:space="preserve"> (октябрь)</w:t>
      </w:r>
      <w:r w:rsidRPr="00AB53E8">
        <w:rPr>
          <w:rFonts w:ascii="Times New Roman" w:hAnsi="Times New Roman" w:cs="Times New Roman"/>
          <w:sz w:val="28"/>
          <w:szCs w:val="28"/>
        </w:rPr>
        <w:t>.</w:t>
      </w:r>
    </w:p>
    <w:p w:rsidR="0041103F" w:rsidRDefault="0041103F" w:rsidP="0041103F">
      <w:pPr>
        <w:ind w:firstLine="708"/>
        <w:jc w:val="both"/>
        <w:rPr>
          <w:rFonts w:eastAsia="Arial Unicode MS"/>
          <w:color w:val="000000"/>
          <w:szCs w:val="28"/>
        </w:rPr>
      </w:pPr>
      <w:r w:rsidRPr="0041103F">
        <w:rPr>
          <w:rFonts w:eastAsia="Arial Unicode MS"/>
          <w:color w:val="000000"/>
          <w:szCs w:val="28"/>
        </w:rPr>
        <w:t xml:space="preserve">Оказана юридическая </w:t>
      </w:r>
      <w:proofErr w:type="gramStart"/>
      <w:r w:rsidRPr="0041103F">
        <w:rPr>
          <w:rFonts w:eastAsia="Arial Unicode MS"/>
          <w:color w:val="000000"/>
          <w:szCs w:val="28"/>
        </w:rPr>
        <w:t>помощь</w:t>
      </w:r>
      <w:proofErr w:type="gramEnd"/>
      <w:r w:rsidRPr="0041103F">
        <w:rPr>
          <w:rFonts w:eastAsia="Arial Unicode MS"/>
          <w:color w:val="000000"/>
          <w:szCs w:val="28"/>
        </w:rPr>
        <w:t xml:space="preserve"> ЧУ УТСХО по вопросу возмещение расходов за содержание помещения гаража с Межрегионального территориального управления </w:t>
      </w:r>
      <w:proofErr w:type="spellStart"/>
      <w:r w:rsidRPr="0041103F">
        <w:rPr>
          <w:rFonts w:eastAsia="Arial Unicode MS"/>
          <w:color w:val="000000"/>
          <w:szCs w:val="28"/>
        </w:rPr>
        <w:t>Росимущества</w:t>
      </w:r>
      <w:proofErr w:type="spellEnd"/>
      <w:r w:rsidRPr="0041103F">
        <w:rPr>
          <w:rFonts w:eastAsia="Arial Unicode MS"/>
          <w:color w:val="000000"/>
          <w:szCs w:val="28"/>
        </w:rPr>
        <w:t xml:space="preserve"> во Владимирской, Ивановской, Костромской и Ярославской областях</w:t>
      </w:r>
      <w:r w:rsidR="00151F68">
        <w:rPr>
          <w:rFonts w:eastAsia="Arial Unicode MS"/>
          <w:color w:val="000000"/>
          <w:szCs w:val="28"/>
        </w:rPr>
        <w:t xml:space="preserve"> (февраль)</w:t>
      </w:r>
      <w:r w:rsidRPr="0041103F">
        <w:rPr>
          <w:rFonts w:eastAsia="Arial Unicode MS"/>
          <w:color w:val="000000"/>
          <w:szCs w:val="28"/>
        </w:rPr>
        <w:t>.</w:t>
      </w:r>
    </w:p>
    <w:p w:rsidR="00803272" w:rsidRPr="00B92460" w:rsidRDefault="00B92460" w:rsidP="00B92460">
      <w:pPr>
        <w:ind w:firstLine="708"/>
        <w:jc w:val="both"/>
        <w:rPr>
          <w:rFonts w:eastAsia="Arial Unicode MS"/>
          <w:color w:val="000000"/>
          <w:szCs w:val="28"/>
        </w:rPr>
      </w:pPr>
      <w:r w:rsidRPr="00B92460">
        <w:rPr>
          <w:rFonts w:eastAsia="Arial Unicode MS"/>
          <w:color w:val="000000"/>
          <w:szCs w:val="28"/>
        </w:rPr>
        <w:t xml:space="preserve">Проведена работа по определению рыночной стоимости земельного участка, экономия составила </w:t>
      </w:r>
      <w:r w:rsidRPr="006606E2">
        <w:rPr>
          <w:rFonts w:eastAsia="Arial Unicode MS"/>
          <w:color w:val="000000"/>
          <w:szCs w:val="28"/>
        </w:rPr>
        <w:t xml:space="preserve">около  </w:t>
      </w:r>
      <w:r w:rsidR="00F13A2D" w:rsidRPr="006606E2">
        <w:rPr>
          <w:rFonts w:eastAsia="Arial Unicode MS"/>
          <w:color w:val="000000"/>
          <w:szCs w:val="28"/>
        </w:rPr>
        <w:t>восьмидесяти</w:t>
      </w:r>
      <w:r w:rsidR="00F13A2D">
        <w:rPr>
          <w:rFonts w:eastAsia="Arial Unicode MS"/>
          <w:color w:val="000000"/>
          <w:szCs w:val="28"/>
        </w:rPr>
        <w:t xml:space="preserve"> </w:t>
      </w:r>
      <w:r w:rsidRPr="00B92460">
        <w:rPr>
          <w:rFonts w:eastAsia="Arial Unicode MS"/>
          <w:color w:val="000000"/>
          <w:szCs w:val="28"/>
        </w:rPr>
        <w:t>тысяч рублей</w:t>
      </w:r>
      <w:r w:rsidR="00FA0134">
        <w:rPr>
          <w:rFonts w:eastAsia="Arial Unicode MS"/>
          <w:color w:val="000000"/>
          <w:szCs w:val="28"/>
        </w:rPr>
        <w:t xml:space="preserve"> </w:t>
      </w:r>
      <w:r w:rsidR="00190D0B">
        <w:rPr>
          <w:rFonts w:eastAsia="Arial Unicode MS"/>
          <w:color w:val="000000"/>
          <w:szCs w:val="28"/>
        </w:rPr>
        <w:t>(октябрь)</w:t>
      </w:r>
      <w:r w:rsidRPr="00B92460">
        <w:rPr>
          <w:rFonts w:eastAsia="Arial Unicode MS"/>
          <w:color w:val="000000"/>
          <w:szCs w:val="28"/>
        </w:rPr>
        <w:t>.</w:t>
      </w:r>
    </w:p>
    <w:p w:rsidR="00B92460" w:rsidRDefault="00803272" w:rsidP="00B92460">
      <w:pPr>
        <w:ind w:firstLine="708"/>
        <w:jc w:val="both"/>
        <w:rPr>
          <w:rFonts w:eastAsia="Arial Unicode MS"/>
          <w:color w:val="000000"/>
          <w:szCs w:val="28"/>
        </w:rPr>
      </w:pPr>
      <w:r w:rsidRPr="00803272">
        <w:rPr>
          <w:rFonts w:eastAsia="Arial Unicode MS"/>
          <w:color w:val="000000"/>
          <w:szCs w:val="28"/>
        </w:rPr>
        <w:t>Проводилась юридическая проработка вопроса о сносе овощехранилища в санатории Зеленый городок</w:t>
      </w:r>
      <w:r w:rsidR="00F26736">
        <w:rPr>
          <w:rFonts w:eastAsia="Arial Unicode MS"/>
          <w:color w:val="000000"/>
          <w:szCs w:val="28"/>
        </w:rPr>
        <w:t xml:space="preserve"> (апрель)</w:t>
      </w:r>
      <w:r w:rsidRPr="00803272">
        <w:rPr>
          <w:rFonts w:eastAsia="Arial Unicode MS"/>
          <w:color w:val="000000"/>
          <w:szCs w:val="28"/>
        </w:rPr>
        <w:t>.</w:t>
      </w:r>
    </w:p>
    <w:p w:rsidR="00B72CFA" w:rsidRDefault="00B72CFA" w:rsidP="00B92460">
      <w:pPr>
        <w:ind w:firstLine="708"/>
        <w:jc w:val="both"/>
        <w:rPr>
          <w:rFonts w:eastAsia="Arial Unicode MS"/>
          <w:color w:val="000000"/>
          <w:szCs w:val="28"/>
        </w:rPr>
      </w:pPr>
      <w:r w:rsidRPr="00B72CFA">
        <w:rPr>
          <w:rFonts w:eastAsia="Arial Unicode MS"/>
          <w:color w:val="000000"/>
          <w:szCs w:val="28"/>
        </w:rPr>
        <w:t>Разработан проект изменений в Устав ООО «Пансионат с лечением Плес»</w:t>
      </w:r>
      <w:r w:rsidR="00EF0DA6">
        <w:rPr>
          <w:rFonts w:eastAsia="Arial Unicode MS"/>
          <w:color w:val="000000"/>
          <w:szCs w:val="28"/>
        </w:rPr>
        <w:t xml:space="preserve"> (декабрь)</w:t>
      </w:r>
      <w:r>
        <w:rPr>
          <w:rFonts w:eastAsia="Arial Unicode MS"/>
          <w:color w:val="000000"/>
          <w:szCs w:val="28"/>
        </w:rPr>
        <w:t>.</w:t>
      </w:r>
    </w:p>
    <w:p w:rsidR="0007252E" w:rsidRDefault="0007252E" w:rsidP="00B92460">
      <w:pPr>
        <w:ind w:firstLine="708"/>
        <w:jc w:val="both"/>
        <w:rPr>
          <w:rFonts w:eastAsia="Arial Unicode MS"/>
          <w:color w:val="000000"/>
          <w:szCs w:val="28"/>
        </w:rPr>
      </w:pPr>
      <w:r w:rsidRPr="0007252E">
        <w:rPr>
          <w:rFonts w:eastAsia="Arial Unicode MS"/>
          <w:color w:val="000000"/>
          <w:szCs w:val="28"/>
        </w:rPr>
        <w:t>В связи с изъятием в г. Москва и г. Санкт-Петербург у профсоюзов собственности, инициировано обращение в Государственный архив Ивановской области об архивных документах советского периода о правах профсоюзов на здание Дворца труда, ныне Дом профсоюзов</w:t>
      </w:r>
      <w:r w:rsidR="00C60080">
        <w:rPr>
          <w:rFonts w:eastAsia="Arial Unicode MS"/>
          <w:color w:val="000000"/>
          <w:szCs w:val="28"/>
        </w:rPr>
        <w:t xml:space="preserve"> (март)</w:t>
      </w:r>
      <w:r>
        <w:rPr>
          <w:rFonts w:eastAsia="Arial Unicode MS"/>
          <w:color w:val="000000"/>
          <w:szCs w:val="28"/>
        </w:rPr>
        <w:t>.</w:t>
      </w:r>
    </w:p>
    <w:p w:rsidR="0004534C" w:rsidRDefault="0004534C" w:rsidP="00B92460">
      <w:pPr>
        <w:ind w:firstLine="708"/>
        <w:jc w:val="both"/>
        <w:rPr>
          <w:rFonts w:eastAsia="Arial Unicode MS"/>
          <w:color w:val="000000"/>
          <w:szCs w:val="28"/>
        </w:rPr>
      </w:pPr>
      <w:r w:rsidRPr="0004534C">
        <w:rPr>
          <w:rFonts w:eastAsia="Arial Unicode MS"/>
          <w:color w:val="000000"/>
          <w:szCs w:val="28"/>
        </w:rPr>
        <w:t xml:space="preserve">Обеспечена загрузка Устава ИОООП на сайт https://nco.minjust.gov.ru/, а также практическая помощь членским организациям в исполнении требований к некоммерческим </w:t>
      </w:r>
      <w:r w:rsidR="00127757">
        <w:rPr>
          <w:rFonts w:eastAsia="Arial Unicode MS"/>
          <w:color w:val="000000"/>
          <w:szCs w:val="28"/>
        </w:rPr>
        <w:t>организациям (январь-март).</w:t>
      </w:r>
    </w:p>
    <w:p w:rsidR="00EB3E67" w:rsidRPr="0041103F" w:rsidRDefault="00EB3E67" w:rsidP="00B92460">
      <w:pPr>
        <w:ind w:firstLine="708"/>
        <w:jc w:val="both"/>
        <w:rPr>
          <w:rFonts w:eastAsia="Arial Unicode MS"/>
          <w:color w:val="000000"/>
          <w:szCs w:val="28"/>
        </w:rPr>
      </w:pPr>
      <w:r w:rsidRPr="00EB3E67">
        <w:rPr>
          <w:rFonts w:eastAsia="Arial Unicode MS"/>
          <w:color w:val="000000"/>
          <w:szCs w:val="28"/>
        </w:rPr>
        <w:t xml:space="preserve">С редактором сайта ИОООП рассмотрен запрос Управления </w:t>
      </w:r>
      <w:proofErr w:type="spellStart"/>
      <w:r w:rsidRPr="00EB3E67">
        <w:rPr>
          <w:rFonts w:eastAsia="Arial Unicode MS"/>
          <w:color w:val="000000"/>
          <w:szCs w:val="28"/>
        </w:rPr>
        <w:t>Роскомнадзора</w:t>
      </w:r>
      <w:proofErr w:type="spellEnd"/>
      <w:r w:rsidRPr="00EB3E67">
        <w:rPr>
          <w:rFonts w:eastAsia="Arial Unicode MS"/>
          <w:color w:val="000000"/>
          <w:szCs w:val="28"/>
        </w:rPr>
        <w:t xml:space="preserve"> по Ивановской области о предоставлении информации</w:t>
      </w:r>
      <w:r w:rsidR="00680FA0">
        <w:rPr>
          <w:rFonts w:eastAsia="Arial Unicode MS"/>
          <w:color w:val="000000"/>
          <w:szCs w:val="28"/>
        </w:rPr>
        <w:t xml:space="preserve"> (март)</w:t>
      </w:r>
      <w:r>
        <w:rPr>
          <w:rFonts w:eastAsia="Arial Unicode MS"/>
          <w:color w:val="000000"/>
          <w:szCs w:val="28"/>
        </w:rPr>
        <w:t>.</w:t>
      </w:r>
    </w:p>
    <w:p w:rsidR="00CA415D" w:rsidRPr="00F56927" w:rsidRDefault="00CA415D" w:rsidP="00F56927">
      <w:pPr>
        <w:pStyle w:val="a6"/>
        <w:ind w:firstLine="709"/>
        <w:jc w:val="both"/>
        <w:rPr>
          <w:rFonts w:ascii="Times New Roman" w:hAnsi="Times New Roman" w:cs="Times New Roman"/>
          <w:sz w:val="28"/>
          <w:szCs w:val="28"/>
        </w:rPr>
      </w:pPr>
    </w:p>
    <w:p w:rsidR="003B46CB" w:rsidRDefault="003B46CB" w:rsidP="00F56927">
      <w:pPr>
        <w:pStyle w:val="a6"/>
        <w:ind w:firstLine="709"/>
        <w:jc w:val="both"/>
        <w:rPr>
          <w:rFonts w:ascii="Times New Roman" w:hAnsi="Times New Roman" w:cs="Times New Roman"/>
          <w:b/>
          <w:sz w:val="28"/>
          <w:szCs w:val="28"/>
        </w:rPr>
      </w:pPr>
    </w:p>
    <w:p w:rsidR="00CA415D" w:rsidRPr="00F56927" w:rsidRDefault="00A56E87" w:rsidP="00F56927">
      <w:pPr>
        <w:pStyle w:val="a6"/>
        <w:ind w:firstLine="709"/>
        <w:jc w:val="both"/>
        <w:rPr>
          <w:rFonts w:ascii="Times New Roman" w:hAnsi="Times New Roman" w:cs="Times New Roman"/>
          <w:b/>
          <w:sz w:val="28"/>
          <w:szCs w:val="28"/>
        </w:rPr>
      </w:pPr>
      <w:bookmarkStart w:id="0" w:name="_GoBack"/>
      <w:bookmarkEnd w:id="0"/>
      <w:r w:rsidRPr="00F56927">
        <w:rPr>
          <w:rFonts w:ascii="Times New Roman" w:hAnsi="Times New Roman" w:cs="Times New Roman"/>
          <w:b/>
          <w:sz w:val="28"/>
          <w:szCs w:val="28"/>
        </w:rPr>
        <w:lastRenderedPageBreak/>
        <w:t>5. Деятельность в с</w:t>
      </w:r>
      <w:r w:rsidR="00CA415D" w:rsidRPr="00F56927">
        <w:rPr>
          <w:rFonts w:ascii="Times New Roman" w:hAnsi="Times New Roman" w:cs="Times New Roman"/>
          <w:b/>
          <w:sz w:val="28"/>
          <w:szCs w:val="28"/>
        </w:rPr>
        <w:t>фере нормотворчества.</w:t>
      </w:r>
    </w:p>
    <w:p w:rsidR="00113FF4" w:rsidRDefault="00113FF4" w:rsidP="00F56927">
      <w:pPr>
        <w:pStyle w:val="a6"/>
        <w:ind w:firstLine="709"/>
        <w:jc w:val="both"/>
        <w:rPr>
          <w:rFonts w:ascii="Times New Roman" w:hAnsi="Times New Roman" w:cs="Times New Roman"/>
          <w:sz w:val="28"/>
          <w:szCs w:val="28"/>
        </w:rPr>
      </w:pPr>
    </w:p>
    <w:p w:rsidR="004F4A69" w:rsidRDefault="00362656" w:rsidP="004F4A69">
      <w:pPr>
        <w:pStyle w:val="a6"/>
        <w:ind w:firstLine="709"/>
        <w:jc w:val="both"/>
        <w:rPr>
          <w:rFonts w:ascii="Times New Roman" w:hAnsi="Times New Roman" w:cs="Times New Roman"/>
          <w:sz w:val="28"/>
          <w:szCs w:val="28"/>
        </w:rPr>
      </w:pPr>
      <w:r>
        <w:rPr>
          <w:rFonts w:ascii="Times New Roman" w:hAnsi="Times New Roman" w:cs="Times New Roman"/>
          <w:sz w:val="28"/>
          <w:szCs w:val="28"/>
        </w:rPr>
        <w:t>Рассмотрен</w:t>
      </w:r>
      <w:r w:rsidR="004F4A69" w:rsidRPr="004F4A69">
        <w:rPr>
          <w:rFonts w:ascii="Times New Roman" w:hAnsi="Times New Roman" w:cs="Times New Roman"/>
          <w:sz w:val="28"/>
          <w:szCs w:val="28"/>
        </w:rPr>
        <w:t xml:space="preserve"> 61проект постановлений Правительства Ивановской области, один проект указа Губернатор Ивановской области и один проект Закона Ивановкой области.</w:t>
      </w:r>
    </w:p>
    <w:p w:rsidR="00C363DB" w:rsidRPr="00C363DB" w:rsidRDefault="00C363DB" w:rsidP="00C363DB">
      <w:pPr>
        <w:ind w:firstLine="708"/>
        <w:jc w:val="both"/>
        <w:rPr>
          <w:rFonts w:eastAsia="Arial Unicode MS"/>
          <w:color w:val="000000"/>
          <w:szCs w:val="28"/>
        </w:rPr>
      </w:pPr>
      <w:r w:rsidRPr="00C363DB">
        <w:rPr>
          <w:rFonts w:eastAsia="Arial Unicode MS"/>
          <w:color w:val="000000"/>
          <w:szCs w:val="28"/>
        </w:rPr>
        <w:t>В связи с заключением 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разработаны предложения в план его реализации (апрель).</w:t>
      </w:r>
    </w:p>
    <w:p w:rsid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Участие в разработке дополнительного соглашения к Соглашению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(о поддержке наставничеств</w:t>
      </w:r>
      <w:proofErr w:type="gramStart"/>
      <w:r w:rsidRPr="004F4A69">
        <w:rPr>
          <w:rFonts w:ascii="Times New Roman" w:hAnsi="Times New Roman" w:cs="Times New Roman"/>
          <w:sz w:val="28"/>
          <w:szCs w:val="28"/>
        </w:rPr>
        <w:t>а</w:t>
      </w:r>
      <w:r w:rsidR="008D671A">
        <w:rPr>
          <w:rFonts w:ascii="Times New Roman" w:hAnsi="Times New Roman" w:cs="Times New Roman"/>
          <w:sz w:val="28"/>
          <w:szCs w:val="28"/>
        </w:rPr>
        <w:t>-</w:t>
      </w:r>
      <w:proofErr w:type="gramEnd"/>
      <w:r w:rsidR="008D671A">
        <w:rPr>
          <w:rFonts w:ascii="Times New Roman" w:hAnsi="Times New Roman" w:cs="Times New Roman"/>
          <w:sz w:val="28"/>
          <w:szCs w:val="28"/>
        </w:rPr>
        <w:t xml:space="preserve"> ноябрь</w:t>
      </w:r>
      <w:r w:rsidRPr="004F4A69">
        <w:rPr>
          <w:rFonts w:ascii="Times New Roman" w:hAnsi="Times New Roman" w:cs="Times New Roman"/>
          <w:sz w:val="28"/>
          <w:szCs w:val="28"/>
        </w:rPr>
        <w:t>).</w:t>
      </w:r>
    </w:p>
    <w:p w:rsidR="004F4A69" w:rsidRP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Участие в разработке Регионального соглашения о минимальной заработной плате в Ивановской области на 2026-2028 годы</w:t>
      </w:r>
      <w:r w:rsidR="00D747A0">
        <w:rPr>
          <w:rFonts w:ascii="Times New Roman" w:hAnsi="Times New Roman" w:cs="Times New Roman"/>
          <w:sz w:val="28"/>
          <w:szCs w:val="28"/>
        </w:rPr>
        <w:t xml:space="preserve"> (ноябрь)</w:t>
      </w:r>
      <w:r w:rsidRPr="004F4A69">
        <w:rPr>
          <w:rFonts w:ascii="Times New Roman" w:hAnsi="Times New Roman" w:cs="Times New Roman"/>
          <w:sz w:val="28"/>
          <w:szCs w:val="28"/>
        </w:rPr>
        <w:t>.</w:t>
      </w:r>
    </w:p>
    <w:p w:rsidR="004F4A69" w:rsidRP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Правовая инспекция труда участвует в подготовке материалов к заседанию Областной трехсторонней комиссии по регулированию социально-трудовых отношений.</w:t>
      </w:r>
    </w:p>
    <w:p w:rsidR="00E31635"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В марте подготовлена информация об исполнении в 2024 году 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2019 - 2024 годы в части правозащитной работы.</w:t>
      </w:r>
    </w:p>
    <w:p w:rsidR="004F4A69" w:rsidRDefault="00E31635" w:rsidP="000F25CF">
      <w:pPr>
        <w:pStyle w:val="a6"/>
        <w:ind w:firstLine="709"/>
        <w:jc w:val="both"/>
        <w:rPr>
          <w:rFonts w:ascii="Times New Roman" w:hAnsi="Times New Roman" w:cs="Times New Roman"/>
          <w:sz w:val="28"/>
          <w:szCs w:val="28"/>
        </w:rPr>
      </w:pPr>
      <w:r w:rsidRPr="00E31635">
        <w:rPr>
          <w:rFonts w:ascii="Times New Roman" w:hAnsi="Times New Roman" w:cs="Times New Roman"/>
          <w:sz w:val="28"/>
          <w:szCs w:val="28"/>
        </w:rPr>
        <w:t xml:space="preserve">По заявке Ивановской областной организации РОСПРОФПРОМ-Иваново проведена правовая экспертиза проекта коллективного договора </w:t>
      </w:r>
      <w:r w:rsidR="000F25CF">
        <w:rPr>
          <w:rFonts w:ascii="Times New Roman" w:hAnsi="Times New Roman" w:cs="Times New Roman"/>
          <w:sz w:val="28"/>
          <w:szCs w:val="28"/>
        </w:rPr>
        <w:t>на 2025-2028 год</w:t>
      </w:r>
      <w:proofErr w:type="gramStart"/>
      <w:r w:rsidR="000F25CF">
        <w:rPr>
          <w:rFonts w:ascii="Times New Roman" w:hAnsi="Times New Roman" w:cs="Times New Roman"/>
          <w:sz w:val="28"/>
          <w:szCs w:val="28"/>
        </w:rPr>
        <w:t xml:space="preserve">ы </w:t>
      </w:r>
      <w:r w:rsidRPr="00E31635">
        <w:rPr>
          <w:rFonts w:ascii="Times New Roman" w:hAnsi="Times New Roman" w:cs="Times New Roman"/>
          <w:sz w:val="28"/>
          <w:szCs w:val="28"/>
        </w:rPr>
        <w:t>ООО</w:t>
      </w:r>
      <w:proofErr w:type="gramEnd"/>
      <w:r w:rsidRPr="00E31635">
        <w:rPr>
          <w:rFonts w:ascii="Times New Roman" w:hAnsi="Times New Roman" w:cs="Times New Roman"/>
          <w:sz w:val="28"/>
          <w:szCs w:val="28"/>
        </w:rPr>
        <w:t xml:space="preserve">  ХБК «</w:t>
      </w:r>
      <w:proofErr w:type="spellStart"/>
      <w:r w:rsidRPr="00E31635">
        <w:rPr>
          <w:rFonts w:ascii="Times New Roman" w:hAnsi="Times New Roman" w:cs="Times New Roman"/>
          <w:sz w:val="28"/>
          <w:szCs w:val="28"/>
        </w:rPr>
        <w:t>Навтекс</w:t>
      </w:r>
      <w:proofErr w:type="spellEnd"/>
      <w:r w:rsidRPr="00E31635">
        <w:rPr>
          <w:rFonts w:ascii="Times New Roman" w:hAnsi="Times New Roman" w:cs="Times New Roman"/>
          <w:sz w:val="28"/>
          <w:szCs w:val="28"/>
        </w:rPr>
        <w:t>»</w:t>
      </w:r>
      <w:r w:rsidR="00925CE4">
        <w:rPr>
          <w:rFonts w:ascii="Times New Roman" w:hAnsi="Times New Roman" w:cs="Times New Roman"/>
          <w:sz w:val="28"/>
          <w:szCs w:val="28"/>
        </w:rPr>
        <w:t xml:space="preserve"> (сентябрь)</w:t>
      </w:r>
      <w:r w:rsidRPr="00E31635">
        <w:rPr>
          <w:rFonts w:ascii="Times New Roman" w:hAnsi="Times New Roman" w:cs="Times New Roman"/>
          <w:sz w:val="28"/>
          <w:szCs w:val="28"/>
        </w:rPr>
        <w:t>.</w:t>
      </w:r>
      <w:r w:rsidR="000F25CF" w:rsidRPr="000F25CF">
        <w:t xml:space="preserve"> </w:t>
      </w:r>
    </w:p>
    <w:p w:rsidR="00E31635" w:rsidRDefault="00E31635" w:rsidP="00585C78">
      <w:pPr>
        <w:pStyle w:val="a6"/>
        <w:ind w:firstLine="708"/>
        <w:jc w:val="both"/>
        <w:rPr>
          <w:rFonts w:ascii="Times New Roman" w:hAnsi="Times New Roman" w:cs="Times New Roman"/>
          <w:sz w:val="28"/>
          <w:szCs w:val="28"/>
        </w:rPr>
      </w:pPr>
      <w:r w:rsidRPr="00E31635">
        <w:rPr>
          <w:rFonts w:ascii="Times New Roman" w:hAnsi="Times New Roman" w:cs="Times New Roman"/>
          <w:sz w:val="28"/>
          <w:szCs w:val="28"/>
        </w:rPr>
        <w:t xml:space="preserve">Оказана помощь первичной профсоюзной организации Библиотеки имени Я. </w:t>
      </w:r>
      <w:proofErr w:type="spellStart"/>
      <w:r w:rsidRPr="00E31635">
        <w:rPr>
          <w:rFonts w:ascii="Times New Roman" w:hAnsi="Times New Roman" w:cs="Times New Roman"/>
          <w:sz w:val="28"/>
          <w:szCs w:val="28"/>
        </w:rPr>
        <w:t>Гарелина</w:t>
      </w:r>
      <w:proofErr w:type="spellEnd"/>
      <w:r w:rsidRPr="00E31635">
        <w:rPr>
          <w:rFonts w:ascii="Times New Roman" w:hAnsi="Times New Roman" w:cs="Times New Roman"/>
          <w:sz w:val="28"/>
          <w:szCs w:val="28"/>
        </w:rPr>
        <w:t xml:space="preserve"> по вопросу внесения изменений в действующий коллективный договор. Разъяснено о возможности, согласно ст. 44 ТК РФ, внесения изменений и дополнений в действующий коллективный договор</w:t>
      </w:r>
      <w:r>
        <w:rPr>
          <w:rFonts w:ascii="Times New Roman" w:hAnsi="Times New Roman" w:cs="Times New Roman"/>
          <w:sz w:val="28"/>
          <w:szCs w:val="28"/>
        </w:rPr>
        <w:t>.</w:t>
      </w:r>
    </w:p>
    <w:p w:rsidR="0063173A" w:rsidRDefault="00133DE0" w:rsidP="00585C78">
      <w:pPr>
        <w:pStyle w:val="a6"/>
        <w:ind w:firstLine="708"/>
        <w:jc w:val="both"/>
        <w:rPr>
          <w:rFonts w:ascii="Times New Roman" w:hAnsi="Times New Roman" w:cs="Times New Roman"/>
          <w:sz w:val="28"/>
          <w:szCs w:val="28"/>
        </w:rPr>
      </w:pPr>
      <w:r>
        <w:rPr>
          <w:rFonts w:ascii="Times New Roman" w:hAnsi="Times New Roman" w:cs="Times New Roman"/>
          <w:sz w:val="28"/>
          <w:szCs w:val="28"/>
        </w:rPr>
        <w:t>Правовое сопровождение выездного мероприятия</w:t>
      </w:r>
      <w:r w:rsidR="00362656">
        <w:rPr>
          <w:rFonts w:ascii="Times New Roman" w:hAnsi="Times New Roman" w:cs="Times New Roman"/>
          <w:sz w:val="28"/>
          <w:szCs w:val="28"/>
        </w:rPr>
        <w:t xml:space="preserve"> ИОООП</w:t>
      </w:r>
      <w:r>
        <w:rPr>
          <w:rFonts w:ascii="Times New Roman" w:hAnsi="Times New Roman" w:cs="Times New Roman"/>
          <w:sz w:val="28"/>
          <w:szCs w:val="28"/>
        </w:rPr>
        <w:t xml:space="preserve"> по обмену опытом с ТРСОП « Федерация Тверских профсоюзов»</w:t>
      </w:r>
      <w:r w:rsidR="006F2D56">
        <w:rPr>
          <w:rFonts w:ascii="Times New Roman" w:hAnsi="Times New Roman" w:cs="Times New Roman"/>
          <w:sz w:val="28"/>
          <w:szCs w:val="28"/>
        </w:rPr>
        <w:t xml:space="preserve"> (июнь)</w:t>
      </w:r>
      <w:r>
        <w:rPr>
          <w:rFonts w:ascii="Times New Roman" w:hAnsi="Times New Roman" w:cs="Times New Roman"/>
          <w:sz w:val="28"/>
          <w:szCs w:val="28"/>
        </w:rPr>
        <w:t>.</w:t>
      </w:r>
    </w:p>
    <w:p w:rsidR="0063173A" w:rsidRPr="004F4A69" w:rsidRDefault="0063173A" w:rsidP="00585C78">
      <w:pPr>
        <w:pStyle w:val="a6"/>
        <w:ind w:firstLine="708"/>
        <w:jc w:val="both"/>
        <w:rPr>
          <w:rFonts w:ascii="Times New Roman" w:hAnsi="Times New Roman" w:cs="Times New Roman"/>
          <w:sz w:val="28"/>
          <w:szCs w:val="28"/>
        </w:rPr>
      </w:pPr>
    </w:p>
    <w:p w:rsidR="00BC417E" w:rsidRPr="00F56927" w:rsidRDefault="00BC417E" w:rsidP="00F56927">
      <w:pPr>
        <w:jc w:val="both"/>
        <w:rPr>
          <w:szCs w:val="28"/>
        </w:rPr>
      </w:pPr>
    </w:p>
    <w:p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6. Обучение профсоюзных работников и актива.</w:t>
      </w:r>
    </w:p>
    <w:p w:rsidR="00B048AB" w:rsidRPr="00F56927" w:rsidRDefault="00B048AB" w:rsidP="00F56927">
      <w:pPr>
        <w:pStyle w:val="a6"/>
        <w:ind w:firstLine="709"/>
        <w:jc w:val="both"/>
        <w:rPr>
          <w:rFonts w:ascii="Times New Roman" w:hAnsi="Times New Roman" w:cs="Times New Roman"/>
          <w:sz w:val="28"/>
          <w:szCs w:val="28"/>
        </w:rPr>
      </w:pPr>
    </w:p>
    <w:p w:rsidR="00CA415D" w:rsidRPr="00F56927" w:rsidRDefault="00CA415D"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Значительное место в работе правовой службы профобъединения занимает обучение профсоюзного актива.</w:t>
      </w:r>
    </w:p>
    <w:p w:rsidR="006B76C1" w:rsidRDefault="00C755F7" w:rsidP="00EB6381">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lastRenderedPageBreak/>
        <w:t xml:space="preserve">В </w:t>
      </w:r>
      <w:r w:rsidR="00AF75A9">
        <w:rPr>
          <w:rFonts w:ascii="Times New Roman" w:hAnsi="Times New Roman" w:cs="Times New Roman"/>
          <w:sz w:val="28"/>
          <w:szCs w:val="28"/>
        </w:rPr>
        <w:t xml:space="preserve"> первом и втором полугодии </w:t>
      </w:r>
      <w:r w:rsidRPr="00F56927">
        <w:rPr>
          <w:rFonts w:ascii="Times New Roman" w:hAnsi="Times New Roman" w:cs="Times New Roman"/>
          <w:sz w:val="28"/>
          <w:szCs w:val="28"/>
        </w:rPr>
        <w:t>202</w:t>
      </w:r>
      <w:r w:rsidR="00A54294">
        <w:rPr>
          <w:rFonts w:ascii="Times New Roman" w:hAnsi="Times New Roman" w:cs="Times New Roman"/>
          <w:sz w:val="28"/>
          <w:szCs w:val="28"/>
        </w:rPr>
        <w:t>5</w:t>
      </w:r>
      <w:r w:rsidR="00CA415D" w:rsidRPr="00F56927">
        <w:rPr>
          <w:rFonts w:ascii="Times New Roman" w:hAnsi="Times New Roman" w:cs="Times New Roman"/>
          <w:sz w:val="28"/>
          <w:szCs w:val="28"/>
        </w:rPr>
        <w:t xml:space="preserve"> году Гл</w:t>
      </w:r>
      <w:r w:rsidR="00B048AB" w:rsidRPr="00F56927">
        <w:rPr>
          <w:rFonts w:ascii="Times New Roman" w:hAnsi="Times New Roman" w:cs="Times New Roman"/>
          <w:sz w:val="28"/>
          <w:szCs w:val="28"/>
        </w:rPr>
        <w:t>авный правовой инспектор труда,</w:t>
      </w:r>
      <w:r w:rsidR="00CA415D" w:rsidRPr="00F56927">
        <w:rPr>
          <w:rFonts w:ascii="Times New Roman" w:hAnsi="Times New Roman" w:cs="Times New Roman"/>
          <w:sz w:val="28"/>
          <w:szCs w:val="28"/>
        </w:rPr>
        <w:t xml:space="preserve"> иные представители ИОООП, </w:t>
      </w:r>
      <w:r w:rsidR="00B048AB" w:rsidRPr="00F56927">
        <w:rPr>
          <w:rFonts w:ascii="Times New Roman" w:hAnsi="Times New Roman" w:cs="Times New Roman"/>
          <w:sz w:val="28"/>
          <w:szCs w:val="28"/>
        </w:rPr>
        <w:t xml:space="preserve">приняли </w:t>
      </w:r>
      <w:r w:rsidR="00CA415D" w:rsidRPr="00F56927">
        <w:rPr>
          <w:rFonts w:ascii="Times New Roman" w:hAnsi="Times New Roman" w:cs="Times New Roman"/>
          <w:sz w:val="28"/>
          <w:szCs w:val="28"/>
        </w:rPr>
        <w:t>участие в к</w:t>
      </w:r>
      <w:r w:rsidR="00B048AB" w:rsidRPr="00F56927">
        <w:rPr>
          <w:rFonts w:ascii="Times New Roman" w:hAnsi="Times New Roman" w:cs="Times New Roman"/>
          <w:sz w:val="28"/>
          <w:szCs w:val="28"/>
        </w:rPr>
        <w:t xml:space="preserve">ачестве преподавателей в </w:t>
      </w:r>
      <w:r w:rsidR="00CA415D" w:rsidRPr="00F56927">
        <w:rPr>
          <w:rFonts w:ascii="Times New Roman" w:hAnsi="Times New Roman" w:cs="Times New Roman"/>
          <w:sz w:val="28"/>
          <w:szCs w:val="28"/>
        </w:rPr>
        <w:t>обучающих семинарах</w:t>
      </w:r>
      <w:r w:rsidR="003958C0">
        <w:rPr>
          <w:rFonts w:ascii="Times New Roman" w:hAnsi="Times New Roman" w:cs="Times New Roman"/>
          <w:sz w:val="28"/>
          <w:szCs w:val="28"/>
        </w:rPr>
        <w:t xml:space="preserve"> «Школа профсоюзного актива»</w:t>
      </w:r>
      <w:r w:rsidR="00CA415D" w:rsidRPr="00F56927">
        <w:rPr>
          <w:rFonts w:ascii="Times New Roman" w:hAnsi="Times New Roman" w:cs="Times New Roman"/>
          <w:sz w:val="28"/>
          <w:szCs w:val="28"/>
        </w:rPr>
        <w:t xml:space="preserve"> ЧУДПО «Учебный центр повышения квалификации профсоюзных кадров» (включая практические занятия), по темам: «О правах и обязанностях профсоюзных комитетов и гарантиях профсоюзным работникам», «Трудовое законодательство: цели, задачи, основные принципы регулирования трудовых отношений в коллективе»</w:t>
      </w:r>
      <w:r w:rsidR="006B76C1" w:rsidRPr="00F56927">
        <w:rPr>
          <w:rFonts w:ascii="Times New Roman" w:hAnsi="Times New Roman" w:cs="Times New Roman"/>
          <w:sz w:val="28"/>
          <w:szCs w:val="28"/>
        </w:rPr>
        <w:t>.</w:t>
      </w:r>
    </w:p>
    <w:p w:rsidR="00EB6381" w:rsidRPr="00F56927" w:rsidRDefault="00EB6381" w:rsidP="00EB6381">
      <w:pPr>
        <w:pStyle w:val="a6"/>
        <w:ind w:firstLine="708"/>
        <w:jc w:val="both"/>
        <w:rPr>
          <w:rFonts w:ascii="Times New Roman" w:hAnsi="Times New Roman" w:cs="Times New Roman"/>
          <w:sz w:val="28"/>
          <w:szCs w:val="28"/>
        </w:rPr>
      </w:pPr>
      <w:r w:rsidRPr="00EB6381">
        <w:rPr>
          <w:rFonts w:ascii="Times New Roman" w:hAnsi="Times New Roman" w:cs="Times New Roman"/>
          <w:sz w:val="28"/>
          <w:szCs w:val="28"/>
        </w:rPr>
        <w:t xml:space="preserve">Для профсоюзных руководителей и активистов в январе и ноябре в Доме профсоюзов проведено два семинара по правозащитной работе. На первом рассмотрены вопросы: «Об итогах работы II Всероссийского юридического профсоюзного форума», «О выполнении решений Всероссийского совещания технической инспекции труда», «Об электронных сервисах </w:t>
      </w:r>
      <w:proofErr w:type="spellStart"/>
      <w:r w:rsidRPr="00EB6381">
        <w:rPr>
          <w:rFonts w:ascii="Times New Roman" w:hAnsi="Times New Roman" w:cs="Times New Roman"/>
          <w:sz w:val="28"/>
          <w:szCs w:val="28"/>
        </w:rPr>
        <w:t>Роструда</w:t>
      </w:r>
      <w:proofErr w:type="spellEnd"/>
      <w:r w:rsidRPr="00EB6381">
        <w:rPr>
          <w:rFonts w:ascii="Times New Roman" w:hAnsi="Times New Roman" w:cs="Times New Roman"/>
          <w:sz w:val="28"/>
          <w:szCs w:val="28"/>
        </w:rPr>
        <w:t>», «Об оформлении страховых пенсий», «О практике участия в судебных заседаниях по защите прав работников в сфере промышленности», «О практике участия в судебных заседаниях по защите прав работников в бюджетной сфере». На втором вопросы: «О решениях ФНПР и ИОООП в сфере защиты прав работников», «О новом в трудовом законодательстве. Профсоюзная практика защиты прав работников», «О легализации трудовых отношений. Основные нарушения в области трудового законодательства», «О государственной поддержке семей с детьми», «О новых требованиях охраны труда. Аудит СОУТ». В работе семинара приняли участие представители Государственной инспекции труда в Ивановской области, Отделения Социального Фонда в Ивановской области.</w:t>
      </w:r>
    </w:p>
    <w:p w:rsidR="00F90BEF" w:rsidRDefault="00F90BEF" w:rsidP="00F56927">
      <w:pPr>
        <w:ind w:firstLine="708"/>
        <w:jc w:val="both"/>
        <w:rPr>
          <w:szCs w:val="28"/>
        </w:rPr>
      </w:pPr>
      <w:r>
        <w:rPr>
          <w:szCs w:val="28"/>
        </w:rPr>
        <w:t>Д</w:t>
      </w:r>
      <w:r w:rsidR="00C755F7" w:rsidRPr="00F56927">
        <w:rPr>
          <w:szCs w:val="28"/>
        </w:rPr>
        <w:t>ля членских организаций ИОООП подготовлены обзоры вступивших в силу изменений в ТК РФ. Данная информация рассматривалась на заседаниях Президиума ИОООП, доводилась до первичных профсоюзных организаций и размещалась на интернет</w:t>
      </w:r>
      <w:r w:rsidR="00B048AB" w:rsidRPr="00F56927">
        <w:rPr>
          <w:szCs w:val="28"/>
        </w:rPr>
        <w:t xml:space="preserve"> </w:t>
      </w:r>
      <w:r w:rsidR="00C755F7" w:rsidRPr="00F56927">
        <w:rPr>
          <w:szCs w:val="28"/>
        </w:rPr>
        <w:t>-</w:t>
      </w:r>
      <w:r w:rsidR="00B048AB" w:rsidRPr="00F56927">
        <w:rPr>
          <w:szCs w:val="28"/>
        </w:rPr>
        <w:t xml:space="preserve"> </w:t>
      </w:r>
      <w:r w:rsidR="00C755F7" w:rsidRPr="00F56927">
        <w:rPr>
          <w:szCs w:val="28"/>
        </w:rPr>
        <w:t>сайтах ИОООП и членских организаций</w:t>
      </w:r>
      <w:r w:rsidR="00B048AB" w:rsidRPr="00F56927">
        <w:rPr>
          <w:szCs w:val="28"/>
        </w:rPr>
        <w:t xml:space="preserve"> и газете </w:t>
      </w:r>
    </w:p>
    <w:p w:rsidR="00C755F7" w:rsidRPr="00F56927" w:rsidRDefault="00966C27" w:rsidP="00F90BEF">
      <w:pPr>
        <w:jc w:val="both"/>
        <w:rPr>
          <w:szCs w:val="28"/>
        </w:rPr>
      </w:pPr>
      <w:r w:rsidRPr="00F56927">
        <w:rPr>
          <w:szCs w:val="28"/>
        </w:rPr>
        <w:t>« Профсоюзная защита»</w:t>
      </w:r>
      <w:r w:rsidR="003958C0" w:rsidRPr="003958C0">
        <w:rPr>
          <w:szCs w:val="28"/>
        </w:rPr>
        <w:t xml:space="preserve"> рубрика «Новое в законодательстве»</w:t>
      </w:r>
      <w:r w:rsidR="003958C0">
        <w:rPr>
          <w:szCs w:val="28"/>
        </w:rPr>
        <w:t>.</w:t>
      </w:r>
    </w:p>
    <w:p w:rsidR="00CA415D" w:rsidRDefault="00CA415D"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В целях актуализации информации о правозащитной работе на интернет</w:t>
      </w:r>
      <w:r w:rsidR="00B048AB" w:rsidRPr="00F56927">
        <w:rPr>
          <w:rFonts w:ascii="Times New Roman" w:hAnsi="Times New Roman" w:cs="Times New Roman"/>
          <w:sz w:val="28"/>
          <w:szCs w:val="28"/>
        </w:rPr>
        <w:t xml:space="preserve"> </w:t>
      </w:r>
      <w:proofErr w:type="gramStart"/>
      <w:r w:rsidRPr="00F56927">
        <w:rPr>
          <w:rFonts w:ascii="Times New Roman" w:hAnsi="Times New Roman" w:cs="Times New Roman"/>
          <w:sz w:val="28"/>
          <w:szCs w:val="28"/>
        </w:rPr>
        <w:t>-с</w:t>
      </w:r>
      <w:proofErr w:type="gramEnd"/>
      <w:r w:rsidRPr="00F56927">
        <w:rPr>
          <w:rFonts w:ascii="Times New Roman" w:hAnsi="Times New Roman" w:cs="Times New Roman"/>
          <w:sz w:val="28"/>
          <w:szCs w:val="28"/>
        </w:rPr>
        <w:t>айт</w:t>
      </w:r>
      <w:r w:rsidR="0072636F">
        <w:rPr>
          <w:rFonts w:ascii="Times New Roman" w:hAnsi="Times New Roman" w:cs="Times New Roman"/>
          <w:sz w:val="28"/>
          <w:szCs w:val="28"/>
        </w:rPr>
        <w:t>е</w:t>
      </w:r>
      <w:r w:rsidRPr="00F56927">
        <w:rPr>
          <w:rFonts w:ascii="Times New Roman" w:hAnsi="Times New Roman" w:cs="Times New Roman"/>
          <w:sz w:val="28"/>
          <w:szCs w:val="28"/>
        </w:rPr>
        <w:t xml:space="preserve"> ИОООП в помощь членам профсоюзов ведется раздел «Правозащитная деятельность», где размещается информация об изменениях в законодательстве и результатах деятельности Ивановских профсоюзов.</w:t>
      </w:r>
    </w:p>
    <w:p w:rsidR="003958C0" w:rsidRPr="00F56927" w:rsidRDefault="003958C0" w:rsidP="00F56927">
      <w:pPr>
        <w:pStyle w:val="a6"/>
        <w:ind w:firstLine="709"/>
        <w:jc w:val="both"/>
        <w:rPr>
          <w:rFonts w:ascii="Times New Roman" w:hAnsi="Times New Roman" w:cs="Times New Roman"/>
          <w:sz w:val="28"/>
          <w:szCs w:val="28"/>
        </w:rPr>
      </w:pPr>
    </w:p>
    <w:p w:rsidR="0091670E" w:rsidRPr="00F22DEF" w:rsidRDefault="0091670E" w:rsidP="0091670E">
      <w:pPr>
        <w:pStyle w:val="a6"/>
        <w:ind w:firstLine="709"/>
        <w:jc w:val="both"/>
        <w:rPr>
          <w:rFonts w:ascii="Times New Roman" w:eastAsia="Calibri" w:hAnsi="Times New Roman" w:cs="Times New Roman"/>
          <w:sz w:val="28"/>
          <w:szCs w:val="28"/>
          <w:lang w:eastAsia="en-US"/>
        </w:rPr>
      </w:pPr>
    </w:p>
    <w:p w:rsidR="00CA415D" w:rsidRPr="00F56927" w:rsidRDefault="00CA415D" w:rsidP="00F56927">
      <w:pPr>
        <w:pStyle w:val="a6"/>
        <w:ind w:firstLine="709"/>
        <w:jc w:val="both"/>
        <w:rPr>
          <w:rFonts w:ascii="Times New Roman" w:eastAsia="Calibri" w:hAnsi="Times New Roman" w:cs="Times New Roman"/>
          <w:b/>
          <w:sz w:val="28"/>
          <w:szCs w:val="28"/>
          <w:lang w:eastAsia="en-US"/>
        </w:rPr>
      </w:pPr>
      <w:r w:rsidRPr="00F56927">
        <w:rPr>
          <w:rFonts w:ascii="Times New Roman" w:eastAsia="Calibri" w:hAnsi="Times New Roman" w:cs="Times New Roman"/>
          <w:b/>
          <w:sz w:val="28"/>
          <w:szCs w:val="28"/>
          <w:lang w:eastAsia="en-US"/>
        </w:rPr>
        <w:t>7. Взаимодействие с органами государственной власти.</w:t>
      </w:r>
    </w:p>
    <w:p w:rsidR="00113FF4" w:rsidRPr="00F56927" w:rsidRDefault="00113FF4" w:rsidP="00F56927">
      <w:pPr>
        <w:ind w:firstLine="709"/>
        <w:jc w:val="both"/>
        <w:rPr>
          <w:rFonts w:eastAsia="Calibri"/>
          <w:szCs w:val="28"/>
          <w:lang w:eastAsia="en-US"/>
        </w:rPr>
      </w:pPr>
    </w:p>
    <w:p w:rsidR="006A5A70" w:rsidRPr="00F56927" w:rsidRDefault="00CA415D" w:rsidP="00F56927">
      <w:pPr>
        <w:ind w:firstLine="709"/>
        <w:jc w:val="both"/>
        <w:rPr>
          <w:rFonts w:eastAsia="Calibri"/>
          <w:szCs w:val="28"/>
          <w:lang w:eastAsia="en-US"/>
        </w:rPr>
      </w:pPr>
      <w:r w:rsidRPr="00F56927">
        <w:rPr>
          <w:rFonts w:eastAsia="Calibri"/>
          <w:szCs w:val="28"/>
          <w:lang w:eastAsia="en-US"/>
        </w:rPr>
        <w:t>ИОООП, в соответствии с Соглашением о сотрудничестве, взаимодействует с Уполномоченным по правам</w:t>
      </w:r>
      <w:r w:rsidR="00B048AB" w:rsidRPr="00F56927">
        <w:rPr>
          <w:rFonts w:eastAsia="Calibri"/>
          <w:szCs w:val="28"/>
          <w:lang w:eastAsia="en-US"/>
        </w:rPr>
        <w:t xml:space="preserve"> человека в Ивановской области.</w:t>
      </w:r>
    </w:p>
    <w:p w:rsidR="006A5A70" w:rsidRPr="006A5A70" w:rsidRDefault="006A5A70" w:rsidP="006A5A70">
      <w:pPr>
        <w:ind w:firstLine="709"/>
        <w:jc w:val="both"/>
        <w:rPr>
          <w:rFonts w:eastAsia="Calibri"/>
          <w:szCs w:val="28"/>
          <w:lang w:eastAsia="en-US"/>
        </w:rPr>
      </w:pPr>
      <w:r w:rsidRPr="006A5A70">
        <w:rPr>
          <w:rFonts w:eastAsia="Calibri"/>
          <w:szCs w:val="28"/>
          <w:lang w:eastAsia="en-US"/>
        </w:rPr>
        <w:t xml:space="preserve">Осуществляется взаимодействие с Уполномоченным по правам человека в Ивановской области С.А. Шмелевой. В январе информация о правозащитной работе ИОООП и предложения в ежегодный доклад о соблюдении прав и свобод человека в Ивановской области направлен в адрес регионального омбудсмена. Представитель ИОООП входит в состав экспертного совета при Уполномоченном по правам человека в Ивановской области. В июне на </w:t>
      </w:r>
      <w:r w:rsidRPr="006A5A70">
        <w:rPr>
          <w:rFonts w:eastAsia="Calibri"/>
          <w:szCs w:val="28"/>
          <w:lang w:eastAsia="en-US"/>
        </w:rPr>
        <w:lastRenderedPageBreak/>
        <w:t>заседании экспертного совета по теме реабилитации участников специальной военной операции выступила директор профсоюзного санатория Зеленый городок Н.Ю. Попова.</w:t>
      </w:r>
    </w:p>
    <w:p w:rsidR="006A5A70" w:rsidRPr="006A5A70" w:rsidRDefault="006A5A70" w:rsidP="006A5A70">
      <w:pPr>
        <w:ind w:firstLine="709"/>
        <w:jc w:val="both"/>
        <w:rPr>
          <w:rFonts w:eastAsia="Calibri"/>
          <w:szCs w:val="28"/>
          <w:lang w:eastAsia="en-US"/>
        </w:rPr>
      </w:pPr>
      <w:r w:rsidRPr="006A5A70">
        <w:rPr>
          <w:rFonts w:eastAsia="Calibri"/>
          <w:szCs w:val="28"/>
          <w:lang w:eastAsia="en-US"/>
        </w:rPr>
        <w:t xml:space="preserve">В декабре на торжественном мероприятии по подведению правозащитных итогов года, приуроченном к Всемирному дню прав человека, организованном Уполномоченным по правам человека в Ивановской области профсоюзные награды ФНПР вручены двум руководителям </w:t>
      </w:r>
      <w:r w:rsidR="00D078B4">
        <w:rPr>
          <w:rFonts w:eastAsia="Calibri"/>
          <w:szCs w:val="28"/>
          <w:lang w:eastAsia="en-US"/>
        </w:rPr>
        <w:t xml:space="preserve">и специалисту </w:t>
      </w:r>
      <w:r w:rsidRPr="006A5A70">
        <w:rPr>
          <w:rFonts w:eastAsia="Calibri"/>
          <w:szCs w:val="28"/>
          <w:lang w:eastAsia="en-US"/>
        </w:rPr>
        <w:t>профсоюзных организаций.</w:t>
      </w:r>
    </w:p>
    <w:p w:rsidR="00CA415D" w:rsidRPr="00F56927" w:rsidRDefault="000736CB" w:rsidP="00F56927">
      <w:pPr>
        <w:ind w:firstLine="709"/>
        <w:jc w:val="both"/>
        <w:rPr>
          <w:rFonts w:eastAsia="Calibri"/>
          <w:szCs w:val="28"/>
          <w:lang w:eastAsia="en-US"/>
        </w:rPr>
      </w:pPr>
      <w:r w:rsidRPr="00F56927">
        <w:rPr>
          <w:rFonts w:eastAsia="Calibri"/>
          <w:szCs w:val="28"/>
          <w:lang w:eastAsia="en-US"/>
        </w:rPr>
        <w:t>В 202</w:t>
      </w:r>
      <w:r w:rsidR="006A5A70">
        <w:rPr>
          <w:rFonts w:eastAsia="Calibri"/>
          <w:szCs w:val="28"/>
          <w:lang w:eastAsia="en-US"/>
        </w:rPr>
        <w:t>5</w:t>
      </w:r>
      <w:r w:rsidR="00CA415D" w:rsidRPr="00F56927">
        <w:rPr>
          <w:rFonts w:eastAsia="Calibri"/>
          <w:szCs w:val="28"/>
          <w:lang w:eastAsia="en-US"/>
        </w:rPr>
        <w:t xml:space="preserve"> году продолжилось сотрудничество в рамках действующего соглашения между ИОООП и Государственной инспекц</w:t>
      </w:r>
      <w:r w:rsidR="00F56927" w:rsidRPr="00F56927">
        <w:rPr>
          <w:rFonts w:eastAsia="Calibri"/>
          <w:szCs w:val="28"/>
          <w:lang w:eastAsia="en-US"/>
        </w:rPr>
        <w:t>ией труда в Ивановской области.</w:t>
      </w:r>
    </w:p>
    <w:p w:rsidR="00743CE6" w:rsidRDefault="00CA415D" w:rsidP="00F56927">
      <w:pPr>
        <w:ind w:firstLine="709"/>
        <w:jc w:val="both"/>
        <w:rPr>
          <w:rStyle w:val="a9"/>
          <w:bCs/>
          <w:color w:val="000000"/>
          <w:szCs w:val="28"/>
        </w:rPr>
      </w:pPr>
      <w:r w:rsidRPr="00F56927">
        <w:rPr>
          <w:rStyle w:val="a9"/>
          <w:bCs/>
          <w:color w:val="000000"/>
          <w:szCs w:val="28"/>
        </w:rPr>
        <w:t xml:space="preserve">Главный правовой инспектор </w:t>
      </w:r>
      <w:r w:rsidR="00F56927" w:rsidRPr="00F56927">
        <w:rPr>
          <w:rStyle w:val="a9"/>
          <w:bCs/>
          <w:color w:val="000000"/>
          <w:szCs w:val="28"/>
        </w:rPr>
        <w:t>труда</w:t>
      </w:r>
      <w:r w:rsidR="008651D1">
        <w:rPr>
          <w:rStyle w:val="a9"/>
          <w:bCs/>
          <w:color w:val="000000"/>
          <w:szCs w:val="28"/>
        </w:rPr>
        <w:t xml:space="preserve"> был включен в состав членов </w:t>
      </w:r>
      <w:r w:rsidR="000E6395">
        <w:rPr>
          <w:rStyle w:val="a9"/>
          <w:bCs/>
          <w:color w:val="000000"/>
          <w:szCs w:val="28"/>
        </w:rPr>
        <w:t xml:space="preserve">постоянно действующей межведомственной </w:t>
      </w:r>
      <w:r w:rsidR="008651D1">
        <w:rPr>
          <w:rStyle w:val="a9"/>
          <w:bCs/>
          <w:color w:val="000000"/>
          <w:szCs w:val="28"/>
        </w:rPr>
        <w:t>рабочей группы</w:t>
      </w:r>
      <w:r w:rsidR="00743CE6">
        <w:rPr>
          <w:rStyle w:val="a9"/>
          <w:bCs/>
          <w:color w:val="000000"/>
          <w:szCs w:val="28"/>
        </w:rPr>
        <w:t>, созданной прокуратурой Ивановской области,</w:t>
      </w:r>
      <w:r w:rsidR="000E6395">
        <w:rPr>
          <w:rStyle w:val="a9"/>
          <w:bCs/>
          <w:color w:val="000000"/>
          <w:szCs w:val="28"/>
        </w:rPr>
        <w:t xml:space="preserve"> по вопросам защиты социальных прав граждан в целях обеспечения  прав и свобод человека и гражданина, прежде </w:t>
      </w:r>
      <w:proofErr w:type="gramStart"/>
      <w:r w:rsidR="000E6395">
        <w:rPr>
          <w:rStyle w:val="a9"/>
          <w:bCs/>
          <w:color w:val="000000"/>
          <w:szCs w:val="28"/>
        </w:rPr>
        <w:t>всего</w:t>
      </w:r>
      <w:proofErr w:type="gramEnd"/>
      <w:r w:rsidR="000E6395">
        <w:rPr>
          <w:rStyle w:val="a9"/>
          <w:bCs/>
          <w:color w:val="000000"/>
          <w:szCs w:val="28"/>
        </w:rPr>
        <w:t xml:space="preserve"> социально незащищенных категорий граждан, инвалидов, обсуждения актуальных вопросов исполнения трудового, пенсионного, жилищного законодательства, обеспечения безопасности дорожного движения, законодательства  о здравоохранения, об охране прав инвалидов и </w:t>
      </w:r>
      <w:proofErr w:type="gramStart"/>
      <w:r w:rsidR="000E6395">
        <w:rPr>
          <w:rStyle w:val="a9"/>
          <w:bCs/>
          <w:color w:val="000000"/>
          <w:szCs w:val="28"/>
        </w:rPr>
        <w:t>престарелых</w:t>
      </w:r>
      <w:proofErr w:type="gramEnd"/>
      <w:r w:rsidR="000E6395">
        <w:rPr>
          <w:rStyle w:val="a9"/>
          <w:bCs/>
          <w:color w:val="000000"/>
          <w:szCs w:val="28"/>
        </w:rPr>
        <w:t xml:space="preserve">, жилищно-коммунальном </w:t>
      </w:r>
      <w:r w:rsidR="00743CE6">
        <w:rPr>
          <w:rStyle w:val="a9"/>
          <w:bCs/>
          <w:color w:val="000000"/>
          <w:szCs w:val="28"/>
        </w:rPr>
        <w:t>хозяйстве, миграции.</w:t>
      </w:r>
    </w:p>
    <w:p w:rsidR="00F56927" w:rsidRDefault="00F56927" w:rsidP="0010007F">
      <w:pPr>
        <w:ind w:firstLine="709"/>
        <w:jc w:val="both"/>
        <w:rPr>
          <w:rFonts w:eastAsia="Calibri"/>
          <w:b/>
          <w:szCs w:val="28"/>
          <w:lang w:eastAsia="en-US"/>
        </w:rPr>
      </w:pPr>
    </w:p>
    <w:p w:rsidR="00CA415D" w:rsidRPr="00F56927" w:rsidRDefault="00A10162" w:rsidP="00F56927">
      <w:pPr>
        <w:pStyle w:val="a7"/>
        <w:spacing w:after="0"/>
        <w:ind w:left="0" w:firstLine="709"/>
        <w:jc w:val="both"/>
        <w:rPr>
          <w:b/>
          <w:sz w:val="28"/>
          <w:szCs w:val="28"/>
        </w:rPr>
      </w:pPr>
      <w:r w:rsidRPr="00F56927">
        <w:rPr>
          <w:rFonts w:eastAsia="Calibri"/>
          <w:b/>
          <w:sz w:val="28"/>
          <w:szCs w:val="28"/>
          <w:lang w:eastAsia="en-US"/>
        </w:rPr>
        <w:t>8</w:t>
      </w:r>
      <w:r w:rsidR="00CA415D" w:rsidRPr="00F56927">
        <w:rPr>
          <w:rFonts w:eastAsia="Calibri"/>
          <w:b/>
          <w:sz w:val="28"/>
          <w:szCs w:val="28"/>
          <w:lang w:eastAsia="en-US"/>
        </w:rPr>
        <w:t>.</w:t>
      </w:r>
      <w:r w:rsidR="00F56927">
        <w:rPr>
          <w:rFonts w:eastAsia="Calibri"/>
          <w:b/>
          <w:sz w:val="28"/>
          <w:szCs w:val="28"/>
          <w:lang w:eastAsia="en-US"/>
        </w:rPr>
        <w:t xml:space="preserve"> </w:t>
      </w:r>
      <w:r w:rsidR="00CA415D" w:rsidRPr="00F56927">
        <w:rPr>
          <w:b/>
          <w:sz w:val="28"/>
          <w:szCs w:val="28"/>
        </w:rPr>
        <w:t xml:space="preserve">Прочие направления. </w:t>
      </w:r>
    </w:p>
    <w:p w:rsidR="00113FF4" w:rsidRPr="00F56927" w:rsidRDefault="00113FF4" w:rsidP="00F56927">
      <w:pPr>
        <w:pStyle w:val="a7"/>
        <w:spacing w:after="0"/>
        <w:ind w:left="0" w:firstLine="709"/>
        <w:jc w:val="both"/>
        <w:rPr>
          <w:sz w:val="28"/>
          <w:szCs w:val="28"/>
        </w:rPr>
      </w:pPr>
    </w:p>
    <w:p w:rsidR="00C558B8" w:rsidRPr="00C558B8" w:rsidRDefault="00C558B8" w:rsidP="00F56927">
      <w:pPr>
        <w:pStyle w:val="a7"/>
        <w:spacing w:after="0"/>
        <w:ind w:left="0" w:firstLine="709"/>
        <w:jc w:val="both"/>
        <w:rPr>
          <w:sz w:val="28"/>
          <w:szCs w:val="28"/>
        </w:rPr>
      </w:pPr>
      <w:r w:rsidRPr="00C558B8">
        <w:rPr>
          <w:sz w:val="28"/>
          <w:szCs w:val="28"/>
        </w:rPr>
        <w:t>ИОООП является учредителем АНО по оказанию социальных услуг гражданам «Ивановский региональный центр медиации и переговоров». В отчетном периоде АНО инициировал проект «РОДИТЕЛИ ДЛЯ ДЕТЕЙ: на защите семейных ценностей».</w:t>
      </w:r>
    </w:p>
    <w:p w:rsidR="00211628" w:rsidRPr="00F56927" w:rsidRDefault="006614B2" w:rsidP="00F56927">
      <w:pPr>
        <w:pStyle w:val="a7"/>
        <w:spacing w:after="0"/>
        <w:ind w:left="0" w:firstLine="709"/>
        <w:jc w:val="both"/>
        <w:rPr>
          <w:sz w:val="28"/>
          <w:szCs w:val="28"/>
        </w:rPr>
      </w:pPr>
      <w:r>
        <w:rPr>
          <w:sz w:val="28"/>
          <w:szCs w:val="28"/>
        </w:rPr>
        <w:t>В</w:t>
      </w:r>
      <w:r w:rsidR="00F56927" w:rsidRPr="00F56927">
        <w:rPr>
          <w:sz w:val="28"/>
          <w:szCs w:val="28"/>
        </w:rPr>
        <w:t xml:space="preserve"> 202</w:t>
      </w:r>
      <w:r w:rsidR="000E0E6E">
        <w:rPr>
          <w:sz w:val="28"/>
          <w:szCs w:val="28"/>
        </w:rPr>
        <w:t>5</w:t>
      </w:r>
      <w:r w:rsidR="00F56927" w:rsidRPr="00F56927">
        <w:rPr>
          <w:sz w:val="28"/>
          <w:szCs w:val="28"/>
        </w:rPr>
        <w:t xml:space="preserve"> году </w:t>
      </w:r>
      <w:r>
        <w:rPr>
          <w:sz w:val="28"/>
          <w:szCs w:val="28"/>
        </w:rPr>
        <w:t xml:space="preserve">Центром медиации и переговоров </w:t>
      </w:r>
      <w:r w:rsidR="00F56927" w:rsidRPr="00F56927">
        <w:rPr>
          <w:sz w:val="28"/>
          <w:szCs w:val="28"/>
        </w:rPr>
        <w:t>проведено:</w:t>
      </w:r>
    </w:p>
    <w:p w:rsidR="003E0768" w:rsidRPr="00F56927" w:rsidRDefault="001A0631" w:rsidP="00F56927">
      <w:pPr>
        <w:pStyle w:val="a7"/>
        <w:spacing w:after="0"/>
        <w:ind w:left="0" w:firstLine="709"/>
        <w:jc w:val="both"/>
        <w:rPr>
          <w:sz w:val="28"/>
          <w:szCs w:val="28"/>
        </w:rPr>
      </w:pPr>
      <w:r>
        <w:rPr>
          <w:sz w:val="28"/>
          <w:szCs w:val="28"/>
        </w:rPr>
        <w:t>62</w:t>
      </w:r>
      <w:r w:rsidR="003E0768" w:rsidRPr="00F56927">
        <w:rPr>
          <w:sz w:val="28"/>
          <w:szCs w:val="28"/>
        </w:rPr>
        <w:t xml:space="preserve"> лекций, семинаров, демонстраций видеоматериалов и мероприятий профилактической и коррекционной направленности, из них </w:t>
      </w:r>
      <w:r>
        <w:rPr>
          <w:sz w:val="28"/>
          <w:szCs w:val="28"/>
        </w:rPr>
        <w:t>32</w:t>
      </w:r>
      <w:r w:rsidR="003E0768" w:rsidRPr="00F56927">
        <w:rPr>
          <w:sz w:val="28"/>
          <w:szCs w:val="28"/>
        </w:rPr>
        <w:t xml:space="preserve"> с несовершеннолетними, находящимися в социально опасном положении, </w:t>
      </w:r>
      <w:r w:rsidR="00F33161">
        <w:rPr>
          <w:sz w:val="28"/>
          <w:szCs w:val="28"/>
        </w:rPr>
        <w:t>1</w:t>
      </w:r>
      <w:r>
        <w:rPr>
          <w:sz w:val="28"/>
          <w:szCs w:val="28"/>
        </w:rPr>
        <w:t>4</w:t>
      </w:r>
      <w:r w:rsidR="003E0768" w:rsidRPr="00F56927">
        <w:rPr>
          <w:sz w:val="28"/>
          <w:szCs w:val="28"/>
        </w:rPr>
        <w:t xml:space="preserve"> с несов</w:t>
      </w:r>
      <w:r w:rsidR="00F33161">
        <w:rPr>
          <w:sz w:val="28"/>
          <w:szCs w:val="28"/>
        </w:rPr>
        <w:t>ершеннолетним</w:t>
      </w:r>
      <w:r w:rsidR="00F56927" w:rsidRPr="00F56927">
        <w:rPr>
          <w:sz w:val="28"/>
          <w:szCs w:val="28"/>
        </w:rPr>
        <w:t xml:space="preserve"> подозреваемым, </w:t>
      </w:r>
      <w:r w:rsidR="00F33161">
        <w:rPr>
          <w:sz w:val="28"/>
          <w:szCs w:val="28"/>
        </w:rPr>
        <w:t>обвиняемым, осужденным</w:t>
      </w:r>
      <w:r w:rsidR="003E0768" w:rsidRPr="00F56927">
        <w:rPr>
          <w:sz w:val="28"/>
          <w:szCs w:val="28"/>
        </w:rPr>
        <w:t>;</w:t>
      </w:r>
    </w:p>
    <w:p w:rsidR="003E0768" w:rsidRPr="00F56927" w:rsidRDefault="00F33161" w:rsidP="00F56927">
      <w:pPr>
        <w:pStyle w:val="a7"/>
        <w:spacing w:after="0"/>
        <w:ind w:left="0" w:firstLine="709"/>
        <w:jc w:val="both"/>
        <w:rPr>
          <w:sz w:val="28"/>
          <w:szCs w:val="28"/>
        </w:rPr>
      </w:pPr>
      <w:r>
        <w:rPr>
          <w:sz w:val="28"/>
          <w:szCs w:val="28"/>
        </w:rPr>
        <w:t>8</w:t>
      </w:r>
      <w:r w:rsidR="001A0631">
        <w:rPr>
          <w:sz w:val="28"/>
          <w:szCs w:val="28"/>
        </w:rPr>
        <w:t>9</w:t>
      </w:r>
      <w:r w:rsidR="003E0768" w:rsidRPr="00F56927">
        <w:rPr>
          <w:sz w:val="28"/>
          <w:szCs w:val="28"/>
        </w:rPr>
        <w:t xml:space="preserve"> случай консультационной помощи, из них </w:t>
      </w:r>
      <w:r w:rsidR="001A0631">
        <w:rPr>
          <w:sz w:val="28"/>
          <w:szCs w:val="28"/>
        </w:rPr>
        <w:t xml:space="preserve">16 </w:t>
      </w:r>
      <w:r w:rsidR="003E0768" w:rsidRPr="00F56927">
        <w:rPr>
          <w:sz w:val="28"/>
          <w:szCs w:val="28"/>
        </w:rPr>
        <w:t xml:space="preserve">с несовершеннолетними, находящимися в социально опасном положении, </w:t>
      </w:r>
      <w:r>
        <w:rPr>
          <w:sz w:val="28"/>
          <w:szCs w:val="28"/>
        </w:rPr>
        <w:t>1</w:t>
      </w:r>
      <w:r w:rsidR="001A0631">
        <w:rPr>
          <w:sz w:val="28"/>
          <w:szCs w:val="28"/>
        </w:rPr>
        <w:t>4</w:t>
      </w:r>
      <w:r w:rsidR="003E0768" w:rsidRPr="00F56927">
        <w:rPr>
          <w:sz w:val="28"/>
          <w:szCs w:val="28"/>
        </w:rPr>
        <w:t xml:space="preserve"> </w:t>
      </w:r>
      <w:r w:rsidR="001A0631" w:rsidRPr="001A0631">
        <w:rPr>
          <w:sz w:val="28"/>
          <w:szCs w:val="28"/>
        </w:rPr>
        <w:t>несовершеннолетним подозреваемым</w:t>
      </w:r>
      <w:r w:rsidR="001A0631">
        <w:rPr>
          <w:sz w:val="28"/>
          <w:szCs w:val="28"/>
        </w:rPr>
        <w:t>и</w:t>
      </w:r>
      <w:r w:rsidR="001A0631" w:rsidRPr="001A0631">
        <w:rPr>
          <w:sz w:val="28"/>
          <w:szCs w:val="28"/>
        </w:rPr>
        <w:t>, обвиняемым</w:t>
      </w:r>
      <w:r w:rsidR="001A0631">
        <w:rPr>
          <w:sz w:val="28"/>
          <w:szCs w:val="28"/>
        </w:rPr>
        <w:t>и</w:t>
      </w:r>
      <w:r w:rsidR="001A0631" w:rsidRPr="001A0631">
        <w:rPr>
          <w:sz w:val="28"/>
          <w:szCs w:val="28"/>
        </w:rPr>
        <w:t xml:space="preserve">, осужденным </w:t>
      </w:r>
      <w:r w:rsidR="001A0631">
        <w:rPr>
          <w:sz w:val="28"/>
          <w:szCs w:val="28"/>
        </w:rPr>
        <w:t xml:space="preserve">несовершеннолетними, 59 из них с </w:t>
      </w:r>
      <w:r w:rsidR="003E0768" w:rsidRPr="00F56927">
        <w:rPr>
          <w:sz w:val="28"/>
          <w:szCs w:val="28"/>
        </w:rPr>
        <w:t xml:space="preserve"> родителями, опекунами, приемными семьями.</w:t>
      </w:r>
    </w:p>
    <w:p w:rsidR="003E0768" w:rsidRDefault="003E0768" w:rsidP="001F3143">
      <w:pPr>
        <w:pStyle w:val="a7"/>
        <w:spacing w:after="0"/>
        <w:ind w:left="0" w:firstLine="709"/>
        <w:rPr>
          <w:sz w:val="28"/>
          <w:szCs w:val="28"/>
        </w:rPr>
      </w:pPr>
      <w:r w:rsidRPr="00F56927">
        <w:rPr>
          <w:sz w:val="28"/>
          <w:szCs w:val="28"/>
        </w:rPr>
        <w:t xml:space="preserve">Общая численность участников мероприятий, связанных с реализацией примирительных процедур и процедур медиации составила </w:t>
      </w:r>
      <w:r w:rsidR="009911C0">
        <w:rPr>
          <w:sz w:val="28"/>
          <w:szCs w:val="28"/>
        </w:rPr>
        <w:t>817</w:t>
      </w:r>
      <w:r w:rsidRPr="00F56927">
        <w:rPr>
          <w:sz w:val="28"/>
          <w:szCs w:val="28"/>
        </w:rPr>
        <w:t xml:space="preserve"> человек.</w:t>
      </w:r>
    </w:p>
    <w:p w:rsidR="00197D76" w:rsidRDefault="003E0768" w:rsidP="006614B2">
      <w:pPr>
        <w:pStyle w:val="a7"/>
        <w:spacing w:after="0"/>
        <w:ind w:left="0" w:firstLine="709"/>
        <w:jc w:val="both"/>
        <w:rPr>
          <w:sz w:val="28"/>
          <w:szCs w:val="28"/>
        </w:rPr>
      </w:pPr>
      <w:r w:rsidRPr="00F56927">
        <w:rPr>
          <w:sz w:val="28"/>
          <w:szCs w:val="28"/>
        </w:rPr>
        <w:t xml:space="preserve">В Доме профсоюзов </w:t>
      </w:r>
      <w:r w:rsidR="008B4A83">
        <w:rPr>
          <w:sz w:val="28"/>
          <w:szCs w:val="28"/>
        </w:rPr>
        <w:t>в 202</w:t>
      </w:r>
      <w:r w:rsidR="00AB4E93">
        <w:rPr>
          <w:sz w:val="28"/>
          <w:szCs w:val="28"/>
        </w:rPr>
        <w:t>5</w:t>
      </w:r>
      <w:r w:rsidR="008B4A83">
        <w:rPr>
          <w:sz w:val="28"/>
          <w:szCs w:val="28"/>
        </w:rPr>
        <w:t xml:space="preserve">г. </w:t>
      </w:r>
      <w:r w:rsidRPr="00F56927">
        <w:rPr>
          <w:sz w:val="28"/>
          <w:szCs w:val="28"/>
        </w:rPr>
        <w:t>проведен</w:t>
      </w:r>
      <w:r w:rsidR="008B4A83">
        <w:rPr>
          <w:sz w:val="28"/>
          <w:szCs w:val="28"/>
        </w:rPr>
        <w:t>а Ивановская областная молодежная профсоюзная интеллектуальная викторина «Профсоюзные ребусы 202</w:t>
      </w:r>
      <w:r w:rsidR="00A40128">
        <w:rPr>
          <w:sz w:val="28"/>
          <w:szCs w:val="28"/>
        </w:rPr>
        <w:t>5</w:t>
      </w:r>
      <w:r w:rsidR="008B4A83">
        <w:rPr>
          <w:sz w:val="28"/>
          <w:szCs w:val="28"/>
        </w:rPr>
        <w:t>г.»</w:t>
      </w:r>
      <w:r w:rsidR="002E5B0E">
        <w:rPr>
          <w:sz w:val="28"/>
          <w:szCs w:val="28"/>
        </w:rPr>
        <w:t xml:space="preserve">, в которой </w:t>
      </w:r>
      <w:r w:rsidR="008B4A83">
        <w:rPr>
          <w:sz w:val="28"/>
          <w:szCs w:val="28"/>
        </w:rPr>
        <w:t xml:space="preserve"> были </w:t>
      </w:r>
      <w:r w:rsidR="002E5B0E">
        <w:rPr>
          <w:sz w:val="28"/>
          <w:szCs w:val="28"/>
        </w:rPr>
        <w:t>включены вопросы о трудовом законодательстве РФ</w:t>
      </w:r>
      <w:r w:rsidR="00197D76">
        <w:rPr>
          <w:sz w:val="28"/>
          <w:szCs w:val="28"/>
        </w:rPr>
        <w:t xml:space="preserve"> </w:t>
      </w:r>
    </w:p>
    <w:p w:rsidR="008B4A83" w:rsidRDefault="00197D76" w:rsidP="00197D76">
      <w:pPr>
        <w:pStyle w:val="a7"/>
        <w:spacing w:after="0"/>
        <w:ind w:left="0"/>
        <w:jc w:val="both"/>
        <w:rPr>
          <w:sz w:val="28"/>
          <w:szCs w:val="28"/>
        </w:rPr>
      </w:pPr>
      <w:r>
        <w:rPr>
          <w:sz w:val="28"/>
          <w:szCs w:val="28"/>
        </w:rPr>
        <w:t>( март)</w:t>
      </w:r>
      <w:r w:rsidR="002E5B0E">
        <w:rPr>
          <w:sz w:val="28"/>
          <w:szCs w:val="28"/>
        </w:rPr>
        <w:t>.</w:t>
      </w:r>
    </w:p>
    <w:p w:rsidR="009F34AD" w:rsidRDefault="009F34AD" w:rsidP="009F34AD">
      <w:pPr>
        <w:pStyle w:val="a7"/>
        <w:ind w:left="0" w:firstLine="708"/>
        <w:jc w:val="both"/>
        <w:rPr>
          <w:sz w:val="28"/>
          <w:szCs w:val="28"/>
        </w:rPr>
      </w:pPr>
      <w:r w:rsidRPr="009F34AD">
        <w:rPr>
          <w:sz w:val="28"/>
          <w:szCs w:val="28"/>
        </w:rPr>
        <w:t>На заседании президиума ИОООП была п</w:t>
      </w:r>
      <w:r>
        <w:rPr>
          <w:sz w:val="28"/>
          <w:szCs w:val="28"/>
        </w:rPr>
        <w:t>редставлена информация о работе  пр</w:t>
      </w:r>
      <w:r w:rsidRPr="009F34AD">
        <w:rPr>
          <w:sz w:val="28"/>
          <w:szCs w:val="28"/>
        </w:rPr>
        <w:t>авовой инспекции труда за 2024год (март).</w:t>
      </w:r>
      <w:r>
        <w:rPr>
          <w:sz w:val="28"/>
          <w:szCs w:val="28"/>
        </w:rPr>
        <w:tab/>
      </w:r>
      <w:r>
        <w:rPr>
          <w:sz w:val="28"/>
          <w:szCs w:val="28"/>
        </w:rPr>
        <w:tab/>
      </w:r>
      <w:r>
        <w:rPr>
          <w:sz w:val="28"/>
          <w:szCs w:val="28"/>
        </w:rPr>
        <w:tab/>
      </w:r>
      <w:r>
        <w:rPr>
          <w:sz w:val="28"/>
          <w:szCs w:val="28"/>
        </w:rPr>
        <w:tab/>
      </w:r>
      <w:r>
        <w:rPr>
          <w:sz w:val="28"/>
          <w:szCs w:val="28"/>
        </w:rPr>
        <w:tab/>
      </w:r>
      <w:r w:rsidR="00633947">
        <w:rPr>
          <w:sz w:val="28"/>
          <w:szCs w:val="28"/>
        </w:rPr>
        <w:tab/>
      </w:r>
      <w:r w:rsidRPr="009F34AD">
        <w:rPr>
          <w:sz w:val="28"/>
          <w:szCs w:val="28"/>
        </w:rPr>
        <w:t>В соответствии с Планом основных меро</w:t>
      </w:r>
      <w:r>
        <w:rPr>
          <w:sz w:val="28"/>
          <w:szCs w:val="28"/>
        </w:rPr>
        <w:t xml:space="preserve">приятий, посвященных Году </w:t>
      </w:r>
      <w:r w:rsidRPr="009F34AD">
        <w:rPr>
          <w:sz w:val="28"/>
          <w:szCs w:val="28"/>
        </w:rPr>
        <w:lastRenderedPageBreak/>
        <w:t xml:space="preserve">трудовой  доблести «Всё для Победы!» </w:t>
      </w:r>
      <w:r>
        <w:rPr>
          <w:sz w:val="28"/>
          <w:szCs w:val="28"/>
        </w:rPr>
        <w:t xml:space="preserve">принималось </w:t>
      </w:r>
      <w:r w:rsidRPr="009F34AD">
        <w:rPr>
          <w:sz w:val="28"/>
          <w:szCs w:val="28"/>
        </w:rPr>
        <w:t>участие в просветительской акции  «Профсоюзный диктант» (сентябрь).</w:t>
      </w:r>
    </w:p>
    <w:p w:rsidR="002E5B0E" w:rsidRDefault="001F3143" w:rsidP="001F3143">
      <w:pPr>
        <w:pStyle w:val="a7"/>
        <w:spacing w:after="0"/>
        <w:ind w:left="0" w:firstLine="709"/>
        <w:jc w:val="both"/>
        <w:rPr>
          <w:sz w:val="28"/>
          <w:szCs w:val="28"/>
        </w:rPr>
      </w:pPr>
      <w:r>
        <w:rPr>
          <w:sz w:val="28"/>
          <w:szCs w:val="28"/>
        </w:rPr>
        <w:t>Заместитель председателя ИОООП входит в жюри регионального конкурса «Профессиональный юрист», г</w:t>
      </w:r>
      <w:r w:rsidR="001542A5">
        <w:rPr>
          <w:sz w:val="28"/>
          <w:szCs w:val="28"/>
        </w:rPr>
        <w:t>лавный правовой инспектор труда входи</w:t>
      </w:r>
      <w:r>
        <w:rPr>
          <w:sz w:val="28"/>
          <w:szCs w:val="28"/>
        </w:rPr>
        <w:t>т</w:t>
      </w:r>
      <w:r w:rsidR="001542A5">
        <w:rPr>
          <w:sz w:val="28"/>
          <w:szCs w:val="28"/>
        </w:rPr>
        <w:t xml:space="preserve"> в состав жюри регионального конкурса «Профессиональный специалист»  в номинации  «Профессиональный  специалист по кадрам»</w:t>
      </w:r>
      <w:r w:rsidR="002A4AD9">
        <w:rPr>
          <w:sz w:val="28"/>
          <w:szCs w:val="28"/>
        </w:rPr>
        <w:t>, организованный компанией «НПО Консультант»</w:t>
      </w:r>
      <w:r>
        <w:rPr>
          <w:sz w:val="28"/>
          <w:szCs w:val="28"/>
        </w:rPr>
        <w:t>.</w:t>
      </w:r>
    </w:p>
    <w:p w:rsidR="001F3143" w:rsidRDefault="001F3143" w:rsidP="001F3143">
      <w:pPr>
        <w:pStyle w:val="a7"/>
        <w:spacing w:after="0"/>
        <w:ind w:left="0" w:firstLine="709"/>
        <w:jc w:val="both"/>
        <w:rPr>
          <w:sz w:val="28"/>
          <w:szCs w:val="28"/>
        </w:rPr>
      </w:pPr>
    </w:p>
    <w:p w:rsidR="00CA415D" w:rsidRPr="00F56927" w:rsidRDefault="00492712" w:rsidP="00F56927">
      <w:pPr>
        <w:ind w:firstLine="709"/>
        <w:jc w:val="both"/>
        <w:rPr>
          <w:i/>
          <w:szCs w:val="28"/>
        </w:rPr>
      </w:pPr>
      <w:r w:rsidRPr="00F56927">
        <w:rPr>
          <w:b/>
          <w:szCs w:val="28"/>
        </w:rPr>
        <w:t>9</w:t>
      </w:r>
      <w:r w:rsidR="00CA415D" w:rsidRPr="00F56927">
        <w:rPr>
          <w:b/>
          <w:szCs w:val="28"/>
        </w:rPr>
        <w:t>. Экономическая эффективность от различных форм правозащитной работы.</w:t>
      </w:r>
    </w:p>
    <w:p w:rsidR="00113FF4" w:rsidRPr="00F56927" w:rsidRDefault="00113FF4" w:rsidP="00F56927">
      <w:pPr>
        <w:ind w:firstLine="709"/>
        <w:jc w:val="both"/>
        <w:rPr>
          <w:szCs w:val="28"/>
        </w:rPr>
      </w:pPr>
    </w:p>
    <w:p w:rsidR="00CA415D" w:rsidRPr="00F56927" w:rsidRDefault="00CA415D" w:rsidP="00F56927">
      <w:pPr>
        <w:ind w:firstLine="709"/>
        <w:jc w:val="both"/>
        <w:rPr>
          <w:color w:val="000000"/>
          <w:szCs w:val="28"/>
        </w:rPr>
      </w:pPr>
      <w:r w:rsidRPr="00F56927">
        <w:rPr>
          <w:szCs w:val="28"/>
        </w:rPr>
        <w:t>Расчёт производится исходя из минимального уровня сложившейся в Ивановской обла</w:t>
      </w:r>
      <w:r w:rsidR="00F56927" w:rsidRPr="00F56927">
        <w:rPr>
          <w:szCs w:val="28"/>
        </w:rPr>
        <w:t xml:space="preserve">сти оплаты юридической помощи </w:t>
      </w:r>
      <w:r w:rsidRPr="00F56927">
        <w:rPr>
          <w:szCs w:val="28"/>
        </w:rPr>
        <w:t>адвокатов.</w:t>
      </w:r>
    </w:p>
    <w:p w:rsidR="00CA415D" w:rsidRPr="00F56927" w:rsidRDefault="00CA415D" w:rsidP="00F56927">
      <w:pPr>
        <w:ind w:firstLine="709"/>
        <w:jc w:val="both"/>
        <w:rPr>
          <w:color w:val="000000"/>
          <w:szCs w:val="28"/>
        </w:rPr>
      </w:pPr>
      <w:proofErr w:type="gramStart"/>
      <w:r w:rsidRPr="00F56927">
        <w:rPr>
          <w:color w:val="000000"/>
          <w:szCs w:val="28"/>
        </w:rPr>
        <w:t xml:space="preserve">Согласно Рекомендациям «О порядке оплаты вознаграждения за юридическую помощь адвоката» (утверждены Советом Адвокатской палаты Ивановской области от 31.10.2014, с изменениями и дополнениями от 24.01.2020), в настоящее время действуют следующие расценки: устная консультация для физических лиц – от </w:t>
      </w:r>
      <w:r w:rsidR="00C755F7" w:rsidRPr="00F56927">
        <w:rPr>
          <w:color w:val="000000"/>
          <w:szCs w:val="28"/>
        </w:rPr>
        <w:t>1500</w:t>
      </w:r>
      <w:r w:rsidRPr="00F56927">
        <w:rPr>
          <w:color w:val="000000"/>
          <w:szCs w:val="28"/>
        </w:rPr>
        <w:t xml:space="preserve"> рублей; письменная консультация для физических лиц – не менее 3000 рублей; правовой анализ документов – не менее 3000 рублей;</w:t>
      </w:r>
      <w:proofErr w:type="gramEnd"/>
      <w:r w:rsidRPr="00F56927">
        <w:rPr>
          <w:color w:val="000000"/>
          <w:szCs w:val="28"/>
        </w:rPr>
        <w:t xml:space="preserve"> участие в судах по делам, относящимся к</w:t>
      </w:r>
      <w:r w:rsidR="00F56927" w:rsidRPr="00F56927">
        <w:rPr>
          <w:color w:val="000000"/>
          <w:szCs w:val="28"/>
        </w:rPr>
        <w:t xml:space="preserve"> подсудности районного суда, — </w:t>
      </w:r>
      <w:r w:rsidRPr="00F56927">
        <w:rPr>
          <w:color w:val="000000"/>
          <w:szCs w:val="28"/>
        </w:rPr>
        <w:t xml:space="preserve">не менее </w:t>
      </w:r>
      <w:r w:rsidR="00C755F7" w:rsidRPr="00F56927">
        <w:rPr>
          <w:color w:val="000000"/>
          <w:szCs w:val="28"/>
        </w:rPr>
        <w:t>7</w:t>
      </w:r>
      <w:r w:rsidRPr="00F56927">
        <w:rPr>
          <w:color w:val="000000"/>
          <w:szCs w:val="28"/>
        </w:rPr>
        <w:t xml:space="preserve">0 000 рублей; составление проекта </w:t>
      </w:r>
      <w:proofErr w:type="spellStart"/>
      <w:r w:rsidRPr="00F56927">
        <w:rPr>
          <w:color w:val="000000"/>
          <w:szCs w:val="28"/>
        </w:rPr>
        <w:t>гражданско</w:t>
      </w:r>
      <w:proofErr w:type="spellEnd"/>
      <w:r w:rsidRPr="00F56927">
        <w:rPr>
          <w:color w:val="000000"/>
          <w:szCs w:val="28"/>
        </w:rPr>
        <w:t xml:space="preserve"> – правового договора – не менее </w:t>
      </w:r>
      <w:r w:rsidR="00C755F7" w:rsidRPr="00F56927">
        <w:rPr>
          <w:color w:val="000000"/>
          <w:szCs w:val="28"/>
        </w:rPr>
        <w:t>10</w:t>
      </w:r>
      <w:r w:rsidRPr="00F56927">
        <w:rPr>
          <w:color w:val="000000"/>
          <w:szCs w:val="28"/>
        </w:rPr>
        <w:t xml:space="preserve"> 000 рублей; составление искового заявления (заявления, жалобы) и отзыва на исковое заявление (заявление, </w:t>
      </w:r>
      <w:r w:rsidR="00943B04" w:rsidRPr="00F56927">
        <w:rPr>
          <w:color w:val="000000"/>
          <w:szCs w:val="28"/>
        </w:rPr>
        <w:t>жалобу) – не менее 7</w:t>
      </w:r>
      <w:r w:rsidRPr="00F56927">
        <w:rPr>
          <w:color w:val="000000"/>
          <w:szCs w:val="28"/>
        </w:rPr>
        <w:t xml:space="preserve"> 000 рублей. </w:t>
      </w:r>
    </w:p>
    <w:p w:rsidR="006F5FCE" w:rsidRDefault="00CA415D" w:rsidP="00F56927">
      <w:pPr>
        <w:ind w:firstLine="709"/>
        <w:jc w:val="both"/>
        <w:rPr>
          <w:szCs w:val="28"/>
        </w:rPr>
      </w:pPr>
      <w:r w:rsidRPr="00F56927">
        <w:rPr>
          <w:szCs w:val="28"/>
        </w:rPr>
        <w:t>Экономическая эффективность от всех форм пр</w:t>
      </w:r>
      <w:r w:rsidR="00430D9C" w:rsidRPr="00F56927">
        <w:rPr>
          <w:szCs w:val="28"/>
        </w:rPr>
        <w:t xml:space="preserve">авозащитной работы составила </w:t>
      </w:r>
      <w:r w:rsidR="00E5538B">
        <w:rPr>
          <w:szCs w:val="28"/>
        </w:rPr>
        <w:t>8,072</w:t>
      </w:r>
      <w:r w:rsidR="00EF49FF" w:rsidRPr="00F56927">
        <w:rPr>
          <w:szCs w:val="28"/>
        </w:rPr>
        <w:t xml:space="preserve"> млн.</w:t>
      </w:r>
      <w:r w:rsidRPr="00F56927">
        <w:rPr>
          <w:szCs w:val="28"/>
        </w:rPr>
        <w:t xml:space="preserve"> рубле</w:t>
      </w:r>
      <w:r w:rsidR="00AE69D9">
        <w:rPr>
          <w:szCs w:val="28"/>
        </w:rPr>
        <w:t>й</w:t>
      </w:r>
    </w:p>
    <w:p w:rsidR="00CA415D" w:rsidRPr="00F56927" w:rsidRDefault="00CA415D" w:rsidP="00F56927">
      <w:pPr>
        <w:ind w:firstLine="709"/>
        <w:jc w:val="both"/>
        <w:rPr>
          <w:szCs w:val="28"/>
        </w:rPr>
      </w:pPr>
    </w:p>
    <w:p w:rsidR="00CA415D" w:rsidRPr="00F56927" w:rsidRDefault="00492712" w:rsidP="00F56927">
      <w:pPr>
        <w:ind w:firstLine="709"/>
        <w:jc w:val="both"/>
        <w:rPr>
          <w:b/>
          <w:szCs w:val="28"/>
        </w:rPr>
      </w:pPr>
      <w:r w:rsidRPr="00F56927">
        <w:rPr>
          <w:b/>
          <w:szCs w:val="28"/>
        </w:rPr>
        <w:t>10</w:t>
      </w:r>
      <w:r w:rsidR="00CA415D" w:rsidRPr="00F56927">
        <w:rPr>
          <w:b/>
          <w:szCs w:val="28"/>
        </w:rPr>
        <w:t>. Правозащитная деятельность членских организаций ИОООП.</w:t>
      </w:r>
    </w:p>
    <w:p w:rsidR="00F56927" w:rsidRDefault="00F56927" w:rsidP="00F56927">
      <w:pPr>
        <w:ind w:firstLine="709"/>
        <w:jc w:val="both"/>
        <w:rPr>
          <w:color w:val="000000"/>
          <w:szCs w:val="28"/>
        </w:rPr>
      </w:pPr>
    </w:p>
    <w:p w:rsidR="00005140" w:rsidRDefault="00CA415D" w:rsidP="00F56927">
      <w:pPr>
        <w:ind w:firstLine="709"/>
        <w:jc w:val="both"/>
        <w:rPr>
          <w:color w:val="000000"/>
          <w:szCs w:val="28"/>
        </w:rPr>
      </w:pPr>
      <w:proofErr w:type="gramStart"/>
      <w:r w:rsidRPr="00F56927">
        <w:rPr>
          <w:color w:val="000000"/>
          <w:szCs w:val="28"/>
        </w:rPr>
        <w:t xml:space="preserve">По данным Ивановской областной организации </w:t>
      </w:r>
      <w:r w:rsidR="00894A72" w:rsidRPr="00F56927">
        <w:rPr>
          <w:color w:val="000000"/>
          <w:szCs w:val="28"/>
        </w:rPr>
        <w:t xml:space="preserve">Общероссийского </w:t>
      </w:r>
      <w:r w:rsidRPr="00F56927">
        <w:rPr>
          <w:color w:val="000000"/>
          <w:szCs w:val="28"/>
        </w:rPr>
        <w:t xml:space="preserve">профсоюза работников </w:t>
      </w:r>
      <w:r w:rsidR="00894A72" w:rsidRPr="00F56927">
        <w:rPr>
          <w:color w:val="000000"/>
          <w:szCs w:val="28"/>
        </w:rPr>
        <w:t>образования</w:t>
      </w:r>
      <w:r w:rsidRPr="00F56927">
        <w:rPr>
          <w:color w:val="000000"/>
          <w:szCs w:val="28"/>
        </w:rPr>
        <w:t xml:space="preserve">, Ивановской областной организации Российского профсоюза работников культуры, Ивановской областной организации профсоюза работников здравоохранения РФ, Ивановской областной организации Общественной организации «Всероссийский </w:t>
      </w:r>
      <w:proofErr w:type="spellStart"/>
      <w:r w:rsidRPr="00F56927">
        <w:rPr>
          <w:color w:val="000000"/>
          <w:szCs w:val="28"/>
        </w:rPr>
        <w:t>Электропрофсоюз</w:t>
      </w:r>
      <w:proofErr w:type="spellEnd"/>
      <w:r w:rsidRPr="00F56927">
        <w:rPr>
          <w:color w:val="000000"/>
          <w:szCs w:val="28"/>
        </w:rPr>
        <w:t>», Ивановской областной организации профсоюза работников агропромышленного комплекса, Ивановской областной организации Российского профсо</w:t>
      </w:r>
      <w:r w:rsidR="00F56927" w:rsidRPr="00F56927">
        <w:rPr>
          <w:color w:val="000000"/>
          <w:szCs w:val="28"/>
        </w:rPr>
        <w:t xml:space="preserve">юза работников промышленности, </w:t>
      </w:r>
      <w:r w:rsidRPr="00F56927">
        <w:rPr>
          <w:color w:val="000000"/>
          <w:szCs w:val="28"/>
        </w:rPr>
        <w:t>Ивановской областной организации профсоюза фе</w:t>
      </w:r>
      <w:r w:rsidR="00894A72" w:rsidRPr="00F56927">
        <w:rPr>
          <w:color w:val="000000"/>
          <w:szCs w:val="28"/>
        </w:rPr>
        <w:t xml:space="preserve">деральной почтовой связи, </w:t>
      </w:r>
      <w:r w:rsidR="00005140">
        <w:rPr>
          <w:color w:val="000000"/>
          <w:szCs w:val="28"/>
        </w:rPr>
        <w:t>Ивановской областной организации Общероссийского  профессионального союза работников государственных учреждений</w:t>
      </w:r>
      <w:proofErr w:type="gramEnd"/>
      <w:r w:rsidR="00005140">
        <w:rPr>
          <w:color w:val="000000"/>
          <w:szCs w:val="28"/>
        </w:rPr>
        <w:t xml:space="preserve"> и общественного обслуживания Российской Федерации, Ивановской областной организации профсоюза работников лесных отраслей РФ, Ивановской территориальной организации  общественной организации  профсоюза работников связи России, Ивановской  областной организации профсоюза работников торговли, общественного питания, потребительской  кооперации и предпринимательства Российской Федерации </w:t>
      </w:r>
    </w:p>
    <w:p w:rsidR="00507436" w:rsidRPr="00507436" w:rsidRDefault="00005140" w:rsidP="00507436">
      <w:pPr>
        <w:jc w:val="both"/>
        <w:rPr>
          <w:color w:val="000000"/>
          <w:szCs w:val="28"/>
        </w:rPr>
      </w:pPr>
      <w:r>
        <w:rPr>
          <w:color w:val="000000"/>
          <w:szCs w:val="28"/>
        </w:rPr>
        <w:t xml:space="preserve">« Торговое Единство», </w:t>
      </w:r>
      <w:r w:rsidR="00894A72" w:rsidRPr="00F56927">
        <w:rPr>
          <w:color w:val="000000"/>
          <w:szCs w:val="28"/>
        </w:rPr>
        <w:t xml:space="preserve"> </w:t>
      </w:r>
      <w:r w:rsidR="00507436" w:rsidRPr="00507436">
        <w:rPr>
          <w:color w:val="000000"/>
          <w:szCs w:val="28"/>
        </w:rPr>
        <w:t>Территориальн</w:t>
      </w:r>
      <w:r w:rsidR="00AE69D9">
        <w:rPr>
          <w:color w:val="000000"/>
          <w:szCs w:val="28"/>
        </w:rPr>
        <w:t>ой</w:t>
      </w:r>
      <w:r w:rsidR="00507436" w:rsidRPr="00507436">
        <w:rPr>
          <w:color w:val="000000"/>
          <w:szCs w:val="28"/>
        </w:rPr>
        <w:t xml:space="preserve"> профсоюзн</w:t>
      </w:r>
      <w:r w:rsidR="00AE69D9">
        <w:rPr>
          <w:color w:val="000000"/>
          <w:szCs w:val="28"/>
        </w:rPr>
        <w:t>ой</w:t>
      </w:r>
      <w:r w:rsidR="00507436" w:rsidRPr="00507436">
        <w:rPr>
          <w:color w:val="000000"/>
          <w:szCs w:val="28"/>
        </w:rPr>
        <w:t xml:space="preserve"> организаци</w:t>
      </w:r>
      <w:r w:rsidR="00AE69D9">
        <w:rPr>
          <w:color w:val="000000"/>
          <w:szCs w:val="28"/>
        </w:rPr>
        <w:t>и</w:t>
      </w:r>
      <w:r w:rsidR="00507436" w:rsidRPr="00507436">
        <w:rPr>
          <w:color w:val="000000"/>
          <w:szCs w:val="28"/>
        </w:rPr>
        <w:t xml:space="preserve"> А-1519</w:t>
      </w:r>
    </w:p>
    <w:p w:rsidR="00CA415D" w:rsidRPr="00F56927" w:rsidRDefault="00507436" w:rsidP="00005140">
      <w:pPr>
        <w:jc w:val="both"/>
        <w:rPr>
          <w:color w:val="000000"/>
          <w:szCs w:val="28"/>
        </w:rPr>
      </w:pPr>
      <w:r w:rsidRPr="00507436">
        <w:rPr>
          <w:color w:val="000000"/>
          <w:szCs w:val="28"/>
        </w:rPr>
        <w:lastRenderedPageBreak/>
        <w:t>РВСН гражданского персонала Профсоюза ВС России</w:t>
      </w:r>
      <w:r w:rsidR="00AE69D9">
        <w:rPr>
          <w:color w:val="000000"/>
          <w:szCs w:val="28"/>
        </w:rPr>
        <w:t xml:space="preserve"> </w:t>
      </w:r>
      <w:r w:rsidR="00894A72" w:rsidRPr="00F56927">
        <w:rPr>
          <w:color w:val="000000"/>
          <w:szCs w:val="28"/>
        </w:rPr>
        <w:t>в 202</w:t>
      </w:r>
      <w:r w:rsidR="00005140">
        <w:rPr>
          <w:color w:val="000000"/>
          <w:szCs w:val="28"/>
        </w:rPr>
        <w:t>5</w:t>
      </w:r>
      <w:r w:rsidR="00CA415D" w:rsidRPr="00F56927">
        <w:rPr>
          <w:color w:val="000000"/>
          <w:szCs w:val="28"/>
        </w:rPr>
        <w:t xml:space="preserve"> году ими:</w:t>
      </w:r>
    </w:p>
    <w:p w:rsidR="00CA415D" w:rsidRPr="00F56927" w:rsidRDefault="00CA415D" w:rsidP="00F56927">
      <w:pPr>
        <w:ind w:firstLine="709"/>
        <w:jc w:val="both"/>
        <w:rPr>
          <w:color w:val="000000"/>
          <w:szCs w:val="28"/>
        </w:rPr>
      </w:pPr>
    </w:p>
    <w:p w:rsidR="00CA415D" w:rsidRPr="00F56927" w:rsidRDefault="00F56927" w:rsidP="00F56927">
      <w:pPr>
        <w:ind w:firstLine="709"/>
        <w:jc w:val="both"/>
        <w:rPr>
          <w:szCs w:val="28"/>
        </w:rPr>
      </w:pPr>
      <w:r w:rsidRPr="00F56927">
        <w:rPr>
          <w:szCs w:val="28"/>
        </w:rPr>
        <w:t xml:space="preserve">- </w:t>
      </w:r>
      <w:r w:rsidR="00CA415D" w:rsidRPr="00F56927">
        <w:rPr>
          <w:szCs w:val="28"/>
        </w:rPr>
        <w:t>провед</w:t>
      </w:r>
      <w:r w:rsidR="00357E94" w:rsidRPr="00F56927">
        <w:rPr>
          <w:szCs w:val="28"/>
        </w:rPr>
        <w:t xml:space="preserve">ено проверок работодателей </w:t>
      </w:r>
      <w:r w:rsidRPr="00F56927">
        <w:rPr>
          <w:szCs w:val="28"/>
        </w:rPr>
        <w:t>–</w:t>
      </w:r>
      <w:r w:rsidR="00357E94" w:rsidRPr="00F56927">
        <w:rPr>
          <w:szCs w:val="28"/>
        </w:rPr>
        <w:t xml:space="preserve"> </w:t>
      </w:r>
      <w:r w:rsidR="00956F71">
        <w:t xml:space="preserve">  </w:t>
      </w:r>
      <w:r w:rsidR="00AE69D9">
        <w:t>619</w:t>
      </w:r>
      <w:r w:rsidR="00EF49FF" w:rsidRPr="00F56927">
        <w:rPr>
          <w:szCs w:val="28"/>
        </w:rPr>
        <w:t>,</w:t>
      </w:r>
    </w:p>
    <w:p w:rsidR="00CA415D" w:rsidRPr="00F56927" w:rsidRDefault="00F56927" w:rsidP="00F56927">
      <w:pPr>
        <w:ind w:firstLine="709"/>
        <w:jc w:val="both"/>
        <w:rPr>
          <w:szCs w:val="28"/>
        </w:rPr>
      </w:pPr>
      <w:r w:rsidRPr="00F56927">
        <w:rPr>
          <w:szCs w:val="28"/>
        </w:rPr>
        <w:t xml:space="preserve">- </w:t>
      </w:r>
      <w:r w:rsidR="00CA415D" w:rsidRPr="00F56927">
        <w:rPr>
          <w:szCs w:val="28"/>
        </w:rPr>
        <w:t>направлено предст</w:t>
      </w:r>
      <w:r w:rsidR="00E77EB1" w:rsidRPr="00F56927">
        <w:rPr>
          <w:szCs w:val="28"/>
        </w:rPr>
        <w:t>авлений по итогам проверок –</w:t>
      </w:r>
      <w:r w:rsidRPr="00F56927">
        <w:rPr>
          <w:szCs w:val="28"/>
        </w:rPr>
        <w:t xml:space="preserve"> </w:t>
      </w:r>
      <w:r w:rsidR="00AE69D9">
        <w:rPr>
          <w:szCs w:val="28"/>
        </w:rPr>
        <w:t>73</w:t>
      </w:r>
      <w:proofErr w:type="gramStart"/>
      <w:r w:rsidR="003335EA">
        <w:rPr>
          <w:szCs w:val="28"/>
        </w:rPr>
        <w:t xml:space="preserve"> </w:t>
      </w:r>
      <w:r w:rsidR="0057528D">
        <w:rPr>
          <w:szCs w:val="28"/>
        </w:rPr>
        <w:t xml:space="preserve"> </w:t>
      </w:r>
      <w:r w:rsidR="00CA415D" w:rsidRPr="00F56927">
        <w:rPr>
          <w:szCs w:val="28"/>
        </w:rPr>
        <w:t>;</w:t>
      </w:r>
      <w:proofErr w:type="gramEnd"/>
    </w:p>
    <w:p w:rsidR="00CA415D" w:rsidRPr="00F56927" w:rsidRDefault="00F56927" w:rsidP="00F56927">
      <w:pPr>
        <w:ind w:firstLine="709"/>
        <w:jc w:val="both"/>
        <w:rPr>
          <w:szCs w:val="28"/>
        </w:rPr>
      </w:pPr>
      <w:r w:rsidRPr="00F56927">
        <w:rPr>
          <w:szCs w:val="28"/>
        </w:rPr>
        <w:t xml:space="preserve">- </w:t>
      </w:r>
      <w:r w:rsidR="00CA415D" w:rsidRPr="00F56927">
        <w:rPr>
          <w:szCs w:val="28"/>
        </w:rPr>
        <w:t>направлено проверочных мат</w:t>
      </w:r>
      <w:r w:rsidR="00E77EB1" w:rsidRPr="00F56927">
        <w:rPr>
          <w:szCs w:val="28"/>
        </w:rPr>
        <w:t>ериалов в органы прокуратуры – 0</w:t>
      </w:r>
      <w:r w:rsidR="00CA415D" w:rsidRPr="00F56927">
        <w:rPr>
          <w:szCs w:val="28"/>
        </w:rPr>
        <w:t>;</w:t>
      </w:r>
    </w:p>
    <w:p w:rsidR="00CA415D" w:rsidRPr="00F56927" w:rsidRDefault="00F56927" w:rsidP="00F56927">
      <w:pPr>
        <w:ind w:firstLine="709"/>
        <w:jc w:val="both"/>
        <w:rPr>
          <w:szCs w:val="28"/>
        </w:rPr>
      </w:pPr>
      <w:r w:rsidRPr="00F56927">
        <w:rPr>
          <w:szCs w:val="28"/>
        </w:rPr>
        <w:t xml:space="preserve">- </w:t>
      </w:r>
      <w:r w:rsidR="00CA415D" w:rsidRPr="00F56927">
        <w:rPr>
          <w:szCs w:val="28"/>
        </w:rPr>
        <w:t>рассмотрено жал</w:t>
      </w:r>
      <w:r w:rsidR="009C0941" w:rsidRPr="00F56927">
        <w:rPr>
          <w:szCs w:val="28"/>
        </w:rPr>
        <w:t>об и иных обращений –</w:t>
      </w:r>
      <w:r w:rsidRPr="00F56927">
        <w:rPr>
          <w:szCs w:val="28"/>
        </w:rPr>
        <w:t xml:space="preserve"> </w:t>
      </w:r>
      <w:r w:rsidR="00AE69D9">
        <w:rPr>
          <w:szCs w:val="28"/>
        </w:rPr>
        <w:t>1523</w:t>
      </w:r>
      <w:r w:rsidR="00CA415D" w:rsidRPr="00F56927">
        <w:rPr>
          <w:szCs w:val="28"/>
        </w:rPr>
        <w:t>;</w:t>
      </w:r>
    </w:p>
    <w:p w:rsidR="00CA415D" w:rsidRPr="00F56927" w:rsidRDefault="00F56927" w:rsidP="00F56927">
      <w:pPr>
        <w:ind w:firstLine="709"/>
        <w:jc w:val="both"/>
        <w:rPr>
          <w:szCs w:val="28"/>
        </w:rPr>
      </w:pPr>
      <w:r w:rsidRPr="00F56927">
        <w:rPr>
          <w:szCs w:val="28"/>
        </w:rPr>
        <w:t xml:space="preserve">- </w:t>
      </w:r>
      <w:r w:rsidR="00CA415D" w:rsidRPr="00F56927">
        <w:rPr>
          <w:szCs w:val="28"/>
        </w:rPr>
        <w:t>принято участие</w:t>
      </w:r>
      <w:r w:rsidR="009E59FB" w:rsidRPr="00F56927">
        <w:rPr>
          <w:szCs w:val="28"/>
        </w:rPr>
        <w:t xml:space="preserve"> в рассмотрении судами</w:t>
      </w:r>
      <w:r w:rsidRPr="00F56927">
        <w:rPr>
          <w:szCs w:val="28"/>
        </w:rPr>
        <w:t xml:space="preserve"> – </w:t>
      </w:r>
      <w:r w:rsidR="00BA7A03">
        <w:rPr>
          <w:szCs w:val="28"/>
        </w:rPr>
        <w:t>3</w:t>
      </w:r>
      <w:r w:rsidR="00C4054B">
        <w:rPr>
          <w:szCs w:val="28"/>
        </w:rPr>
        <w:t>1</w:t>
      </w:r>
      <w:r w:rsidR="00CA415D" w:rsidRPr="00F56927">
        <w:rPr>
          <w:szCs w:val="28"/>
        </w:rPr>
        <w:t>;</w:t>
      </w:r>
    </w:p>
    <w:p w:rsidR="00CA415D" w:rsidRPr="00F56927" w:rsidRDefault="00D719D6" w:rsidP="00F56927">
      <w:pPr>
        <w:ind w:firstLine="709"/>
        <w:jc w:val="both"/>
        <w:rPr>
          <w:szCs w:val="28"/>
        </w:rPr>
      </w:pPr>
      <w:r>
        <w:rPr>
          <w:szCs w:val="28"/>
        </w:rPr>
        <w:t>-</w:t>
      </w:r>
      <w:r w:rsidR="00E7186C" w:rsidRPr="00F56927">
        <w:rPr>
          <w:szCs w:val="28"/>
        </w:rPr>
        <w:t>оказана правовая помощь</w:t>
      </w:r>
      <w:r w:rsidR="00966C27" w:rsidRPr="00F56927">
        <w:rPr>
          <w:szCs w:val="28"/>
        </w:rPr>
        <w:t xml:space="preserve"> в т. ч. </w:t>
      </w:r>
      <w:r w:rsidR="00EF49FF" w:rsidRPr="00F56927">
        <w:rPr>
          <w:szCs w:val="28"/>
        </w:rPr>
        <w:t>консультаци</w:t>
      </w:r>
      <w:r w:rsidR="00F56927" w:rsidRPr="00F56927">
        <w:rPr>
          <w:szCs w:val="28"/>
        </w:rPr>
        <w:t>й</w:t>
      </w:r>
      <w:r w:rsidR="00EF49FF" w:rsidRPr="00F56927">
        <w:rPr>
          <w:szCs w:val="28"/>
        </w:rPr>
        <w:t xml:space="preserve"> </w:t>
      </w:r>
      <w:r w:rsidR="00F56927" w:rsidRPr="00F56927">
        <w:rPr>
          <w:szCs w:val="28"/>
        </w:rPr>
        <w:t>–</w:t>
      </w:r>
      <w:r w:rsidR="00E7186C" w:rsidRPr="00F56927">
        <w:rPr>
          <w:szCs w:val="28"/>
        </w:rPr>
        <w:t xml:space="preserve"> </w:t>
      </w:r>
      <w:r w:rsidR="00AE69D9">
        <w:rPr>
          <w:szCs w:val="28"/>
        </w:rPr>
        <w:t>4479</w:t>
      </w:r>
      <w:r w:rsidR="00CA415D" w:rsidRPr="00F56927">
        <w:rPr>
          <w:szCs w:val="28"/>
        </w:rPr>
        <w:t xml:space="preserve"> членам профсоюза;</w:t>
      </w:r>
    </w:p>
    <w:p w:rsidR="00CA415D" w:rsidRPr="00F56927" w:rsidRDefault="00F56927" w:rsidP="00F56927">
      <w:pPr>
        <w:ind w:firstLine="709"/>
        <w:jc w:val="both"/>
        <w:rPr>
          <w:szCs w:val="28"/>
        </w:rPr>
      </w:pPr>
      <w:r w:rsidRPr="00F56927">
        <w:rPr>
          <w:szCs w:val="28"/>
        </w:rPr>
        <w:t xml:space="preserve">- </w:t>
      </w:r>
      <w:r w:rsidR="00CA415D" w:rsidRPr="00F56927">
        <w:rPr>
          <w:szCs w:val="28"/>
        </w:rPr>
        <w:t>суммарная экономическая эффективность от правозащитной работы террито</w:t>
      </w:r>
      <w:r w:rsidR="008D74A6" w:rsidRPr="00F56927">
        <w:rPr>
          <w:szCs w:val="28"/>
        </w:rPr>
        <w:t xml:space="preserve">риальных профсоюзов составила </w:t>
      </w:r>
      <w:r w:rsidRPr="00F56927">
        <w:rPr>
          <w:szCs w:val="28"/>
        </w:rPr>
        <w:t xml:space="preserve">– </w:t>
      </w:r>
      <w:r w:rsidR="00AE69D9">
        <w:rPr>
          <w:szCs w:val="28"/>
        </w:rPr>
        <w:t>22</w:t>
      </w:r>
      <w:r w:rsidR="008D74A6" w:rsidRPr="00F56927">
        <w:rPr>
          <w:szCs w:val="28"/>
        </w:rPr>
        <w:t xml:space="preserve"> млн. </w:t>
      </w:r>
      <w:r w:rsidR="00AE69D9">
        <w:rPr>
          <w:szCs w:val="28"/>
        </w:rPr>
        <w:t>275</w:t>
      </w:r>
      <w:r w:rsidR="00CA415D" w:rsidRPr="00F56927">
        <w:rPr>
          <w:szCs w:val="28"/>
        </w:rPr>
        <w:t xml:space="preserve"> тыс. рублей.</w:t>
      </w:r>
    </w:p>
    <w:p w:rsidR="00CA415D" w:rsidRPr="00F56927" w:rsidRDefault="00CA415D" w:rsidP="00F56927">
      <w:pPr>
        <w:ind w:firstLine="709"/>
        <w:jc w:val="both"/>
        <w:rPr>
          <w:szCs w:val="28"/>
        </w:rPr>
      </w:pPr>
    </w:p>
    <w:p w:rsidR="001F3143" w:rsidRPr="00F56927" w:rsidRDefault="001F3143" w:rsidP="00F56927">
      <w:pPr>
        <w:ind w:firstLine="709"/>
        <w:jc w:val="both"/>
        <w:rPr>
          <w:szCs w:val="28"/>
        </w:rPr>
      </w:pPr>
    </w:p>
    <w:p w:rsidR="00CA415D" w:rsidRPr="00F56927" w:rsidRDefault="00CA415D" w:rsidP="00F56927">
      <w:pPr>
        <w:ind w:firstLine="709"/>
        <w:jc w:val="both"/>
        <w:rPr>
          <w:szCs w:val="28"/>
        </w:rPr>
      </w:pPr>
    </w:p>
    <w:p w:rsidR="00CA415D" w:rsidRPr="00F56927" w:rsidRDefault="00F56927" w:rsidP="00F56927">
      <w:pPr>
        <w:jc w:val="both"/>
        <w:rPr>
          <w:szCs w:val="28"/>
        </w:rPr>
      </w:pPr>
      <w:r w:rsidRPr="00F56927">
        <w:rPr>
          <w:szCs w:val="28"/>
        </w:rPr>
        <w:t>Составил</w:t>
      </w:r>
    </w:p>
    <w:p w:rsidR="003D0E1A" w:rsidRPr="00F56927" w:rsidRDefault="00CA415D" w:rsidP="002C079A">
      <w:pPr>
        <w:jc w:val="both"/>
        <w:rPr>
          <w:b/>
          <w:szCs w:val="28"/>
        </w:rPr>
      </w:pPr>
      <w:r w:rsidRPr="00F56927">
        <w:rPr>
          <w:szCs w:val="28"/>
        </w:rPr>
        <w:t xml:space="preserve">Главный правовой инспектор труда </w:t>
      </w:r>
      <w:r w:rsidRPr="00F56927">
        <w:rPr>
          <w:szCs w:val="28"/>
        </w:rPr>
        <w:tab/>
      </w:r>
      <w:r w:rsidRPr="00F56927">
        <w:rPr>
          <w:szCs w:val="28"/>
        </w:rPr>
        <w:tab/>
      </w:r>
      <w:r w:rsidRPr="00F56927">
        <w:rPr>
          <w:szCs w:val="28"/>
        </w:rPr>
        <w:tab/>
      </w:r>
      <w:r w:rsidRPr="00F56927">
        <w:rPr>
          <w:szCs w:val="28"/>
        </w:rPr>
        <w:tab/>
      </w:r>
      <w:r w:rsidR="000264EF" w:rsidRPr="00F56927">
        <w:rPr>
          <w:szCs w:val="28"/>
        </w:rPr>
        <w:t>Н.Д. Истомина</w:t>
      </w:r>
    </w:p>
    <w:sectPr w:rsidR="003D0E1A" w:rsidRPr="00F56927" w:rsidSect="007F50EA">
      <w:footerReference w:type="default" r:id="rId9"/>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56" w:rsidRDefault="00B15656" w:rsidP="009A4CDA">
      <w:r>
        <w:separator/>
      </w:r>
    </w:p>
  </w:endnote>
  <w:endnote w:type="continuationSeparator" w:id="0">
    <w:p w:rsidR="00B15656" w:rsidRDefault="00B15656" w:rsidP="009A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B" w:rsidRPr="00134CB9" w:rsidRDefault="00354A73" w:rsidP="00F22D46">
    <w:pPr>
      <w:pStyle w:val="a4"/>
      <w:jc w:val="center"/>
      <w:rPr>
        <w:sz w:val="24"/>
        <w:szCs w:val="24"/>
      </w:rPr>
    </w:pPr>
    <w:r w:rsidRPr="00134CB9">
      <w:rPr>
        <w:sz w:val="24"/>
        <w:szCs w:val="24"/>
      </w:rPr>
      <w:fldChar w:fldCharType="begin"/>
    </w:r>
    <w:r w:rsidR="00CA415D" w:rsidRPr="00134CB9">
      <w:rPr>
        <w:sz w:val="24"/>
        <w:szCs w:val="24"/>
      </w:rPr>
      <w:instrText xml:space="preserve"> PAGE   \* MERGEFORMAT </w:instrText>
    </w:r>
    <w:r w:rsidRPr="00134CB9">
      <w:rPr>
        <w:sz w:val="24"/>
        <w:szCs w:val="24"/>
      </w:rPr>
      <w:fldChar w:fldCharType="separate"/>
    </w:r>
    <w:r w:rsidR="003B46CB">
      <w:rPr>
        <w:noProof/>
        <w:sz w:val="24"/>
        <w:szCs w:val="24"/>
      </w:rPr>
      <w:t>13</w:t>
    </w:r>
    <w:r w:rsidRPr="00134CB9">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56" w:rsidRDefault="00B15656" w:rsidP="009A4CDA">
      <w:r>
        <w:separator/>
      </w:r>
    </w:p>
  </w:footnote>
  <w:footnote w:type="continuationSeparator" w:id="0">
    <w:p w:rsidR="00B15656" w:rsidRDefault="00B15656" w:rsidP="009A4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0902"/>
    <w:multiLevelType w:val="hybridMultilevel"/>
    <w:tmpl w:val="087CDAC6"/>
    <w:lvl w:ilvl="0" w:tplc="7C8C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5D"/>
    <w:rsid w:val="000025D1"/>
    <w:rsid w:val="000048D9"/>
    <w:rsid w:val="00004B85"/>
    <w:rsid w:val="00005066"/>
    <w:rsid w:val="00005140"/>
    <w:rsid w:val="00006BF3"/>
    <w:rsid w:val="00012226"/>
    <w:rsid w:val="000123BD"/>
    <w:rsid w:val="0001240E"/>
    <w:rsid w:val="00015005"/>
    <w:rsid w:val="00020191"/>
    <w:rsid w:val="00023464"/>
    <w:rsid w:val="0002347E"/>
    <w:rsid w:val="00025FB2"/>
    <w:rsid w:val="000264EF"/>
    <w:rsid w:val="00027233"/>
    <w:rsid w:val="00027BC5"/>
    <w:rsid w:val="0003634A"/>
    <w:rsid w:val="000372C4"/>
    <w:rsid w:val="00043DB5"/>
    <w:rsid w:val="00043DE7"/>
    <w:rsid w:val="00043F45"/>
    <w:rsid w:val="0004534C"/>
    <w:rsid w:val="000465D8"/>
    <w:rsid w:val="00046D9E"/>
    <w:rsid w:val="00050B1A"/>
    <w:rsid w:val="00055E82"/>
    <w:rsid w:val="000604FB"/>
    <w:rsid w:val="00062404"/>
    <w:rsid w:val="00067679"/>
    <w:rsid w:val="000724E0"/>
    <w:rsid w:val="0007252E"/>
    <w:rsid w:val="00072ED4"/>
    <w:rsid w:val="000736CB"/>
    <w:rsid w:val="00082167"/>
    <w:rsid w:val="0009058E"/>
    <w:rsid w:val="00091ECF"/>
    <w:rsid w:val="000932B0"/>
    <w:rsid w:val="00097743"/>
    <w:rsid w:val="000A19F1"/>
    <w:rsid w:val="000A5484"/>
    <w:rsid w:val="000A691C"/>
    <w:rsid w:val="000B2DD9"/>
    <w:rsid w:val="000B5F10"/>
    <w:rsid w:val="000C3D1F"/>
    <w:rsid w:val="000C76C6"/>
    <w:rsid w:val="000D14E1"/>
    <w:rsid w:val="000D5B0D"/>
    <w:rsid w:val="000E04B9"/>
    <w:rsid w:val="000E0E6E"/>
    <w:rsid w:val="000E35AE"/>
    <w:rsid w:val="000E6395"/>
    <w:rsid w:val="000F25CF"/>
    <w:rsid w:val="0010007F"/>
    <w:rsid w:val="00106E02"/>
    <w:rsid w:val="001102F2"/>
    <w:rsid w:val="001114B5"/>
    <w:rsid w:val="00113FF4"/>
    <w:rsid w:val="00116066"/>
    <w:rsid w:val="00116875"/>
    <w:rsid w:val="00116C15"/>
    <w:rsid w:val="00117138"/>
    <w:rsid w:val="00120597"/>
    <w:rsid w:val="0012254D"/>
    <w:rsid w:val="00122F55"/>
    <w:rsid w:val="00123C1B"/>
    <w:rsid w:val="00127757"/>
    <w:rsid w:val="00133DE0"/>
    <w:rsid w:val="00135BC5"/>
    <w:rsid w:val="00140D30"/>
    <w:rsid w:val="00143391"/>
    <w:rsid w:val="001434A4"/>
    <w:rsid w:val="001453D8"/>
    <w:rsid w:val="0015157A"/>
    <w:rsid w:val="00151926"/>
    <w:rsid w:val="00151F68"/>
    <w:rsid w:val="001542A5"/>
    <w:rsid w:val="001548BE"/>
    <w:rsid w:val="001555CA"/>
    <w:rsid w:val="001668E1"/>
    <w:rsid w:val="0017071D"/>
    <w:rsid w:val="0017214F"/>
    <w:rsid w:val="0017361D"/>
    <w:rsid w:val="00173FCB"/>
    <w:rsid w:val="001760C0"/>
    <w:rsid w:val="00190D0B"/>
    <w:rsid w:val="00190D97"/>
    <w:rsid w:val="001928F9"/>
    <w:rsid w:val="00193211"/>
    <w:rsid w:val="001976C8"/>
    <w:rsid w:val="00197D76"/>
    <w:rsid w:val="001A0631"/>
    <w:rsid w:val="001A0AAF"/>
    <w:rsid w:val="001A364D"/>
    <w:rsid w:val="001B0488"/>
    <w:rsid w:val="001B67C5"/>
    <w:rsid w:val="001C0440"/>
    <w:rsid w:val="001C63DD"/>
    <w:rsid w:val="001D05AA"/>
    <w:rsid w:val="001D1DF2"/>
    <w:rsid w:val="001D37D8"/>
    <w:rsid w:val="001D639A"/>
    <w:rsid w:val="001D7138"/>
    <w:rsid w:val="001D7F78"/>
    <w:rsid w:val="001E0694"/>
    <w:rsid w:val="001E61BC"/>
    <w:rsid w:val="001F3143"/>
    <w:rsid w:val="001F3D16"/>
    <w:rsid w:val="001F785A"/>
    <w:rsid w:val="00203899"/>
    <w:rsid w:val="00207B7A"/>
    <w:rsid w:val="00207F28"/>
    <w:rsid w:val="00211628"/>
    <w:rsid w:val="00212514"/>
    <w:rsid w:val="00214130"/>
    <w:rsid w:val="00215B51"/>
    <w:rsid w:val="00216B52"/>
    <w:rsid w:val="00221E61"/>
    <w:rsid w:val="002226AE"/>
    <w:rsid w:val="00241B0F"/>
    <w:rsid w:val="00243D3A"/>
    <w:rsid w:val="00245D0C"/>
    <w:rsid w:val="002470E5"/>
    <w:rsid w:val="002478A1"/>
    <w:rsid w:val="00251625"/>
    <w:rsid w:val="00252E1A"/>
    <w:rsid w:val="00254744"/>
    <w:rsid w:val="00257FA4"/>
    <w:rsid w:val="00260AB7"/>
    <w:rsid w:val="00263E89"/>
    <w:rsid w:val="0026701C"/>
    <w:rsid w:val="002720CC"/>
    <w:rsid w:val="00272CFA"/>
    <w:rsid w:val="00275807"/>
    <w:rsid w:val="00275ED6"/>
    <w:rsid w:val="00275F63"/>
    <w:rsid w:val="0028033C"/>
    <w:rsid w:val="002837DD"/>
    <w:rsid w:val="00284048"/>
    <w:rsid w:val="00286B5E"/>
    <w:rsid w:val="00287476"/>
    <w:rsid w:val="00290709"/>
    <w:rsid w:val="0029528B"/>
    <w:rsid w:val="002A04A8"/>
    <w:rsid w:val="002A1C58"/>
    <w:rsid w:val="002A4502"/>
    <w:rsid w:val="002A4AD9"/>
    <w:rsid w:val="002A5719"/>
    <w:rsid w:val="002B3B69"/>
    <w:rsid w:val="002B6C96"/>
    <w:rsid w:val="002C079A"/>
    <w:rsid w:val="002C3B15"/>
    <w:rsid w:val="002C79E0"/>
    <w:rsid w:val="002D5D57"/>
    <w:rsid w:val="002D67BA"/>
    <w:rsid w:val="002D774A"/>
    <w:rsid w:val="002E5B0E"/>
    <w:rsid w:val="002F1366"/>
    <w:rsid w:val="002F2B14"/>
    <w:rsid w:val="0030193A"/>
    <w:rsid w:val="00303359"/>
    <w:rsid w:val="00314D19"/>
    <w:rsid w:val="003174AD"/>
    <w:rsid w:val="00326D35"/>
    <w:rsid w:val="00330CFF"/>
    <w:rsid w:val="003335EA"/>
    <w:rsid w:val="00333C6C"/>
    <w:rsid w:val="00345FAB"/>
    <w:rsid w:val="00345FB0"/>
    <w:rsid w:val="00351918"/>
    <w:rsid w:val="00354A73"/>
    <w:rsid w:val="0035506A"/>
    <w:rsid w:val="00355852"/>
    <w:rsid w:val="00357E94"/>
    <w:rsid w:val="00362656"/>
    <w:rsid w:val="00365475"/>
    <w:rsid w:val="003805AB"/>
    <w:rsid w:val="0038702F"/>
    <w:rsid w:val="0038782D"/>
    <w:rsid w:val="003901FC"/>
    <w:rsid w:val="003930AC"/>
    <w:rsid w:val="00393CBF"/>
    <w:rsid w:val="003956FC"/>
    <w:rsid w:val="003958C0"/>
    <w:rsid w:val="00397EFA"/>
    <w:rsid w:val="003A060E"/>
    <w:rsid w:val="003A3D33"/>
    <w:rsid w:val="003A61C1"/>
    <w:rsid w:val="003A7C7F"/>
    <w:rsid w:val="003B1CB5"/>
    <w:rsid w:val="003B4147"/>
    <w:rsid w:val="003B42F0"/>
    <w:rsid w:val="003B46CB"/>
    <w:rsid w:val="003B473B"/>
    <w:rsid w:val="003B56D9"/>
    <w:rsid w:val="003B70AD"/>
    <w:rsid w:val="003C126D"/>
    <w:rsid w:val="003C6EBB"/>
    <w:rsid w:val="003D0E1A"/>
    <w:rsid w:val="003D23EE"/>
    <w:rsid w:val="003D6317"/>
    <w:rsid w:val="003E0768"/>
    <w:rsid w:val="003E481F"/>
    <w:rsid w:val="003E66DC"/>
    <w:rsid w:val="003F31FC"/>
    <w:rsid w:val="003F329E"/>
    <w:rsid w:val="003F34FF"/>
    <w:rsid w:val="003F4254"/>
    <w:rsid w:val="003F7BC2"/>
    <w:rsid w:val="00400DAD"/>
    <w:rsid w:val="0040572E"/>
    <w:rsid w:val="004065AF"/>
    <w:rsid w:val="00406843"/>
    <w:rsid w:val="0041103F"/>
    <w:rsid w:val="00412959"/>
    <w:rsid w:val="00413D34"/>
    <w:rsid w:val="0041629C"/>
    <w:rsid w:val="00417DA5"/>
    <w:rsid w:val="0042276C"/>
    <w:rsid w:val="0042465F"/>
    <w:rsid w:val="00430D9C"/>
    <w:rsid w:val="00433E5F"/>
    <w:rsid w:val="0043556F"/>
    <w:rsid w:val="0044189B"/>
    <w:rsid w:val="00442AE9"/>
    <w:rsid w:val="00443D30"/>
    <w:rsid w:val="0044704F"/>
    <w:rsid w:val="00447E4D"/>
    <w:rsid w:val="00454661"/>
    <w:rsid w:val="00455168"/>
    <w:rsid w:val="00460CBF"/>
    <w:rsid w:val="00466BBE"/>
    <w:rsid w:val="00475B43"/>
    <w:rsid w:val="00480077"/>
    <w:rsid w:val="00486628"/>
    <w:rsid w:val="00487568"/>
    <w:rsid w:val="00492712"/>
    <w:rsid w:val="00494281"/>
    <w:rsid w:val="004A0475"/>
    <w:rsid w:val="004A431A"/>
    <w:rsid w:val="004A4DC6"/>
    <w:rsid w:val="004A6683"/>
    <w:rsid w:val="004B1E4A"/>
    <w:rsid w:val="004B2FFB"/>
    <w:rsid w:val="004B7679"/>
    <w:rsid w:val="004C1F41"/>
    <w:rsid w:val="004C43EE"/>
    <w:rsid w:val="004C47DD"/>
    <w:rsid w:val="004C58C2"/>
    <w:rsid w:val="004D0CA1"/>
    <w:rsid w:val="004D3C1C"/>
    <w:rsid w:val="004E1393"/>
    <w:rsid w:val="004E1D25"/>
    <w:rsid w:val="004E70E1"/>
    <w:rsid w:val="004F00EF"/>
    <w:rsid w:val="004F111F"/>
    <w:rsid w:val="004F1345"/>
    <w:rsid w:val="004F4999"/>
    <w:rsid w:val="004F4A69"/>
    <w:rsid w:val="004F5343"/>
    <w:rsid w:val="00507436"/>
    <w:rsid w:val="005102CC"/>
    <w:rsid w:val="00513F16"/>
    <w:rsid w:val="005210FB"/>
    <w:rsid w:val="00523223"/>
    <w:rsid w:val="0053341D"/>
    <w:rsid w:val="005421DE"/>
    <w:rsid w:val="005440F6"/>
    <w:rsid w:val="005458B2"/>
    <w:rsid w:val="00550AE3"/>
    <w:rsid w:val="005515EF"/>
    <w:rsid w:val="00555F93"/>
    <w:rsid w:val="00557537"/>
    <w:rsid w:val="00561AB7"/>
    <w:rsid w:val="00570DB8"/>
    <w:rsid w:val="00573315"/>
    <w:rsid w:val="00573B2B"/>
    <w:rsid w:val="00574180"/>
    <w:rsid w:val="0057528D"/>
    <w:rsid w:val="00575976"/>
    <w:rsid w:val="00585C78"/>
    <w:rsid w:val="00585CDB"/>
    <w:rsid w:val="00590F3B"/>
    <w:rsid w:val="00595708"/>
    <w:rsid w:val="005A0637"/>
    <w:rsid w:val="005A4B0A"/>
    <w:rsid w:val="005A712B"/>
    <w:rsid w:val="005A79E3"/>
    <w:rsid w:val="005B3103"/>
    <w:rsid w:val="005B4155"/>
    <w:rsid w:val="005B7CE6"/>
    <w:rsid w:val="005B7EFE"/>
    <w:rsid w:val="005B7F21"/>
    <w:rsid w:val="005C5B5E"/>
    <w:rsid w:val="005E04C9"/>
    <w:rsid w:val="005E2C02"/>
    <w:rsid w:val="005E402E"/>
    <w:rsid w:val="005E5368"/>
    <w:rsid w:val="005F04FB"/>
    <w:rsid w:val="005F12CA"/>
    <w:rsid w:val="005F25E8"/>
    <w:rsid w:val="00601E6E"/>
    <w:rsid w:val="006027F6"/>
    <w:rsid w:val="0060486A"/>
    <w:rsid w:val="0060756D"/>
    <w:rsid w:val="006138CD"/>
    <w:rsid w:val="006139A0"/>
    <w:rsid w:val="006159F5"/>
    <w:rsid w:val="006202ED"/>
    <w:rsid w:val="00620984"/>
    <w:rsid w:val="0062343C"/>
    <w:rsid w:val="0063173A"/>
    <w:rsid w:val="00633116"/>
    <w:rsid w:val="00633947"/>
    <w:rsid w:val="00642667"/>
    <w:rsid w:val="00642FD5"/>
    <w:rsid w:val="0064592A"/>
    <w:rsid w:val="006606E2"/>
    <w:rsid w:val="006614B2"/>
    <w:rsid w:val="006667AA"/>
    <w:rsid w:val="006720CF"/>
    <w:rsid w:val="006748ED"/>
    <w:rsid w:val="00674C7D"/>
    <w:rsid w:val="00675A39"/>
    <w:rsid w:val="00680FA0"/>
    <w:rsid w:val="00687C36"/>
    <w:rsid w:val="006907CD"/>
    <w:rsid w:val="00690B28"/>
    <w:rsid w:val="00695503"/>
    <w:rsid w:val="006A5A70"/>
    <w:rsid w:val="006A7C51"/>
    <w:rsid w:val="006B03A6"/>
    <w:rsid w:val="006B072E"/>
    <w:rsid w:val="006B20EF"/>
    <w:rsid w:val="006B5D2D"/>
    <w:rsid w:val="006B6303"/>
    <w:rsid w:val="006B76C1"/>
    <w:rsid w:val="006C13A2"/>
    <w:rsid w:val="006D036B"/>
    <w:rsid w:val="006D1CFD"/>
    <w:rsid w:val="006D26C0"/>
    <w:rsid w:val="006D6227"/>
    <w:rsid w:val="006E1CC4"/>
    <w:rsid w:val="006F1B4C"/>
    <w:rsid w:val="006F2D56"/>
    <w:rsid w:val="006F57A9"/>
    <w:rsid w:val="006F5FCE"/>
    <w:rsid w:val="006F793C"/>
    <w:rsid w:val="0070396E"/>
    <w:rsid w:val="00703CB0"/>
    <w:rsid w:val="0070413D"/>
    <w:rsid w:val="00710A66"/>
    <w:rsid w:val="00714268"/>
    <w:rsid w:val="0071451A"/>
    <w:rsid w:val="0072636F"/>
    <w:rsid w:val="0073102B"/>
    <w:rsid w:val="007310B9"/>
    <w:rsid w:val="0073352A"/>
    <w:rsid w:val="00734E02"/>
    <w:rsid w:val="00741B8C"/>
    <w:rsid w:val="00742808"/>
    <w:rsid w:val="00742A54"/>
    <w:rsid w:val="00743CE6"/>
    <w:rsid w:val="0074618F"/>
    <w:rsid w:val="007500B8"/>
    <w:rsid w:val="007511DB"/>
    <w:rsid w:val="00753225"/>
    <w:rsid w:val="00754A58"/>
    <w:rsid w:val="0076088D"/>
    <w:rsid w:val="00760D22"/>
    <w:rsid w:val="007656DD"/>
    <w:rsid w:val="007660A3"/>
    <w:rsid w:val="00766E53"/>
    <w:rsid w:val="007704AE"/>
    <w:rsid w:val="00771184"/>
    <w:rsid w:val="00771C75"/>
    <w:rsid w:val="007725E8"/>
    <w:rsid w:val="007733CC"/>
    <w:rsid w:val="00785248"/>
    <w:rsid w:val="00790EFB"/>
    <w:rsid w:val="00791C0A"/>
    <w:rsid w:val="00792C57"/>
    <w:rsid w:val="00796990"/>
    <w:rsid w:val="0079744D"/>
    <w:rsid w:val="007A54AD"/>
    <w:rsid w:val="007B36A8"/>
    <w:rsid w:val="007B4FB4"/>
    <w:rsid w:val="007C0880"/>
    <w:rsid w:val="007C10CF"/>
    <w:rsid w:val="007C2256"/>
    <w:rsid w:val="007C3893"/>
    <w:rsid w:val="007C43FB"/>
    <w:rsid w:val="007C6DFC"/>
    <w:rsid w:val="007C78F7"/>
    <w:rsid w:val="007D1517"/>
    <w:rsid w:val="007D20FC"/>
    <w:rsid w:val="007D571C"/>
    <w:rsid w:val="007E14D7"/>
    <w:rsid w:val="007E1689"/>
    <w:rsid w:val="007E1F4B"/>
    <w:rsid w:val="007F2395"/>
    <w:rsid w:val="007F54C6"/>
    <w:rsid w:val="007F59CE"/>
    <w:rsid w:val="00803272"/>
    <w:rsid w:val="00804041"/>
    <w:rsid w:val="00815283"/>
    <w:rsid w:val="00815A2A"/>
    <w:rsid w:val="008164E6"/>
    <w:rsid w:val="00820739"/>
    <w:rsid w:val="00820EE7"/>
    <w:rsid w:val="00825B22"/>
    <w:rsid w:val="008267EB"/>
    <w:rsid w:val="00832E40"/>
    <w:rsid w:val="00833DC9"/>
    <w:rsid w:val="00853BC9"/>
    <w:rsid w:val="00854E0D"/>
    <w:rsid w:val="00855A07"/>
    <w:rsid w:val="00855A10"/>
    <w:rsid w:val="0085604C"/>
    <w:rsid w:val="00857A8E"/>
    <w:rsid w:val="0086205F"/>
    <w:rsid w:val="008651D1"/>
    <w:rsid w:val="00874896"/>
    <w:rsid w:val="00881C9D"/>
    <w:rsid w:val="0088221C"/>
    <w:rsid w:val="0088446C"/>
    <w:rsid w:val="0089173C"/>
    <w:rsid w:val="00891BCC"/>
    <w:rsid w:val="00892DBF"/>
    <w:rsid w:val="00893CF6"/>
    <w:rsid w:val="00894A72"/>
    <w:rsid w:val="00896446"/>
    <w:rsid w:val="00897BC8"/>
    <w:rsid w:val="008A10BB"/>
    <w:rsid w:val="008A4D3E"/>
    <w:rsid w:val="008B4094"/>
    <w:rsid w:val="008B4A83"/>
    <w:rsid w:val="008C0B26"/>
    <w:rsid w:val="008C4301"/>
    <w:rsid w:val="008C62BC"/>
    <w:rsid w:val="008C7777"/>
    <w:rsid w:val="008D2192"/>
    <w:rsid w:val="008D2472"/>
    <w:rsid w:val="008D5F5C"/>
    <w:rsid w:val="008D6228"/>
    <w:rsid w:val="008D671A"/>
    <w:rsid w:val="008D74A6"/>
    <w:rsid w:val="008E40D0"/>
    <w:rsid w:val="008E738F"/>
    <w:rsid w:val="008F4967"/>
    <w:rsid w:val="0090094A"/>
    <w:rsid w:val="00900C3B"/>
    <w:rsid w:val="00900FB1"/>
    <w:rsid w:val="00904D4C"/>
    <w:rsid w:val="009053A0"/>
    <w:rsid w:val="00907938"/>
    <w:rsid w:val="009104D8"/>
    <w:rsid w:val="00911A79"/>
    <w:rsid w:val="00914732"/>
    <w:rsid w:val="00915DB1"/>
    <w:rsid w:val="0091670E"/>
    <w:rsid w:val="00917F00"/>
    <w:rsid w:val="00921F99"/>
    <w:rsid w:val="00925CE4"/>
    <w:rsid w:val="00927E46"/>
    <w:rsid w:val="0093211C"/>
    <w:rsid w:val="00943B04"/>
    <w:rsid w:val="0094554A"/>
    <w:rsid w:val="00956F71"/>
    <w:rsid w:val="00957622"/>
    <w:rsid w:val="00966B10"/>
    <w:rsid w:val="00966C27"/>
    <w:rsid w:val="00967131"/>
    <w:rsid w:val="0096738F"/>
    <w:rsid w:val="00970E1E"/>
    <w:rsid w:val="00970F7B"/>
    <w:rsid w:val="00972B86"/>
    <w:rsid w:val="00981364"/>
    <w:rsid w:val="00982926"/>
    <w:rsid w:val="009848D2"/>
    <w:rsid w:val="00987E6F"/>
    <w:rsid w:val="009911C0"/>
    <w:rsid w:val="009928C1"/>
    <w:rsid w:val="00993AD9"/>
    <w:rsid w:val="009A33CF"/>
    <w:rsid w:val="009A33E9"/>
    <w:rsid w:val="009A4914"/>
    <w:rsid w:val="009A4CDA"/>
    <w:rsid w:val="009B04B8"/>
    <w:rsid w:val="009B1D46"/>
    <w:rsid w:val="009B22E4"/>
    <w:rsid w:val="009B4DE9"/>
    <w:rsid w:val="009C0941"/>
    <w:rsid w:val="009C1094"/>
    <w:rsid w:val="009C3E7E"/>
    <w:rsid w:val="009C7709"/>
    <w:rsid w:val="009D10E2"/>
    <w:rsid w:val="009D3E7F"/>
    <w:rsid w:val="009D48EF"/>
    <w:rsid w:val="009E15FA"/>
    <w:rsid w:val="009E3B7A"/>
    <w:rsid w:val="009E59FB"/>
    <w:rsid w:val="009F0B7C"/>
    <w:rsid w:val="009F34AD"/>
    <w:rsid w:val="00A0114D"/>
    <w:rsid w:val="00A01382"/>
    <w:rsid w:val="00A046C7"/>
    <w:rsid w:val="00A0484E"/>
    <w:rsid w:val="00A05FA0"/>
    <w:rsid w:val="00A10162"/>
    <w:rsid w:val="00A115F4"/>
    <w:rsid w:val="00A116C0"/>
    <w:rsid w:val="00A13B6C"/>
    <w:rsid w:val="00A1501A"/>
    <w:rsid w:val="00A21B3A"/>
    <w:rsid w:val="00A21E1F"/>
    <w:rsid w:val="00A2217C"/>
    <w:rsid w:val="00A239A1"/>
    <w:rsid w:val="00A272DF"/>
    <w:rsid w:val="00A34A32"/>
    <w:rsid w:val="00A35903"/>
    <w:rsid w:val="00A360BE"/>
    <w:rsid w:val="00A40128"/>
    <w:rsid w:val="00A43D01"/>
    <w:rsid w:val="00A54294"/>
    <w:rsid w:val="00A551F2"/>
    <w:rsid w:val="00A56E87"/>
    <w:rsid w:val="00A60B57"/>
    <w:rsid w:val="00A639E5"/>
    <w:rsid w:val="00A65E6F"/>
    <w:rsid w:val="00A7069A"/>
    <w:rsid w:val="00A73216"/>
    <w:rsid w:val="00A74C51"/>
    <w:rsid w:val="00A9202C"/>
    <w:rsid w:val="00A963F1"/>
    <w:rsid w:val="00AA7763"/>
    <w:rsid w:val="00AB3028"/>
    <w:rsid w:val="00AB4E93"/>
    <w:rsid w:val="00AB53E8"/>
    <w:rsid w:val="00AB5809"/>
    <w:rsid w:val="00AC19F5"/>
    <w:rsid w:val="00AC1D3A"/>
    <w:rsid w:val="00AC52BF"/>
    <w:rsid w:val="00AC5929"/>
    <w:rsid w:val="00AC5B77"/>
    <w:rsid w:val="00AC7CCA"/>
    <w:rsid w:val="00AD18F7"/>
    <w:rsid w:val="00AD6101"/>
    <w:rsid w:val="00AE69D9"/>
    <w:rsid w:val="00AF12A1"/>
    <w:rsid w:val="00AF1F3D"/>
    <w:rsid w:val="00AF26F6"/>
    <w:rsid w:val="00AF6968"/>
    <w:rsid w:val="00AF75A9"/>
    <w:rsid w:val="00AF7F81"/>
    <w:rsid w:val="00B026F0"/>
    <w:rsid w:val="00B02A4E"/>
    <w:rsid w:val="00B02EC5"/>
    <w:rsid w:val="00B048AB"/>
    <w:rsid w:val="00B06E43"/>
    <w:rsid w:val="00B0798B"/>
    <w:rsid w:val="00B139DF"/>
    <w:rsid w:val="00B13A7F"/>
    <w:rsid w:val="00B15656"/>
    <w:rsid w:val="00B162C3"/>
    <w:rsid w:val="00B167F5"/>
    <w:rsid w:val="00B23CB1"/>
    <w:rsid w:val="00B25B39"/>
    <w:rsid w:val="00B27CAA"/>
    <w:rsid w:val="00B308DC"/>
    <w:rsid w:val="00B31891"/>
    <w:rsid w:val="00B421E7"/>
    <w:rsid w:val="00B42CCE"/>
    <w:rsid w:val="00B53234"/>
    <w:rsid w:val="00B56125"/>
    <w:rsid w:val="00B56F80"/>
    <w:rsid w:val="00B65075"/>
    <w:rsid w:val="00B66A17"/>
    <w:rsid w:val="00B6790B"/>
    <w:rsid w:val="00B72CFA"/>
    <w:rsid w:val="00B77317"/>
    <w:rsid w:val="00B833A0"/>
    <w:rsid w:val="00B84110"/>
    <w:rsid w:val="00B87722"/>
    <w:rsid w:val="00B92036"/>
    <w:rsid w:val="00B92460"/>
    <w:rsid w:val="00B95BA6"/>
    <w:rsid w:val="00B96418"/>
    <w:rsid w:val="00B96A9C"/>
    <w:rsid w:val="00BA36AF"/>
    <w:rsid w:val="00BA7A03"/>
    <w:rsid w:val="00BB0234"/>
    <w:rsid w:val="00BB0F6B"/>
    <w:rsid w:val="00BB3733"/>
    <w:rsid w:val="00BB605A"/>
    <w:rsid w:val="00BC0384"/>
    <w:rsid w:val="00BC417E"/>
    <w:rsid w:val="00BC6372"/>
    <w:rsid w:val="00BC64A2"/>
    <w:rsid w:val="00BC64F8"/>
    <w:rsid w:val="00BC68C9"/>
    <w:rsid w:val="00BC72EA"/>
    <w:rsid w:val="00BD2DB0"/>
    <w:rsid w:val="00BE3B09"/>
    <w:rsid w:val="00BE6D6D"/>
    <w:rsid w:val="00C03262"/>
    <w:rsid w:val="00C05D8E"/>
    <w:rsid w:val="00C05DC0"/>
    <w:rsid w:val="00C06609"/>
    <w:rsid w:val="00C06BFB"/>
    <w:rsid w:val="00C073D1"/>
    <w:rsid w:val="00C10EC6"/>
    <w:rsid w:val="00C1587D"/>
    <w:rsid w:val="00C1635C"/>
    <w:rsid w:val="00C17C85"/>
    <w:rsid w:val="00C207B6"/>
    <w:rsid w:val="00C2116D"/>
    <w:rsid w:val="00C2526F"/>
    <w:rsid w:val="00C25F01"/>
    <w:rsid w:val="00C33C73"/>
    <w:rsid w:val="00C363DB"/>
    <w:rsid w:val="00C4054B"/>
    <w:rsid w:val="00C414E5"/>
    <w:rsid w:val="00C47516"/>
    <w:rsid w:val="00C50C10"/>
    <w:rsid w:val="00C50D28"/>
    <w:rsid w:val="00C54F35"/>
    <w:rsid w:val="00C558B8"/>
    <w:rsid w:val="00C60080"/>
    <w:rsid w:val="00C608EF"/>
    <w:rsid w:val="00C60963"/>
    <w:rsid w:val="00C6322B"/>
    <w:rsid w:val="00C651F1"/>
    <w:rsid w:val="00C705D1"/>
    <w:rsid w:val="00C74CA5"/>
    <w:rsid w:val="00C755F7"/>
    <w:rsid w:val="00C7613F"/>
    <w:rsid w:val="00C828D3"/>
    <w:rsid w:val="00C85837"/>
    <w:rsid w:val="00C90E5E"/>
    <w:rsid w:val="00C9366E"/>
    <w:rsid w:val="00CA04CC"/>
    <w:rsid w:val="00CA415D"/>
    <w:rsid w:val="00CA48DC"/>
    <w:rsid w:val="00CA6C5F"/>
    <w:rsid w:val="00CB2D59"/>
    <w:rsid w:val="00CE3F88"/>
    <w:rsid w:val="00CF4F8C"/>
    <w:rsid w:val="00CF5819"/>
    <w:rsid w:val="00D011B1"/>
    <w:rsid w:val="00D078B4"/>
    <w:rsid w:val="00D1128C"/>
    <w:rsid w:val="00D13624"/>
    <w:rsid w:val="00D14D5D"/>
    <w:rsid w:val="00D23AC1"/>
    <w:rsid w:val="00D25650"/>
    <w:rsid w:val="00D25F3B"/>
    <w:rsid w:val="00D27013"/>
    <w:rsid w:val="00D44498"/>
    <w:rsid w:val="00D46678"/>
    <w:rsid w:val="00D477C0"/>
    <w:rsid w:val="00D50ADD"/>
    <w:rsid w:val="00D50C4C"/>
    <w:rsid w:val="00D57AE8"/>
    <w:rsid w:val="00D61776"/>
    <w:rsid w:val="00D639F1"/>
    <w:rsid w:val="00D70D9B"/>
    <w:rsid w:val="00D719D6"/>
    <w:rsid w:val="00D747A0"/>
    <w:rsid w:val="00D806D9"/>
    <w:rsid w:val="00D90324"/>
    <w:rsid w:val="00D96B93"/>
    <w:rsid w:val="00DA145E"/>
    <w:rsid w:val="00DA400B"/>
    <w:rsid w:val="00DA4A0E"/>
    <w:rsid w:val="00DA553C"/>
    <w:rsid w:val="00DA558A"/>
    <w:rsid w:val="00DC2353"/>
    <w:rsid w:val="00DD1E21"/>
    <w:rsid w:val="00DD1E32"/>
    <w:rsid w:val="00DD50FC"/>
    <w:rsid w:val="00DE04E9"/>
    <w:rsid w:val="00DE2BF7"/>
    <w:rsid w:val="00DE3908"/>
    <w:rsid w:val="00DE768F"/>
    <w:rsid w:val="00DF19BB"/>
    <w:rsid w:val="00E0542B"/>
    <w:rsid w:val="00E11FE5"/>
    <w:rsid w:val="00E203E8"/>
    <w:rsid w:val="00E21074"/>
    <w:rsid w:val="00E23106"/>
    <w:rsid w:val="00E24390"/>
    <w:rsid w:val="00E24908"/>
    <w:rsid w:val="00E24EC0"/>
    <w:rsid w:val="00E25C77"/>
    <w:rsid w:val="00E2698C"/>
    <w:rsid w:val="00E31635"/>
    <w:rsid w:val="00E320A3"/>
    <w:rsid w:val="00E36E4B"/>
    <w:rsid w:val="00E370AE"/>
    <w:rsid w:val="00E46144"/>
    <w:rsid w:val="00E464B3"/>
    <w:rsid w:val="00E46BFB"/>
    <w:rsid w:val="00E528E5"/>
    <w:rsid w:val="00E52F43"/>
    <w:rsid w:val="00E531B8"/>
    <w:rsid w:val="00E532F0"/>
    <w:rsid w:val="00E53C35"/>
    <w:rsid w:val="00E5538B"/>
    <w:rsid w:val="00E6432B"/>
    <w:rsid w:val="00E65025"/>
    <w:rsid w:val="00E7186C"/>
    <w:rsid w:val="00E72031"/>
    <w:rsid w:val="00E7254C"/>
    <w:rsid w:val="00E76E93"/>
    <w:rsid w:val="00E77EB1"/>
    <w:rsid w:val="00E811B2"/>
    <w:rsid w:val="00E85AB1"/>
    <w:rsid w:val="00E86AFA"/>
    <w:rsid w:val="00E9012C"/>
    <w:rsid w:val="00E93979"/>
    <w:rsid w:val="00EA006B"/>
    <w:rsid w:val="00EA397B"/>
    <w:rsid w:val="00EA64EA"/>
    <w:rsid w:val="00EA656F"/>
    <w:rsid w:val="00EA6ECD"/>
    <w:rsid w:val="00EB3E67"/>
    <w:rsid w:val="00EB42B6"/>
    <w:rsid w:val="00EB6381"/>
    <w:rsid w:val="00EB71C4"/>
    <w:rsid w:val="00EC1E76"/>
    <w:rsid w:val="00ED1537"/>
    <w:rsid w:val="00ED66C2"/>
    <w:rsid w:val="00EE265F"/>
    <w:rsid w:val="00EE3190"/>
    <w:rsid w:val="00EE3348"/>
    <w:rsid w:val="00EE3815"/>
    <w:rsid w:val="00EE5F29"/>
    <w:rsid w:val="00EF0DA6"/>
    <w:rsid w:val="00EF43E6"/>
    <w:rsid w:val="00EF49FF"/>
    <w:rsid w:val="00EF53C9"/>
    <w:rsid w:val="00EF5BE9"/>
    <w:rsid w:val="00F00B18"/>
    <w:rsid w:val="00F01FA7"/>
    <w:rsid w:val="00F03877"/>
    <w:rsid w:val="00F04A77"/>
    <w:rsid w:val="00F060B1"/>
    <w:rsid w:val="00F066E7"/>
    <w:rsid w:val="00F1100B"/>
    <w:rsid w:val="00F11583"/>
    <w:rsid w:val="00F13A2D"/>
    <w:rsid w:val="00F1576A"/>
    <w:rsid w:val="00F22DEF"/>
    <w:rsid w:val="00F245EC"/>
    <w:rsid w:val="00F24A97"/>
    <w:rsid w:val="00F26736"/>
    <w:rsid w:val="00F271AF"/>
    <w:rsid w:val="00F311C6"/>
    <w:rsid w:val="00F33161"/>
    <w:rsid w:val="00F37710"/>
    <w:rsid w:val="00F46256"/>
    <w:rsid w:val="00F56927"/>
    <w:rsid w:val="00F634E3"/>
    <w:rsid w:val="00F63564"/>
    <w:rsid w:val="00F66411"/>
    <w:rsid w:val="00F67377"/>
    <w:rsid w:val="00F700A0"/>
    <w:rsid w:val="00F73541"/>
    <w:rsid w:val="00F7615A"/>
    <w:rsid w:val="00F801FA"/>
    <w:rsid w:val="00F80362"/>
    <w:rsid w:val="00F8449B"/>
    <w:rsid w:val="00F8701E"/>
    <w:rsid w:val="00F90BEF"/>
    <w:rsid w:val="00F94A81"/>
    <w:rsid w:val="00F9532D"/>
    <w:rsid w:val="00FA0134"/>
    <w:rsid w:val="00FA1294"/>
    <w:rsid w:val="00FB0B42"/>
    <w:rsid w:val="00FB397D"/>
    <w:rsid w:val="00FB4659"/>
    <w:rsid w:val="00FB78EA"/>
    <w:rsid w:val="00FC0799"/>
    <w:rsid w:val="00FC5299"/>
    <w:rsid w:val="00FC6891"/>
    <w:rsid w:val="00FD0E78"/>
    <w:rsid w:val="00FD1334"/>
    <w:rsid w:val="00FD1E2B"/>
    <w:rsid w:val="00FD280C"/>
    <w:rsid w:val="00FD32DB"/>
    <w:rsid w:val="00FD5691"/>
    <w:rsid w:val="00FD71F4"/>
    <w:rsid w:val="00FD72A0"/>
    <w:rsid w:val="00FE3A3C"/>
    <w:rsid w:val="00FE5443"/>
    <w:rsid w:val="00FE5666"/>
    <w:rsid w:val="00FF0ADF"/>
    <w:rsid w:val="00FF1E65"/>
    <w:rsid w:val="00FF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5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15D"/>
    <w:pPr>
      <w:spacing w:before="100" w:beforeAutospacing="1" w:after="100" w:afterAutospacing="1"/>
    </w:pPr>
    <w:rPr>
      <w:sz w:val="24"/>
      <w:szCs w:val="24"/>
    </w:rPr>
  </w:style>
  <w:style w:type="paragraph" w:styleId="a4">
    <w:name w:val="footer"/>
    <w:basedOn w:val="a"/>
    <w:link w:val="a5"/>
    <w:uiPriority w:val="99"/>
    <w:unhideWhenUsed/>
    <w:rsid w:val="00CA415D"/>
    <w:pPr>
      <w:tabs>
        <w:tab w:val="center" w:pos="4677"/>
        <w:tab w:val="right" w:pos="9355"/>
      </w:tabs>
    </w:pPr>
  </w:style>
  <w:style w:type="character" w:customStyle="1" w:styleId="a5">
    <w:name w:val="Нижний колонтитул Знак"/>
    <w:basedOn w:val="a0"/>
    <w:link w:val="a4"/>
    <w:uiPriority w:val="99"/>
    <w:rsid w:val="00CA415D"/>
    <w:rPr>
      <w:rFonts w:ascii="Times New Roman" w:eastAsia="Times New Roman" w:hAnsi="Times New Roman" w:cs="Times New Roman"/>
      <w:sz w:val="28"/>
      <w:szCs w:val="20"/>
      <w:lang w:eastAsia="ru-RU"/>
    </w:rPr>
  </w:style>
  <w:style w:type="paragraph" w:styleId="a6">
    <w:name w:val="No Spacing"/>
    <w:uiPriority w:val="1"/>
    <w:qFormat/>
    <w:rsid w:val="00CA415D"/>
    <w:pPr>
      <w:spacing w:after="0" w:line="240" w:lineRule="auto"/>
    </w:pPr>
    <w:rPr>
      <w:rFonts w:ascii="Arial Unicode MS" w:eastAsia="Arial Unicode MS" w:hAnsi="Arial Unicode MS" w:cs="Arial Unicode MS"/>
      <w:color w:val="000000"/>
      <w:sz w:val="24"/>
      <w:szCs w:val="24"/>
      <w:lang w:eastAsia="ru-RU"/>
    </w:rPr>
  </w:style>
  <w:style w:type="paragraph" w:styleId="a7">
    <w:name w:val="Body Text Indent"/>
    <w:basedOn w:val="a"/>
    <w:link w:val="a8"/>
    <w:uiPriority w:val="99"/>
    <w:unhideWhenUsed/>
    <w:rsid w:val="00CA415D"/>
    <w:pPr>
      <w:suppressAutoHyphens/>
      <w:spacing w:after="120"/>
      <w:ind w:left="283"/>
    </w:pPr>
    <w:rPr>
      <w:sz w:val="20"/>
      <w:lang w:eastAsia="ar-SA"/>
    </w:rPr>
  </w:style>
  <w:style w:type="character" w:customStyle="1" w:styleId="a8">
    <w:name w:val="Основной текст с отступом Знак"/>
    <w:basedOn w:val="a0"/>
    <w:link w:val="a7"/>
    <w:uiPriority w:val="99"/>
    <w:rsid w:val="00CA415D"/>
    <w:rPr>
      <w:rFonts w:ascii="Times New Roman" w:eastAsia="Times New Roman" w:hAnsi="Times New Roman" w:cs="Times New Roman"/>
      <w:sz w:val="20"/>
      <w:szCs w:val="20"/>
      <w:lang w:eastAsia="ar-SA"/>
    </w:rPr>
  </w:style>
  <w:style w:type="character" w:styleId="a9">
    <w:name w:val="Placeholder Text"/>
    <w:rsid w:val="00CA415D"/>
    <w:rPr>
      <w:color w:val="808080"/>
    </w:rPr>
  </w:style>
  <w:style w:type="character" w:styleId="aa">
    <w:name w:val="Hyperlink"/>
    <w:basedOn w:val="a0"/>
    <w:rsid w:val="00CA415D"/>
    <w:rPr>
      <w:color w:val="0000FF"/>
      <w:u w:val="single"/>
    </w:rPr>
  </w:style>
  <w:style w:type="character" w:styleId="ab">
    <w:name w:val="Strong"/>
    <w:basedOn w:val="a0"/>
    <w:uiPriority w:val="22"/>
    <w:qFormat/>
    <w:rsid w:val="00CA415D"/>
    <w:rPr>
      <w:b/>
      <w:bCs/>
    </w:rPr>
  </w:style>
  <w:style w:type="paragraph" w:customStyle="1" w:styleId="ConsPlusNormal">
    <w:name w:val="ConsPlusNormal"/>
    <w:rsid w:val="00062404"/>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
    <w:link w:val="ad"/>
    <w:uiPriority w:val="99"/>
    <w:semiHidden/>
    <w:unhideWhenUsed/>
    <w:rsid w:val="004E1D25"/>
    <w:rPr>
      <w:rFonts w:ascii="Tahoma" w:hAnsi="Tahoma" w:cs="Tahoma"/>
      <w:sz w:val="16"/>
      <w:szCs w:val="16"/>
    </w:rPr>
  </w:style>
  <w:style w:type="character" w:customStyle="1" w:styleId="ad">
    <w:name w:val="Текст выноски Знак"/>
    <w:basedOn w:val="a0"/>
    <w:link w:val="ac"/>
    <w:uiPriority w:val="99"/>
    <w:semiHidden/>
    <w:rsid w:val="004E1D25"/>
    <w:rPr>
      <w:rFonts w:ascii="Tahoma" w:eastAsia="Times New Roman" w:hAnsi="Tahoma" w:cs="Tahoma"/>
      <w:sz w:val="16"/>
      <w:szCs w:val="16"/>
      <w:lang w:eastAsia="ru-RU"/>
    </w:rPr>
  </w:style>
  <w:style w:type="paragraph" w:styleId="ae">
    <w:name w:val="List Paragraph"/>
    <w:basedOn w:val="a"/>
    <w:uiPriority w:val="34"/>
    <w:qFormat/>
    <w:rsid w:val="00B02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5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15D"/>
    <w:pPr>
      <w:spacing w:before="100" w:beforeAutospacing="1" w:after="100" w:afterAutospacing="1"/>
    </w:pPr>
    <w:rPr>
      <w:sz w:val="24"/>
      <w:szCs w:val="24"/>
    </w:rPr>
  </w:style>
  <w:style w:type="paragraph" w:styleId="a4">
    <w:name w:val="footer"/>
    <w:basedOn w:val="a"/>
    <w:link w:val="a5"/>
    <w:uiPriority w:val="99"/>
    <w:unhideWhenUsed/>
    <w:rsid w:val="00CA415D"/>
    <w:pPr>
      <w:tabs>
        <w:tab w:val="center" w:pos="4677"/>
        <w:tab w:val="right" w:pos="9355"/>
      </w:tabs>
    </w:pPr>
  </w:style>
  <w:style w:type="character" w:customStyle="1" w:styleId="a5">
    <w:name w:val="Нижний колонтитул Знак"/>
    <w:basedOn w:val="a0"/>
    <w:link w:val="a4"/>
    <w:uiPriority w:val="99"/>
    <w:rsid w:val="00CA415D"/>
    <w:rPr>
      <w:rFonts w:ascii="Times New Roman" w:eastAsia="Times New Roman" w:hAnsi="Times New Roman" w:cs="Times New Roman"/>
      <w:sz w:val="28"/>
      <w:szCs w:val="20"/>
      <w:lang w:eastAsia="ru-RU"/>
    </w:rPr>
  </w:style>
  <w:style w:type="paragraph" w:styleId="a6">
    <w:name w:val="No Spacing"/>
    <w:uiPriority w:val="1"/>
    <w:qFormat/>
    <w:rsid w:val="00CA415D"/>
    <w:pPr>
      <w:spacing w:after="0" w:line="240" w:lineRule="auto"/>
    </w:pPr>
    <w:rPr>
      <w:rFonts w:ascii="Arial Unicode MS" w:eastAsia="Arial Unicode MS" w:hAnsi="Arial Unicode MS" w:cs="Arial Unicode MS"/>
      <w:color w:val="000000"/>
      <w:sz w:val="24"/>
      <w:szCs w:val="24"/>
      <w:lang w:eastAsia="ru-RU"/>
    </w:rPr>
  </w:style>
  <w:style w:type="paragraph" w:styleId="a7">
    <w:name w:val="Body Text Indent"/>
    <w:basedOn w:val="a"/>
    <w:link w:val="a8"/>
    <w:uiPriority w:val="99"/>
    <w:unhideWhenUsed/>
    <w:rsid w:val="00CA415D"/>
    <w:pPr>
      <w:suppressAutoHyphens/>
      <w:spacing w:after="120"/>
      <w:ind w:left="283"/>
    </w:pPr>
    <w:rPr>
      <w:sz w:val="20"/>
      <w:lang w:eastAsia="ar-SA"/>
    </w:rPr>
  </w:style>
  <w:style w:type="character" w:customStyle="1" w:styleId="a8">
    <w:name w:val="Основной текст с отступом Знак"/>
    <w:basedOn w:val="a0"/>
    <w:link w:val="a7"/>
    <w:uiPriority w:val="99"/>
    <w:rsid w:val="00CA415D"/>
    <w:rPr>
      <w:rFonts w:ascii="Times New Roman" w:eastAsia="Times New Roman" w:hAnsi="Times New Roman" w:cs="Times New Roman"/>
      <w:sz w:val="20"/>
      <w:szCs w:val="20"/>
      <w:lang w:eastAsia="ar-SA"/>
    </w:rPr>
  </w:style>
  <w:style w:type="character" w:styleId="a9">
    <w:name w:val="Placeholder Text"/>
    <w:rsid w:val="00CA415D"/>
    <w:rPr>
      <w:color w:val="808080"/>
    </w:rPr>
  </w:style>
  <w:style w:type="character" w:styleId="aa">
    <w:name w:val="Hyperlink"/>
    <w:basedOn w:val="a0"/>
    <w:rsid w:val="00CA415D"/>
    <w:rPr>
      <w:color w:val="0000FF"/>
      <w:u w:val="single"/>
    </w:rPr>
  </w:style>
  <w:style w:type="character" w:styleId="ab">
    <w:name w:val="Strong"/>
    <w:basedOn w:val="a0"/>
    <w:uiPriority w:val="22"/>
    <w:qFormat/>
    <w:rsid w:val="00CA415D"/>
    <w:rPr>
      <w:b/>
      <w:bCs/>
    </w:rPr>
  </w:style>
  <w:style w:type="paragraph" w:customStyle="1" w:styleId="ConsPlusNormal">
    <w:name w:val="ConsPlusNormal"/>
    <w:rsid w:val="00062404"/>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
    <w:link w:val="ad"/>
    <w:uiPriority w:val="99"/>
    <w:semiHidden/>
    <w:unhideWhenUsed/>
    <w:rsid w:val="004E1D25"/>
    <w:rPr>
      <w:rFonts w:ascii="Tahoma" w:hAnsi="Tahoma" w:cs="Tahoma"/>
      <w:sz w:val="16"/>
      <w:szCs w:val="16"/>
    </w:rPr>
  </w:style>
  <w:style w:type="character" w:customStyle="1" w:styleId="ad">
    <w:name w:val="Текст выноски Знак"/>
    <w:basedOn w:val="a0"/>
    <w:link w:val="ac"/>
    <w:uiPriority w:val="99"/>
    <w:semiHidden/>
    <w:rsid w:val="004E1D25"/>
    <w:rPr>
      <w:rFonts w:ascii="Tahoma" w:eastAsia="Times New Roman" w:hAnsi="Tahoma" w:cs="Tahoma"/>
      <w:sz w:val="16"/>
      <w:szCs w:val="16"/>
      <w:lang w:eastAsia="ru-RU"/>
    </w:rPr>
  </w:style>
  <w:style w:type="paragraph" w:styleId="ae">
    <w:name w:val="List Paragraph"/>
    <w:basedOn w:val="a"/>
    <w:uiPriority w:val="34"/>
    <w:qFormat/>
    <w:rsid w:val="00B0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5A4C-BCEE-4C42-B760-CA311DD7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5276</Words>
  <Characters>30077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2026-02-12T11:32:00Z</cp:lastPrinted>
  <dcterms:created xsi:type="dcterms:W3CDTF">2026-02-13T08:17:00Z</dcterms:created>
  <dcterms:modified xsi:type="dcterms:W3CDTF">2026-02-13T08:21:00Z</dcterms:modified>
</cp:coreProperties>
</file>