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C568" w14:textId="77777777" w:rsidR="00344D54" w:rsidRDefault="00344D54" w:rsidP="00344D54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14:paraId="1C2502DF" w14:textId="77777777" w:rsidR="00344D54" w:rsidRDefault="00344D54" w:rsidP="00344D54">
      <w:pPr>
        <w:jc w:val="right"/>
        <w:rPr>
          <w:sz w:val="26"/>
          <w:szCs w:val="26"/>
        </w:rPr>
      </w:pPr>
      <w:r>
        <w:rPr>
          <w:sz w:val="26"/>
          <w:szCs w:val="26"/>
        </w:rPr>
        <w:t>к постановлению Президиума ИОООП</w:t>
      </w:r>
    </w:p>
    <w:p w14:paraId="52EBE18E" w14:textId="77777777" w:rsidR="00344D54" w:rsidRDefault="00344D54" w:rsidP="00344D5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23.10.2023  №</w:t>
      </w:r>
      <w:proofErr w:type="gramEnd"/>
      <w:r>
        <w:rPr>
          <w:sz w:val="26"/>
          <w:szCs w:val="26"/>
        </w:rPr>
        <w:t xml:space="preserve"> 67-5</w:t>
      </w:r>
    </w:p>
    <w:p w14:paraId="3E38D56F" w14:textId="77777777" w:rsidR="00344D54" w:rsidRDefault="00344D54" w:rsidP="00344D54">
      <w:pPr>
        <w:jc w:val="right"/>
        <w:rPr>
          <w:sz w:val="26"/>
          <w:szCs w:val="26"/>
        </w:rPr>
      </w:pPr>
    </w:p>
    <w:p w14:paraId="2560DCCA" w14:textId="77777777" w:rsidR="00344D54" w:rsidRDefault="00344D54" w:rsidP="00344D54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ИОООП</w:t>
      </w:r>
    </w:p>
    <w:p w14:paraId="10030694" w14:textId="77777777" w:rsidR="00344D54" w:rsidRDefault="00344D54" w:rsidP="00344D54">
      <w:pPr>
        <w:jc w:val="right"/>
        <w:rPr>
          <w:sz w:val="26"/>
          <w:szCs w:val="26"/>
        </w:rPr>
      </w:pPr>
      <w:r>
        <w:rPr>
          <w:sz w:val="26"/>
          <w:szCs w:val="26"/>
        </w:rPr>
        <w:t>А.Н. Мирской ____________</w:t>
      </w:r>
    </w:p>
    <w:p w14:paraId="5F202365" w14:textId="77777777" w:rsidR="00344D54" w:rsidRDefault="00344D54" w:rsidP="00344D54">
      <w:pPr>
        <w:jc w:val="center"/>
        <w:rPr>
          <w:sz w:val="26"/>
          <w:szCs w:val="26"/>
        </w:rPr>
      </w:pPr>
    </w:p>
    <w:p w14:paraId="6EFACC67" w14:textId="77777777" w:rsidR="00344D54" w:rsidRDefault="00344D54" w:rsidP="00344D54">
      <w:pPr>
        <w:jc w:val="center"/>
        <w:rPr>
          <w:sz w:val="26"/>
          <w:szCs w:val="26"/>
        </w:rPr>
      </w:pPr>
    </w:p>
    <w:p w14:paraId="26808F25" w14:textId="77777777" w:rsidR="00344D54" w:rsidRPr="00E20FEB" w:rsidRDefault="00344D54" w:rsidP="00344D54">
      <w:pPr>
        <w:ind w:left="-709"/>
        <w:jc w:val="center"/>
        <w:rPr>
          <w:b/>
          <w:sz w:val="26"/>
          <w:szCs w:val="26"/>
        </w:rPr>
      </w:pPr>
      <w:r w:rsidRPr="00E20FEB">
        <w:rPr>
          <w:b/>
          <w:sz w:val="26"/>
          <w:szCs w:val="26"/>
        </w:rPr>
        <w:t>ПОЛОЖЕНИЕ</w:t>
      </w:r>
    </w:p>
    <w:p w14:paraId="2D003E82" w14:textId="77777777" w:rsidR="00344D54" w:rsidRDefault="00344D54" w:rsidP="00344D54">
      <w:pPr>
        <w:ind w:left="-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 Ивановском региональном конкурсе </w:t>
      </w:r>
    </w:p>
    <w:p w14:paraId="7D6AC050" w14:textId="77777777" w:rsidR="00344D54" w:rsidRDefault="00344D54" w:rsidP="00344D54">
      <w:pPr>
        <w:ind w:left="-709"/>
        <w:jc w:val="center"/>
        <w:rPr>
          <w:sz w:val="26"/>
          <w:szCs w:val="26"/>
        </w:rPr>
      </w:pPr>
      <w:r>
        <w:rPr>
          <w:sz w:val="26"/>
          <w:szCs w:val="26"/>
        </w:rPr>
        <w:t>ИОООП «Молодой профсоюзный лидер - 2023»</w:t>
      </w:r>
    </w:p>
    <w:p w14:paraId="0360BB05" w14:textId="77777777" w:rsidR="00344D54" w:rsidRDefault="00344D54" w:rsidP="00344D54">
      <w:pPr>
        <w:ind w:left="-709"/>
        <w:jc w:val="both"/>
        <w:rPr>
          <w:sz w:val="26"/>
          <w:szCs w:val="26"/>
        </w:rPr>
      </w:pPr>
    </w:p>
    <w:p w14:paraId="30F36F55" w14:textId="77777777" w:rsidR="00344D54" w:rsidRDefault="00344D54" w:rsidP="00344D54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14:paraId="0602D26B" w14:textId="77777777" w:rsidR="00344D54" w:rsidRPr="001136F6" w:rsidRDefault="00344D54" w:rsidP="00344D54">
      <w:pPr>
        <w:ind w:left="-709"/>
        <w:rPr>
          <w:b/>
          <w:sz w:val="8"/>
          <w:szCs w:val="8"/>
        </w:rPr>
      </w:pPr>
    </w:p>
    <w:p w14:paraId="354F11BD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определяет цели, задачи, порядок проведения регионального конкурса </w:t>
      </w:r>
      <w:proofErr w:type="gramStart"/>
      <w:r>
        <w:rPr>
          <w:sz w:val="26"/>
          <w:szCs w:val="26"/>
        </w:rPr>
        <w:t>ИОООП  «</w:t>
      </w:r>
      <w:proofErr w:type="gramEnd"/>
      <w:r>
        <w:rPr>
          <w:sz w:val="26"/>
          <w:szCs w:val="26"/>
        </w:rPr>
        <w:t>Молодой профсоюзный лидер – 2023».</w:t>
      </w:r>
    </w:p>
    <w:p w14:paraId="35684259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1.2. Учредителем конкурса является Региональный союз «Ивановское областное объединение организаций профсоюзов».</w:t>
      </w:r>
    </w:p>
    <w:p w14:paraId="7BC61D21" w14:textId="77777777" w:rsidR="00344D54" w:rsidRDefault="00344D54" w:rsidP="00344D54">
      <w:pPr>
        <w:ind w:left="-709" w:firstLine="567"/>
        <w:jc w:val="both"/>
        <w:rPr>
          <w:sz w:val="26"/>
          <w:szCs w:val="26"/>
        </w:rPr>
      </w:pPr>
    </w:p>
    <w:p w14:paraId="7A588228" w14:textId="77777777" w:rsidR="00344D54" w:rsidRDefault="00344D54" w:rsidP="00344D54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Цели и задачи конкурса</w:t>
      </w:r>
    </w:p>
    <w:p w14:paraId="30862C72" w14:textId="77777777" w:rsidR="00344D54" w:rsidRPr="001136F6" w:rsidRDefault="00344D54" w:rsidP="00344D54">
      <w:pPr>
        <w:ind w:left="-709" w:firstLine="567"/>
        <w:jc w:val="both"/>
        <w:rPr>
          <w:sz w:val="8"/>
          <w:szCs w:val="8"/>
        </w:rPr>
      </w:pPr>
    </w:p>
    <w:p w14:paraId="2663EB41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2.1. Целью конкурса является выявление инициативных и талантливых молодёжных профсоюзных лидеров, привлечение их к активной профсоюзной деятельности и созданию условий для профессионального роста.</w:t>
      </w:r>
    </w:p>
    <w:p w14:paraId="6244EE49" w14:textId="77777777" w:rsidR="00344D54" w:rsidRDefault="00344D54" w:rsidP="00344D54">
      <w:pPr>
        <w:ind w:left="-709"/>
        <w:jc w:val="both"/>
        <w:rPr>
          <w:sz w:val="26"/>
          <w:szCs w:val="26"/>
        </w:rPr>
      </w:pPr>
    </w:p>
    <w:p w14:paraId="09763FEA" w14:textId="77777777" w:rsidR="00344D54" w:rsidRDefault="00344D54" w:rsidP="00344D54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Задачи конкурса</w:t>
      </w:r>
    </w:p>
    <w:p w14:paraId="187E9BDF" w14:textId="77777777" w:rsidR="00344D54" w:rsidRPr="001136F6" w:rsidRDefault="00344D54" w:rsidP="00344D54">
      <w:pPr>
        <w:ind w:left="-709"/>
        <w:jc w:val="both"/>
        <w:rPr>
          <w:b/>
          <w:sz w:val="8"/>
          <w:szCs w:val="8"/>
        </w:rPr>
      </w:pPr>
    </w:p>
    <w:p w14:paraId="4C2E85C4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3.1. Выявление и поддержка заинтересованной и талантливой профсоюзной молодежи.</w:t>
      </w:r>
    </w:p>
    <w:p w14:paraId="2FCE7C2F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3.2. Предоставление максимальных возможностей проявления способностей конкурсантов в деле защиты и отстаивания социально-экономических и трудовых прав и интересов молодежи.</w:t>
      </w:r>
    </w:p>
    <w:p w14:paraId="1F7ED198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3.3. Выявление и обобщение передового опыта, создание образа молодого</w:t>
      </w:r>
      <w:r>
        <w:rPr>
          <w:sz w:val="26"/>
          <w:szCs w:val="26"/>
        </w:rPr>
        <w:br/>
        <w:t>профсоюзного лидера.</w:t>
      </w:r>
    </w:p>
    <w:p w14:paraId="5F3B88BC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3.4. Повышение мотивации членства в профсоюзе среди молодежи.</w:t>
      </w:r>
    </w:p>
    <w:p w14:paraId="09F9904F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3.5. Формирование кадрового резерва на руководящие должности профсоюзных организаций всех уровней из числа молодых профсоюзных активистов.</w:t>
      </w:r>
    </w:p>
    <w:p w14:paraId="4621CB6A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</w:p>
    <w:p w14:paraId="19857B80" w14:textId="77777777" w:rsidR="00344D54" w:rsidRPr="00142CB8" w:rsidRDefault="00344D54" w:rsidP="00344D54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142CB8">
        <w:rPr>
          <w:b/>
          <w:sz w:val="26"/>
          <w:szCs w:val="26"/>
        </w:rPr>
        <w:t>. Руководство конкурсом:</w:t>
      </w:r>
    </w:p>
    <w:p w14:paraId="30DF96BF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142CB8">
        <w:rPr>
          <w:sz w:val="26"/>
          <w:szCs w:val="26"/>
        </w:rPr>
        <w:t xml:space="preserve">Для проведения </w:t>
      </w:r>
      <w:r>
        <w:rPr>
          <w:sz w:val="26"/>
          <w:szCs w:val="26"/>
        </w:rPr>
        <w:t xml:space="preserve">конкурса </w:t>
      </w:r>
      <w:r w:rsidRPr="00142CB8">
        <w:rPr>
          <w:sz w:val="26"/>
          <w:szCs w:val="26"/>
        </w:rPr>
        <w:t>создается организацион</w:t>
      </w:r>
      <w:r>
        <w:rPr>
          <w:sz w:val="26"/>
          <w:szCs w:val="26"/>
        </w:rPr>
        <w:t>ный комитет (далее оргкомитет) конкурса.</w:t>
      </w:r>
    </w:p>
    <w:p w14:paraId="0CA6EE8A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4.2. Оргкомитет:</w:t>
      </w:r>
    </w:p>
    <w:p w14:paraId="7B19CCBE" w14:textId="77777777" w:rsidR="00344D54" w:rsidRPr="000F19B1" w:rsidRDefault="00344D54" w:rsidP="00344D54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 w:rsidRPr="000F19B1">
        <w:rPr>
          <w:sz w:val="26"/>
          <w:szCs w:val="26"/>
        </w:rPr>
        <w:t>обеспечивает сбор материалов, предоставленных на конкурс;</w:t>
      </w:r>
    </w:p>
    <w:p w14:paraId="27D08019" w14:textId="77777777" w:rsidR="00344D54" w:rsidRPr="000F19B1" w:rsidRDefault="00344D54" w:rsidP="00344D54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 w:rsidRPr="000F19B1">
        <w:rPr>
          <w:sz w:val="26"/>
          <w:szCs w:val="26"/>
        </w:rPr>
        <w:t>обеспечивает контроль за соответствием работ условиям конкурса;</w:t>
      </w:r>
    </w:p>
    <w:p w14:paraId="04CF084A" w14:textId="77777777" w:rsidR="00344D54" w:rsidRDefault="00344D54" w:rsidP="00344D54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 w:rsidRPr="000F19B1">
        <w:rPr>
          <w:sz w:val="26"/>
          <w:szCs w:val="26"/>
        </w:rPr>
        <w:t>формирует сост</w:t>
      </w:r>
      <w:r>
        <w:rPr>
          <w:sz w:val="26"/>
          <w:szCs w:val="26"/>
        </w:rPr>
        <w:t>ав жюри и организует его работу;</w:t>
      </w:r>
    </w:p>
    <w:p w14:paraId="157DC41F" w14:textId="77777777" w:rsidR="00344D54" w:rsidRDefault="00344D54" w:rsidP="00344D54">
      <w:pPr>
        <w:numPr>
          <w:ilvl w:val="0"/>
          <w:numId w:val="2"/>
        </w:numPr>
        <w:suppressAutoHyphens/>
        <w:ind w:left="-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задания участникам конкурса.</w:t>
      </w:r>
    </w:p>
    <w:p w14:paraId="14D98672" w14:textId="77777777" w:rsidR="00344D54" w:rsidRPr="00142CB8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4.3. Ж</w:t>
      </w:r>
      <w:r w:rsidRPr="00142CB8">
        <w:rPr>
          <w:sz w:val="26"/>
          <w:szCs w:val="26"/>
        </w:rPr>
        <w:t>юри</w:t>
      </w:r>
      <w:r>
        <w:rPr>
          <w:sz w:val="26"/>
          <w:szCs w:val="26"/>
        </w:rPr>
        <w:t xml:space="preserve"> конкурса – оценивает участников конкурса.</w:t>
      </w:r>
    </w:p>
    <w:p w14:paraId="78078B31" w14:textId="77777777" w:rsidR="00344D54" w:rsidRDefault="00344D54" w:rsidP="00344D54">
      <w:pPr>
        <w:shd w:val="clear" w:color="auto" w:fill="FFFFFF"/>
        <w:ind w:left="-709"/>
        <w:jc w:val="center"/>
        <w:rPr>
          <w:b/>
          <w:sz w:val="26"/>
          <w:szCs w:val="26"/>
        </w:rPr>
      </w:pPr>
    </w:p>
    <w:p w14:paraId="5473D774" w14:textId="77777777" w:rsidR="00344D54" w:rsidRDefault="00344D54" w:rsidP="00344D54">
      <w:pPr>
        <w:shd w:val="clear" w:color="auto" w:fill="FFFFFF"/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Порядок выдвижения кандидатов</w:t>
      </w:r>
    </w:p>
    <w:p w14:paraId="7B1D5255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В конкурсе могут принимать участие председатели (заместители председателей) первичных профсоюзных организаций, председатели (заместители председателей) </w:t>
      </w:r>
      <w:r>
        <w:rPr>
          <w:sz w:val="26"/>
          <w:szCs w:val="26"/>
        </w:rPr>
        <w:lastRenderedPageBreak/>
        <w:t>молодежных советов (комиссий) первичных профсоюзных организаций и членских организаций профобъединения, председатели молодежных советов координационных советов организаций профсоюзов муниципальных образований, члены молодежных советов ИОООП и членских организаций ИОООП.</w:t>
      </w:r>
    </w:p>
    <w:p w14:paraId="2EEC74E0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5.2. Профсоюзный стаж участников должен составлять не менее одного года. Возраст участника конкурса не должен превышать 35 лет.</w:t>
      </w:r>
    </w:p>
    <w:p w14:paraId="404C81BA" w14:textId="77777777" w:rsidR="00344D54" w:rsidRDefault="00344D54" w:rsidP="00344D54">
      <w:pPr>
        <w:shd w:val="clear" w:color="auto" w:fill="FFFFFF"/>
        <w:ind w:left="-709"/>
        <w:jc w:val="center"/>
        <w:rPr>
          <w:b/>
          <w:color w:val="000000"/>
          <w:spacing w:val="-3"/>
          <w:sz w:val="26"/>
          <w:szCs w:val="26"/>
        </w:rPr>
      </w:pPr>
    </w:p>
    <w:p w14:paraId="521999EE" w14:textId="77777777" w:rsidR="00344D54" w:rsidRDefault="00344D54" w:rsidP="00344D54">
      <w:pPr>
        <w:shd w:val="clear" w:color="auto" w:fill="FFFFFF"/>
        <w:ind w:left="-709"/>
        <w:jc w:val="center"/>
        <w:rPr>
          <w:b/>
          <w:color w:val="000000"/>
          <w:spacing w:val="-3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>6. Материалы, предоставляемые для участия в конкурсе</w:t>
      </w:r>
    </w:p>
    <w:p w14:paraId="3B3325BD" w14:textId="77777777" w:rsidR="00344D54" w:rsidRPr="00E01F6C" w:rsidRDefault="00344D54" w:rsidP="00344D54">
      <w:pPr>
        <w:shd w:val="clear" w:color="auto" w:fill="FFFFFF"/>
        <w:ind w:left="-709"/>
        <w:jc w:val="center"/>
        <w:rPr>
          <w:b/>
          <w:color w:val="000000"/>
          <w:spacing w:val="-3"/>
          <w:sz w:val="16"/>
          <w:szCs w:val="16"/>
        </w:rPr>
      </w:pPr>
    </w:p>
    <w:p w14:paraId="343B9B2D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Для участия в конкурсе не позднее </w:t>
      </w:r>
      <w:r w:rsidRPr="00635C93">
        <w:rPr>
          <w:b/>
          <w:sz w:val="26"/>
          <w:szCs w:val="26"/>
        </w:rPr>
        <w:t>20.11.2023</w:t>
      </w:r>
      <w:r>
        <w:rPr>
          <w:sz w:val="26"/>
          <w:szCs w:val="26"/>
        </w:rPr>
        <w:t xml:space="preserve"> г. в оргкомитет конкурса предоставляются следующие материалы:</w:t>
      </w:r>
    </w:p>
    <w:p w14:paraId="6DBCED2E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6.1.1. Заявка от членской организации ИОООП или координационного совета организаций </w:t>
      </w:r>
      <w:proofErr w:type="gramStart"/>
      <w:r>
        <w:rPr>
          <w:sz w:val="26"/>
          <w:szCs w:val="26"/>
        </w:rPr>
        <w:t>профсоюзов  муниципальных</w:t>
      </w:r>
      <w:proofErr w:type="gramEnd"/>
      <w:r>
        <w:rPr>
          <w:sz w:val="26"/>
          <w:szCs w:val="26"/>
        </w:rPr>
        <w:t xml:space="preserve"> образований о направлении участника конкурса.</w:t>
      </w:r>
    </w:p>
    <w:p w14:paraId="03E3E3C4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6.1.2. Анкета конкурсанта (прилагается).</w:t>
      </w:r>
    </w:p>
    <w:p w14:paraId="58A598F7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6.1.3. Сведения об охвате профсоюзным членством в организации, в том числе молодежи 35 лет, за календарный год, предшествующий проведению конкурса (количество, процент) – в виде справки.</w:t>
      </w:r>
    </w:p>
    <w:p w14:paraId="63EA0F80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6.1.4. План работы профсоюзной организации/Молодежного совета на календарный год, предшествующий проведению конкурса; отчет о его выполнении - копия документа и справка.</w:t>
      </w:r>
    </w:p>
    <w:p w14:paraId="25617E30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6.1.5. План работы профсоюзной организации/Молодежного совета на текущий год — копия документа.</w:t>
      </w:r>
    </w:p>
    <w:p w14:paraId="2832C55D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6.1.6. Текст коллективного договора/молодежного раздела (пунктов, касающихся молодежи) коллективного договора и анализ его эффективности.</w:t>
      </w:r>
    </w:p>
    <w:p w14:paraId="3ECA5707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6.1.7. Другие сведения о вкладе конкурсанта в работу первичной профсоюзной организации/ Молодежного совета – справка.</w:t>
      </w:r>
    </w:p>
    <w:p w14:paraId="73798400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6.2. Возможно предоставление дополнительных материалов о конкурсанте (опубликованные статьи, авторские проекты, фотоматериалы, методические разработки и т.д.).</w:t>
      </w:r>
    </w:p>
    <w:p w14:paraId="17C9F9C0" w14:textId="77777777" w:rsidR="00344D54" w:rsidRDefault="00344D54" w:rsidP="00344D54">
      <w:pPr>
        <w:shd w:val="clear" w:color="auto" w:fill="FFFFFF"/>
        <w:ind w:left="-709"/>
        <w:rPr>
          <w:b/>
          <w:color w:val="000000"/>
          <w:sz w:val="26"/>
          <w:szCs w:val="26"/>
        </w:rPr>
      </w:pPr>
    </w:p>
    <w:p w14:paraId="3A7EF711" w14:textId="77777777" w:rsidR="00344D54" w:rsidRDefault="00344D54" w:rsidP="00344D54">
      <w:pPr>
        <w:shd w:val="clear" w:color="auto" w:fill="FFFFFF"/>
        <w:ind w:left="-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7. Условия, </w:t>
      </w:r>
      <w:proofErr w:type="gramStart"/>
      <w:r>
        <w:rPr>
          <w:b/>
          <w:color w:val="000000"/>
          <w:sz w:val="26"/>
          <w:szCs w:val="26"/>
        </w:rPr>
        <w:t>этапы  проведения</w:t>
      </w:r>
      <w:proofErr w:type="gramEnd"/>
      <w:r>
        <w:rPr>
          <w:b/>
          <w:color w:val="000000"/>
          <w:sz w:val="26"/>
          <w:szCs w:val="26"/>
        </w:rPr>
        <w:t xml:space="preserve">  конкурса</w:t>
      </w:r>
    </w:p>
    <w:p w14:paraId="33D9297C" w14:textId="77777777" w:rsidR="00344D54" w:rsidRPr="009F5E91" w:rsidRDefault="00344D54" w:rsidP="00344D54">
      <w:pPr>
        <w:shd w:val="clear" w:color="auto" w:fill="FFFFFF"/>
        <w:ind w:left="-709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7</w:t>
      </w:r>
      <w:r w:rsidRPr="009F5E91">
        <w:rPr>
          <w:b/>
          <w:sz w:val="26"/>
          <w:szCs w:val="26"/>
          <w:u w:val="single"/>
        </w:rPr>
        <w:t>.1. Конкурс проводится в два этапа:</w:t>
      </w:r>
    </w:p>
    <w:p w14:paraId="2D193983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 этап - Выдвижение кандидатур и представление материалов в оргкомитет.</w:t>
      </w:r>
    </w:p>
    <w:p w14:paraId="3BC02AA9" w14:textId="77777777" w:rsidR="00344D54" w:rsidRDefault="00344D54" w:rsidP="00344D54">
      <w:pPr>
        <w:shd w:val="clear" w:color="auto" w:fill="FFFFFF"/>
        <w:ind w:left="-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2 этап - Финал конкурса – </w:t>
      </w:r>
      <w:r w:rsidRPr="00B3293A">
        <w:rPr>
          <w:b/>
          <w:sz w:val="26"/>
          <w:szCs w:val="26"/>
        </w:rPr>
        <w:t>23</w:t>
      </w:r>
      <w:r w:rsidRPr="00DD2798">
        <w:rPr>
          <w:b/>
          <w:sz w:val="26"/>
          <w:szCs w:val="26"/>
        </w:rPr>
        <w:t>.1</w:t>
      </w:r>
      <w:r>
        <w:rPr>
          <w:b/>
          <w:sz w:val="26"/>
          <w:szCs w:val="26"/>
        </w:rPr>
        <w:t>1</w:t>
      </w:r>
      <w:r w:rsidRPr="00DD2798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3</w:t>
      </w:r>
      <w:r w:rsidRPr="00DD2798">
        <w:rPr>
          <w:b/>
          <w:sz w:val="26"/>
          <w:szCs w:val="26"/>
        </w:rPr>
        <w:t>.</w:t>
      </w:r>
    </w:p>
    <w:p w14:paraId="56316797" w14:textId="77777777" w:rsidR="00344D54" w:rsidRDefault="00344D54" w:rsidP="00344D54">
      <w:pPr>
        <w:shd w:val="clear" w:color="auto" w:fill="FFFFFF"/>
        <w:ind w:left="-709"/>
        <w:jc w:val="both"/>
        <w:rPr>
          <w:b/>
          <w:sz w:val="26"/>
          <w:szCs w:val="26"/>
        </w:rPr>
      </w:pPr>
    </w:p>
    <w:p w14:paraId="405FEFA9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  <w:r w:rsidRPr="001136F6">
        <w:rPr>
          <w:b/>
          <w:sz w:val="26"/>
          <w:szCs w:val="26"/>
          <w:u w:val="single"/>
        </w:rPr>
        <w:t>7.</w:t>
      </w:r>
      <w:r>
        <w:rPr>
          <w:b/>
          <w:sz w:val="26"/>
          <w:szCs w:val="26"/>
          <w:u w:val="single"/>
        </w:rPr>
        <w:t>2</w:t>
      </w:r>
      <w:r w:rsidRPr="001136F6">
        <w:rPr>
          <w:b/>
          <w:sz w:val="26"/>
          <w:szCs w:val="26"/>
          <w:u w:val="single"/>
        </w:rPr>
        <w:t>.  Финал</w:t>
      </w:r>
      <w:r>
        <w:rPr>
          <w:sz w:val="26"/>
          <w:szCs w:val="26"/>
        </w:rPr>
        <w:t xml:space="preserve"> конкурса состоит из 4 заданий, направленных на выявление профессиональных и лидерских качеств участников.</w:t>
      </w:r>
    </w:p>
    <w:p w14:paraId="3B79FE23" w14:textId="77777777" w:rsidR="00344D54" w:rsidRDefault="00344D54" w:rsidP="00344D54">
      <w:pPr>
        <w:pStyle w:val="a3"/>
        <w:ind w:left="-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Порядок выступления конкурсантов определяется жеребьёвкой.</w:t>
      </w:r>
    </w:p>
    <w:p w14:paraId="52175317" w14:textId="77777777" w:rsidR="00344D54" w:rsidRDefault="00344D54" w:rsidP="00344D54">
      <w:pPr>
        <w:shd w:val="clear" w:color="auto" w:fill="FFFFFF"/>
        <w:spacing w:line="322" w:lineRule="exact"/>
        <w:ind w:left="-709"/>
        <w:jc w:val="center"/>
        <w:rPr>
          <w:b/>
          <w:color w:val="000000"/>
          <w:spacing w:val="-1"/>
          <w:sz w:val="26"/>
          <w:szCs w:val="26"/>
        </w:rPr>
      </w:pPr>
    </w:p>
    <w:p w14:paraId="63DB730B" w14:textId="77777777" w:rsidR="00344D54" w:rsidRDefault="00344D54" w:rsidP="00344D54">
      <w:pPr>
        <w:shd w:val="clear" w:color="auto" w:fill="FFFFFF"/>
        <w:spacing w:line="322" w:lineRule="exact"/>
        <w:ind w:left="-709"/>
        <w:jc w:val="both"/>
        <w:rPr>
          <w:b/>
          <w:color w:val="000000"/>
          <w:spacing w:val="-1"/>
          <w:sz w:val="26"/>
          <w:szCs w:val="26"/>
        </w:rPr>
      </w:pPr>
      <w:r>
        <w:rPr>
          <w:b/>
          <w:color w:val="000000"/>
          <w:spacing w:val="-1"/>
          <w:sz w:val="26"/>
          <w:szCs w:val="26"/>
          <w:u w:val="single"/>
        </w:rPr>
        <w:t>Задание № 1</w:t>
      </w:r>
      <w:r>
        <w:rPr>
          <w:color w:val="000000"/>
          <w:spacing w:val="-1"/>
          <w:sz w:val="26"/>
          <w:szCs w:val="26"/>
          <w:u w:val="single"/>
        </w:rPr>
        <w:t xml:space="preserve"> – </w:t>
      </w:r>
      <w:r>
        <w:rPr>
          <w:b/>
          <w:color w:val="000000"/>
          <w:spacing w:val="-1"/>
          <w:sz w:val="26"/>
          <w:szCs w:val="26"/>
          <w:u w:val="single"/>
        </w:rPr>
        <w:t>«Автопортрет»</w:t>
      </w:r>
      <w:r>
        <w:rPr>
          <w:color w:val="000000"/>
          <w:spacing w:val="-1"/>
          <w:sz w:val="26"/>
          <w:szCs w:val="26"/>
          <w:u w:val="single"/>
        </w:rPr>
        <w:t xml:space="preserve"> - домашнее задание состоит из двух частей.</w:t>
      </w:r>
    </w:p>
    <w:p w14:paraId="74D95717" w14:textId="77777777" w:rsidR="00344D54" w:rsidRDefault="00344D54" w:rsidP="00344D54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>«Творческий отчет» и «Автопортрет». Каждое задание оценивается отдельно.</w:t>
      </w:r>
    </w:p>
    <w:p w14:paraId="50EF155A" w14:textId="77777777" w:rsidR="00344D54" w:rsidRPr="00266953" w:rsidRDefault="00344D54" w:rsidP="00344D54">
      <w:pPr>
        <w:ind w:left="-709"/>
        <w:rPr>
          <w:b/>
          <w:sz w:val="16"/>
          <w:szCs w:val="16"/>
        </w:rPr>
      </w:pPr>
    </w:p>
    <w:p w14:paraId="7F12EB3E" w14:textId="77777777" w:rsidR="00344D54" w:rsidRDefault="00344D54" w:rsidP="00344D54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часть </w:t>
      </w:r>
      <w:proofErr w:type="gramStart"/>
      <w:r>
        <w:rPr>
          <w:b/>
          <w:sz w:val="26"/>
          <w:szCs w:val="26"/>
        </w:rPr>
        <w:t>задания  -</w:t>
      </w:r>
      <w:proofErr w:type="gramEnd"/>
      <w:r>
        <w:rPr>
          <w:b/>
          <w:sz w:val="26"/>
          <w:szCs w:val="26"/>
        </w:rPr>
        <w:t xml:space="preserve"> «Творческий отчет».</w:t>
      </w:r>
    </w:p>
    <w:p w14:paraId="13D7A9A7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sz w:val="26"/>
          <w:szCs w:val="26"/>
        </w:rPr>
        <w:t>Критерии оценки творческих отчетов (приложение № 1)</w:t>
      </w:r>
    </w:p>
    <w:p w14:paraId="53943685" w14:textId="77777777" w:rsidR="00344D54" w:rsidRDefault="00344D54" w:rsidP="00344D54">
      <w:pPr>
        <w:ind w:left="-709"/>
        <w:rPr>
          <w:b/>
          <w:sz w:val="26"/>
          <w:szCs w:val="26"/>
        </w:rPr>
      </w:pPr>
      <w:r>
        <w:rPr>
          <w:sz w:val="26"/>
          <w:szCs w:val="26"/>
        </w:rPr>
        <w:t xml:space="preserve">Общая оценка за 1 часть – </w:t>
      </w:r>
      <w:r>
        <w:rPr>
          <w:b/>
          <w:sz w:val="26"/>
          <w:szCs w:val="26"/>
        </w:rPr>
        <w:t>до 15 баллов</w:t>
      </w:r>
    </w:p>
    <w:p w14:paraId="77FC77C3" w14:textId="77777777" w:rsidR="00344D54" w:rsidRPr="00266953" w:rsidRDefault="00344D54" w:rsidP="00344D54">
      <w:pPr>
        <w:ind w:left="-709"/>
        <w:rPr>
          <w:sz w:val="16"/>
          <w:szCs w:val="16"/>
        </w:rPr>
      </w:pPr>
    </w:p>
    <w:p w14:paraId="2B8B5FD0" w14:textId="77777777" w:rsidR="00344D54" w:rsidRDefault="00344D54" w:rsidP="00344D54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>2 часть задания – «Автопортрет».</w:t>
      </w:r>
    </w:p>
    <w:p w14:paraId="1CE77EAA" w14:textId="77777777" w:rsidR="00344D54" w:rsidRPr="008A7595" w:rsidRDefault="00344D54" w:rsidP="00344D54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Примечание:</w:t>
      </w:r>
      <w:r>
        <w:rPr>
          <w:sz w:val="26"/>
          <w:szCs w:val="26"/>
        </w:rPr>
        <w:t xml:space="preserve"> продолжительность выступления до 5 минут, видеоматериалы предоставляются в формате </w:t>
      </w:r>
      <w:r>
        <w:rPr>
          <w:sz w:val="26"/>
          <w:szCs w:val="26"/>
          <w:lang w:val="en-US"/>
        </w:rPr>
        <w:t>DVD</w:t>
      </w:r>
      <w:r>
        <w:rPr>
          <w:sz w:val="26"/>
          <w:szCs w:val="26"/>
        </w:rPr>
        <w:t>.</w:t>
      </w:r>
    </w:p>
    <w:p w14:paraId="77F2F9E6" w14:textId="77777777" w:rsidR="00344D54" w:rsidRDefault="00344D54" w:rsidP="00344D54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</w:p>
    <w:p w14:paraId="3F69EAF6" w14:textId="77777777" w:rsidR="00344D54" w:rsidRDefault="00344D54" w:rsidP="00344D54">
      <w:pPr>
        <w:ind w:left="-7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Задание «Автопортрет» оценивается по 2 критериям: </w:t>
      </w:r>
    </w:p>
    <w:p w14:paraId="5D67A353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1 критерий:</w:t>
      </w:r>
      <w:r>
        <w:rPr>
          <w:sz w:val="26"/>
          <w:szCs w:val="26"/>
        </w:rPr>
        <w:t xml:space="preserve"> Содержание </w:t>
      </w:r>
      <w:proofErr w:type="gramStart"/>
      <w:r>
        <w:rPr>
          <w:sz w:val="26"/>
          <w:szCs w:val="26"/>
        </w:rPr>
        <w:t>выступления  и</w:t>
      </w:r>
      <w:proofErr w:type="gramEnd"/>
      <w:r>
        <w:rPr>
          <w:sz w:val="26"/>
          <w:szCs w:val="26"/>
        </w:rPr>
        <w:t xml:space="preserve"> его оригинальность, оценивается  до 5 баллов</w:t>
      </w:r>
    </w:p>
    <w:p w14:paraId="6BF19DB0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2 критерий:</w:t>
      </w:r>
      <w:r>
        <w:rPr>
          <w:sz w:val="26"/>
          <w:szCs w:val="26"/>
        </w:rPr>
        <w:t xml:space="preserve"> Вербальная и невербальная коммуникация, оценивается до 5 баллов</w:t>
      </w:r>
    </w:p>
    <w:p w14:paraId="2F3B506A" w14:textId="77777777" w:rsidR="00344D54" w:rsidRDefault="00344D54" w:rsidP="00344D54">
      <w:pPr>
        <w:shd w:val="clear" w:color="auto" w:fill="FFFFFF"/>
        <w:spacing w:line="322" w:lineRule="exact"/>
        <w:ind w:left="-709"/>
        <w:jc w:val="both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              Общая оценка за 2 </w:t>
      </w:r>
      <w:proofErr w:type="gramStart"/>
      <w:r>
        <w:rPr>
          <w:color w:val="000000"/>
          <w:spacing w:val="-1"/>
          <w:sz w:val="26"/>
          <w:szCs w:val="26"/>
        </w:rPr>
        <w:t>часть  –</w:t>
      </w:r>
      <w:proofErr w:type="gramEnd"/>
      <w:r>
        <w:rPr>
          <w:color w:val="000000"/>
          <w:spacing w:val="-1"/>
          <w:sz w:val="26"/>
          <w:szCs w:val="26"/>
        </w:rPr>
        <w:t xml:space="preserve"> </w:t>
      </w:r>
      <w:r>
        <w:rPr>
          <w:b/>
          <w:color w:val="000000"/>
          <w:spacing w:val="-1"/>
          <w:sz w:val="26"/>
          <w:szCs w:val="26"/>
        </w:rPr>
        <w:t>до 10 баллов</w:t>
      </w:r>
      <w:r>
        <w:rPr>
          <w:color w:val="000000"/>
          <w:spacing w:val="-1"/>
          <w:sz w:val="26"/>
          <w:szCs w:val="26"/>
        </w:rPr>
        <w:t>.</w:t>
      </w:r>
    </w:p>
    <w:p w14:paraId="1188C681" w14:textId="77777777" w:rsidR="00344D54" w:rsidRDefault="00344D54" w:rsidP="00344D54">
      <w:pPr>
        <w:ind w:left="-709"/>
        <w:jc w:val="both"/>
        <w:rPr>
          <w:b/>
          <w:sz w:val="26"/>
          <w:szCs w:val="26"/>
          <w:u w:val="single"/>
        </w:rPr>
      </w:pPr>
    </w:p>
    <w:p w14:paraId="47340E17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Цель:</w:t>
      </w:r>
      <w:r>
        <w:rPr>
          <w:sz w:val="26"/>
          <w:szCs w:val="26"/>
        </w:rPr>
        <w:t xml:space="preserve"> выявление у конкурсантов умения и навыков организации публичных выступлений и использования для этих целей современных технических средств, способностей вызвать симпатию аудитории:</w:t>
      </w:r>
    </w:p>
    <w:p w14:paraId="330D7048" w14:textId="77777777" w:rsidR="00344D54" w:rsidRDefault="00344D54" w:rsidP="00344D54">
      <w:pPr>
        <w:pStyle w:val="a3"/>
        <w:numPr>
          <w:ilvl w:val="0"/>
          <w:numId w:val="1"/>
        </w:numPr>
        <w:ind w:left="-709" w:firstLine="0"/>
        <w:jc w:val="both"/>
        <w:rPr>
          <w:sz w:val="26"/>
          <w:szCs w:val="26"/>
        </w:rPr>
      </w:pPr>
      <w:r>
        <w:rPr>
          <w:sz w:val="26"/>
          <w:szCs w:val="26"/>
        </w:rPr>
        <w:t>Дать общую характеристику своих лидерских качеств, показав, как эти качества проявляются в конкретных управленческих ситуациях, продемонстрировать свои достижения как профсоюзного лидера.</w:t>
      </w:r>
    </w:p>
    <w:p w14:paraId="25995186" w14:textId="77777777" w:rsidR="00344D54" w:rsidRDefault="00344D54" w:rsidP="00344D54">
      <w:pPr>
        <w:numPr>
          <w:ilvl w:val="0"/>
          <w:numId w:val="1"/>
        </w:numPr>
        <w:autoSpaceDN w:val="0"/>
        <w:ind w:left="-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Отразить влияние своих лидерских качеств на работу первичной профсоюзной организации/структурного подразделения/Молодежного Совета.</w:t>
      </w:r>
    </w:p>
    <w:p w14:paraId="05D95395" w14:textId="77777777" w:rsidR="00344D54" w:rsidRDefault="00344D54" w:rsidP="00344D54">
      <w:pPr>
        <w:ind w:left="-709"/>
        <w:jc w:val="both"/>
        <w:rPr>
          <w:sz w:val="26"/>
          <w:szCs w:val="26"/>
        </w:rPr>
      </w:pPr>
    </w:p>
    <w:p w14:paraId="7D681CB2" w14:textId="77777777" w:rsidR="00344D54" w:rsidRDefault="00344D54" w:rsidP="00344D54">
      <w:pPr>
        <w:pStyle w:val="a3"/>
        <w:ind w:left="-709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>Задание № 2«Дебаты»</w:t>
      </w:r>
    </w:p>
    <w:p w14:paraId="1E21C0E4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sz w:val="26"/>
          <w:szCs w:val="26"/>
        </w:rPr>
        <w:t>Темы дебатов выдаются конкурсантам заранее.</w:t>
      </w:r>
    </w:p>
    <w:p w14:paraId="0FF1B7C8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sz w:val="26"/>
          <w:szCs w:val="26"/>
        </w:rPr>
        <w:t>Время на переговоры – 5 минут.</w:t>
      </w:r>
    </w:p>
    <w:p w14:paraId="47243C09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sz w:val="26"/>
          <w:szCs w:val="26"/>
        </w:rPr>
        <w:t>Максимальное количество баллов – 10.</w:t>
      </w:r>
    </w:p>
    <w:p w14:paraId="542010F1" w14:textId="77777777" w:rsidR="00344D54" w:rsidRDefault="00344D54" w:rsidP="00344D54">
      <w:pPr>
        <w:ind w:left="-709"/>
        <w:jc w:val="both"/>
        <w:rPr>
          <w:sz w:val="26"/>
          <w:szCs w:val="26"/>
        </w:rPr>
      </w:pPr>
    </w:p>
    <w:p w14:paraId="6D36C810" w14:textId="77777777" w:rsidR="00344D54" w:rsidRDefault="00344D54" w:rsidP="00344D54">
      <w:pPr>
        <w:ind w:left="-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 xml:space="preserve"> выявление у конкурсантов умения представлять и отстаивать свою позицию по актуальным проблемам, связанным с деятельностью профсоюзов. </w:t>
      </w:r>
    </w:p>
    <w:p w14:paraId="69A5F7D5" w14:textId="77777777" w:rsidR="00344D54" w:rsidRDefault="00344D54" w:rsidP="00344D54">
      <w:pPr>
        <w:ind w:left="-709"/>
        <w:jc w:val="both"/>
        <w:rPr>
          <w:sz w:val="26"/>
          <w:szCs w:val="26"/>
          <w:u w:val="single"/>
        </w:rPr>
      </w:pPr>
    </w:p>
    <w:p w14:paraId="1F21A77C" w14:textId="77777777" w:rsidR="00344D54" w:rsidRPr="000755BD" w:rsidRDefault="00344D54" w:rsidP="00344D54">
      <w:pPr>
        <w:ind w:left="-709"/>
        <w:jc w:val="both"/>
        <w:rPr>
          <w:sz w:val="26"/>
          <w:szCs w:val="26"/>
        </w:rPr>
      </w:pPr>
      <w:r w:rsidRPr="000755BD">
        <w:rPr>
          <w:sz w:val="26"/>
          <w:szCs w:val="26"/>
        </w:rPr>
        <w:t>Участники (по 2 человека) ведут дискуссию на актуальную проблему, связанную с деятельностью профсоюзов. Запрещается перебивать собеседника. При необходимости (намеренном затягивании времени и т.п.) жюри имеет право остановить одного из участников и передать слово другому.</w:t>
      </w:r>
    </w:p>
    <w:p w14:paraId="6922F23F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Тема и позиция, которую отстаивают участники </w:t>
      </w:r>
      <w:proofErr w:type="gramStart"/>
      <w:r>
        <w:rPr>
          <w:sz w:val="26"/>
          <w:szCs w:val="26"/>
        </w:rPr>
        <w:t>дебатов  и</w:t>
      </w:r>
      <w:proofErr w:type="gramEnd"/>
      <w:r>
        <w:rPr>
          <w:sz w:val="26"/>
          <w:szCs w:val="26"/>
        </w:rPr>
        <w:t xml:space="preserve"> право начала дебатов определяется непосредственно перед началом переговоров жребием.</w:t>
      </w:r>
    </w:p>
    <w:p w14:paraId="7CB44F8C" w14:textId="77777777" w:rsidR="00344D54" w:rsidRDefault="00344D54" w:rsidP="00344D54">
      <w:pPr>
        <w:ind w:left="-709"/>
        <w:jc w:val="both"/>
        <w:rPr>
          <w:sz w:val="26"/>
          <w:szCs w:val="26"/>
        </w:rPr>
      </w:pPr>
    </w:p>
    <w:p w14:paraId="2C5CA6F2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Критерии оценки: </w:t>
      </w:r>
    </w:p>
    <w:p w14:paraId="797D59C4" w14:textId="77777777" w:rsidR="00344D54" w:rsidRDefault="00344D54" w:rsidP="00344D54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Понимание сути проблемы.</w:t>
      </w:r>
    </w:p>
    <w:p w14:paraId="58E9BBD2" w14:textId="77777777" w:rsidR="00344D54" w:rsidRDefault="00344D54" w:rsidP="00344D54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Убедительность аргументации и </w:t>
      </w:r>
      <w:proofErr w:type="spellStart"/>
      <w:r>
        <w:rPr>
          <w:sz w:val="26"/>
          <w:szCs w:val="26"/>
        </w:rPr>
        <w:t>контаргументации</w:t>
      </w:r>
      <w:proofErr w:type="spellEnd"/>
      <w:r>
        <w:rPr>
          <w:sz w:val="26"/>
          <w:szCs w:val="26"/>
        </w:rPr>
        <w:t>.</w:t>
      </w:r>
    </w:p>
    <w:p w14:paraId="19D75ECD" w14:textId="77777777" w:rsidR="00344D54" w:rsidRDefault="00344D54" w:rsidP="00344D54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Коммуникативные способности.</w:t>
      </w:r>
    </w:p>
    <w:p w14:paraId="765CAD72" w14:textId="77777777" w:rsidR="00344D54" w:rsidRDefault="00344D54" w:rsidP="00344D54">
      <w:pPr>
        <w:numPr>
          <w:ilvl w:val="0"/>
          <w:numId w:val="3"/>
        </w:num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Ораторское мастерство.</w:t>
      </w:r>
    </w:p>
    <w:p w14:paraId="5C76D97C" w14:textId="77777777" w:rsidR="00344D54" w:rsidRPr="000755BD" w:rsidRDefault="00344D54" w:rsidP="00344D54">
      <w:pPr>
        <w:ind w:left="-709"/>
        <w:jc w:val="both"/>
        <w:rPr>
          <w:sz w:val="26"/>
          <w:szCs w:val="26"/>
        </w:rPr>
      </w:pPr>
    </w:p>
    <w:p w14:paraId="5682599D" w14:textId="77777777" w:rsidR="00344D54" w:rsidRDefault="00344D54" w:rsidP="00344D54">
      <w:pPr>
        <w:ind w:left="-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Задание № </w:t>
      </w:r>
      <w:proofErr w:type="gramStart"/>
      <w:r>
        <w:rPr>
          <w:b/>
          <w:sz w:val="26"/>
          <w:szCs w:val="26"/>
          <w:u w:val="single"/>
        </w:rPr>
        <w:t xml:space="preserve">3  </w:t>
      </w:r>
      <w:r>
        <w:rPr>
          <w:b/>
          <w:color w:val="000000"/>
          <w:spacing w:val="-1"/>
          <w:sz w:val="26"/>
          <w:szCs w:val="26"/>
          <w:u w:val="single"/>
        </w:rPr>
        <w:t>–</w:t>
      </w:r>
      <w:proofErr w:type="gramEnd"/>
      <w:r>
        <w:rPr>
          <w:b/>
          <w:sz w:val="26"/>
          <w:szCs w:val="26"/>
          <w:u w:val="single"/>
        </w:rPr>
        <w:t xml:space="preserve"> «Сюрприз».</w:t>
      </w:r>
    </w:p>
    <w:p w14:paraId="61B4C7A1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Примечание:</w:t>
      </w:r>
      <w:r>
        <w:rPr>
          <w:sz w:val="26"/>
          <w:szCs w:val="26"/>
        </w:rPr>
        <w:t xml:space="preserve"> время </w:t>
      </w:r>
      <w:proofErr w:type="gramStart"/>
      <w:r>
        <w:rPr>
          <w:sz w:val="26"/>
          <w:szCs w:val="26"/>
        </w:rPr>
        <w:t>выступления  -</w:t>
      </w:r>
      <w:proofErr w:type="gramEnd"/>
      <w:r>
        <w:rPr>
          <w:sz w:val="26"/>
          <w:szCs w:val="26"/>
        </w:rPr>
        <w:t xml:space="preserve"> до 2 минут.</w:t>
      </w:r>
    </w:p>
    <w:p w14:paraId="6F5B6565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sz w:val="26"/>
          <w:szCs w:val="26"/>
        </w:rPr>
        <w:t>Максимальное количество баллов – 10.</w:t>
      </w:r>
    </w:p>
    <w:p w14:paraId="204DC1D7" w14:textId="77777777" w:rsidR="00344D54" w:rsidRDefault="00344D54" w:rsidP="00344D54">
      <w:pPr>
        <w:ind w:left="-709"/>
        <w:rPr>
          <w:sz w:val="26"/>
          <w:szCs w:val="26"/>
        </w:rPr>
      </w:pPr>
      <w:r>
        <w:rPr>
          <w:b/>
          <w:sz w:val="26"/>
          <w:szCs w:val="26"/>
        </w:rPr>
        <w:t>Критерии оценки:</w:t>
      </w:r>
      <w:r>
        <w:rPr>
          <w:sz w:val="26"/>
          <w:szCs w:val="26"/>
        </w:rPr>
        <w:t xml:space="preserve"> правильность ответов на заданные вопросы, находчивость и, оригинальность решения ситуации.   </w:t>
      </w:r>
    </w:p>
    <w:p w14:paraId="6212092E" w14:textId="77777777" w:rsidR="00344D54" w:rsidRDefault="00344D54" w:rsidP="00344D54">
      <w:pPr>
        <w:pStyle w:val="a3"/>
        <w:ind w:left="-709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Цель:</w:t>
      </w:r>
      <w:r>
        <w:rPr>
          <w:sz w:val="26"/>
          <w:szCs w:val="26"/>
        </w:rPr>
        <w:t xml:space="preserve"> выявление навыков организации публичных выступлений.</w:t>
      </w:r>
    </w:p>
    <w:p w14:paraId="68F70CC4" w14:textId="77777777" w:rsidR="00344D54" w:rsidRDefault="00344D54" w:rsidP="00344D54">
      <w:pPr>
        <w:pStyle w:val="a3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Задача конкурсанта: выступить перед аудиторией по предложенной </w:t>
      </w:r>
      <w:r>
        <w:rPr>
          <w:color w:val="000000"/>
          <w:sz w:val="26"/>
          <w:szCs w:val="26"/>
        </w:rPr>
        <w:t>ситуации</w:t>
      </w:r>
      <w:r>
        <w:rPr>
          <w:sz w:val="26"/>
          <w:szCs w:val="26"/>
        </w:rPr>
        <w:t>.</w:t>
      </w:r>
    </w:p>
    <w:p w14:paraId="68B199FC" w14:textId="77777777" w:rsidR="00344D54" w:rsidRPr="006053CF" w:rsidRDefault="00344D54" w:rsidP="00344D54">
      <w:pPr>
        <w:pStyle w:val="a3"/>
        <w:ind w:left="-709"/>
        <w:rPr>
          <w:sz w:val="18"/>
          <w:szCs w:val="18"/>
        </w:rPr>
      </w:pPr>
    </w:p>
    <w:p w14:paraId="006D5023" w14:textId="77777777" w:rsidR="00344D54" w:rsidRDefault="00344D54" w:rsidP="00344D54">
      <w:pPr>
        <w:pStyle w:val="a3"/>
        <w:ind w:left="-709"/>
        <w:rPr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Задание № </w:t>
      </w:r>
      <w:proofErr w:type="gramStart"/>
      <w:r>
        <w:rPr>
          <w:b/>
          <w:sz w:val="26"/>
          <w:szCs w:val="26"/>
          <w:u w:val="single"/>
        </w:rPr>
        <w:t>4  «</w:t>
      </w:r>
      <w:proofErr w:type="gramEnd"/>
      <w:r>
        <w:rPr>
          <w:b/>
          <w:sz w:val="26"/>
          <w:szCs w:val="26"/>
          <w:u w:val="single"/>
        </w:rPr>
        <w:t>Тестирование»</w:t>
      </w:r>
    </w:p>
    <w:p w14:paraId="7CA7FE4A" w14:textId="77777777" w:rsidR="00344D54" w:rsidRDefault="00344D54" w:rsidP="00344D54">
      <w:pPr>
        <w:ind w:left="-709"/>
        <w:jc w:val="both"/>
        <w:rPr>
          <w:b/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Время на выполнение задания – </w:t>
      </w:r>
      <w:r>
        <w:rPr>
          <w:b/>
          <w:color w:val="000000"/>
          <w:spacing w:val="-1"/>
          <w:sz w:val="26"/>
          <w:szCs w:val="26"/>
        </w:rPr>
        <w:t>до 10 минут.</w:t>
      </w:r>
    </w:p>
    <w:p w14:paraId="53D36A33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Задача конкурсанта: в письменной форме правильно ответить на 10 вопросов по предложенной тематике.</w:t>
      </w:r>
    </w:p>
    <w:p w14:paraId="709DFB91" w14:textId="77777777" w:rsidR="00344D54" w:rsidRDefault="00344D54" w:rsidP="00344D54">
      <w:pPr>
        <w:pStyle w:val="a3"/>
        <w:ind w:left="-709"/>
        <w:rPr>
          <w:sz w:val="26"/>
          <w:szCs w:val="26"/>
        </w:rPr>
      </w:pPr>
      <w:r>
        <w:rPr>
          <w:sz w:val="26"/>
          <w:szCs w:val="26"/>
        </w:rPr>
        <w:lastRenderedPageBreak/>
        <w:t>Максимальное количество баллов – 10 (за каждый правильный ответ начисляется 1 балл).</w:t>
      </w:r>
    </w:p>
    <w:p w14:paraId="77C8F018" w14:textId="77777777" w:rsidR="00344D54" w:rsidRDefault="00344D54" w:rsidP="00344D54">
      <w:pPr>
        <w:pStyle w:val="a3"/>
        <w:ind w:left="-709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Цель</w:t>
      </w:r>
      <w:r>
        <w:rPr>
          <w:b/>
          <w:sz w:val="26"/>
          <w:szCs w:val="26"/>
        </w:rPr>
        <w:t xml:space="preserve">: </w:t>
      </w:r>
      <w:r>
        <w:rPr>
          <w:sz w:val="26"/>
          <w:szCs w:val="26"/>
        </w:rPr>
        <w:t>определения уровня знаний вопросов, связанных с профсоюзным движением, уставных документов Профсоюза, трудового законодательства (проводится путем тестирования участников конкурса).</w:t>
      </w:r>
    </w:p>
    <w:p w14:paraId="72AFC3D3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</w:p>
    <w:p w14:paraId="5BF86046" w14:textId="77777777" w:rsidR="00344D54" w:rsidRDefault="00344D54" w:rsidP="00344D54">
      <w:pPr>
        <w:shd w:val="clear" w:color="auto" w:fill="FFFFFF"/>
        <w:ind w:left="-709"/>
        <w:jc w:val="both"/>
        <w:rPr>
          <w:sz w:val="26"/>
          <w:szCs w:val="26"/>
        </w:rPr>
      </w:pPr>
    </w:p>
    <w:p w14:paraId="6292498D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Оргкомитет конкурса</w:t>
      </w:r>
    </w:p>
    <w:p w14:paraId="211C842F" w14:textId="77777777" w:rsidR="00344D54" w:rsidRPr="00E01F6C" w:rsidRDefault="00344D54" w:rsidP="00344D54">
      <w:pPr>
        <w:pStyle w:val="a4"/>
        <w:ind w:left="-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01F6C">
        <w:rPr>
          <w:rFonts w:ascii="Times New Roman" w:hAnsi="Times New Roman"/>
          <w:sz w:val="26"/>
          <w:szCs w:val="26"/>
        </w:rPr>
        <w:t>.1. Руководство конкурсом осуществляет организационный комитет (далее оргкомитет).</w:t>
      </w:r>
    </w:p>
    <w:p w14:paraId="5E07D05F" w14:textId="77777777" w:rsidR="00344D54" w:rsidRPr="00E01F6C" w:rsidRDefault="00344D54" w:rsidP="00344D54">
      <w:pPr>
        <w:pStyle w:val="a4"/>
        <w:ind w:left="-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E01F6C">
        <w:rPr>
          <w:rFonts w:ascii="Times New Roman" w:hAnsi="Times New Roman"/>
          <w:sz w:val="26"/>
          <w:szCs w:val="26"/>
        </w:rPr>
        <w:t>.2. Оргкомитет:</w:t>
      </w:r>
    </w:p>
    <w:p w14:paraId="6CD1A96C" w14:textId="77777777" w:rsidR="00344D54" w:rsidRPr="00E01F6C" w:rsidRDefault="00344D54" w:rsidP="00344D54">
      <w:pPr>
        <w:pStyle w:val="a4"/>
        <w:ind w:left="-709"/>
        <w:rPr>
          <w:rFonts w:ascii="Times New Roman" w:hAnsi="Times New Roman"/>
          <w:sz w:val="26"/>
          <w:szCs w:val="26"/>
        </w:rPr>
      </w:pPr>
      <w:r w:rsidRPr="00E01F6C">
        <w:rPr>
          <w:rFonts w:ascii="Times New Roman" w:hAnsi="Times New Roman"/>
          <w:sz w:val="26"/>
          <w:szCs w:val="26"/>
        </w:rPr>
        <w:t>- определяет порядок, форму, содержание конкурсных заданий, регламент финала, состав жюри;</w:t>
      </w:r>
    </w:p>
    <w:p w14:paraId="425D7711" w14:textId="77777777" w:rsidR="00344D54" w:rsidRPr="00E01F6C" w:rsidRDefault="00344D54" w:rsidP="00344D54">
      <w:pPr>
        <w:pStyle w:val="a4"/>
        <w:ind w:left="-709"/>
        <w:rPr>
          <w:rFonts w:ascii="Times New Roman" w:hAnsi="Times New Roman"/>
          <w:sz w:val="26"/>
          <w:szCs w:val="26"/>
        </w:rPr>
      </w:pPr>
      <w:r w:rsidRPr="00E01F6C">
        <w:rPr>
          <w:rFonts w:ascii="Times New Roman" w:hAnsi="Times New Roman"/>
          <w:sz w:val="26"/>
          <w:szCs w:val="26"/>
        </w:rPr>
        <w:t>- принимает работы кандидатов на участие в конкурсе и организует их экспертизу;</w:t>
      </w:r>
    </w:p>
    <w:p w14:paraId="16AD9122" w14:textId="77777777" w:rsidR="00344D54" w:rsidRPr="00E01F6C" w:rsidRDefault="00344D54" w:rsidP="00344D54">
      <w:pPr>
        <w:pStyle w:val="a4"/>
        <w:ind w:left="-709"/>
        <w:rPr>
          <w:rFonts w:ascii="Times New Roman" w:hAnsi="Times New Roman"/>
          <w:sz w:val="26"/>
          <w:szCs w:val="26"/>
        </w:rPr>
      </w:pPr>
      <w:r w:rsidRPr="00E01F6C">
        <w:rPr>
          <w:rFonts w:ascii="Times New Roman" w:hAnsi="Times New Roman"/>
          <w:sz w:val="26"/>
          <w:szCs w:val="26"/>
        </w:rPr>
        <w:t>- определяет порядок проведения финала и церемонии награждения победителей.</w:t>
      </w:r>
    </w:p>
    <w:p w14:paraId="1BA5838B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</w:p>
    <w:p w14:paraId="37B43C32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 Подведение итогов и награждение победителей</w:t>
      </w:r>
    </w:p>
    <w:p w14:paraId="187615B2" w14:textId="77777777" w:rsidR="00344D54" w:rsidRDefault="00344D54" w:rsidP="00344D54">
      <w:pPr>
        <w:ind w:left="-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Подведение итогов конкурса</w:t>
      </w:r>
    </w:p>
    <w:p w14:paraId="052B04BE" w14:textId="77777777" w:rsidR="00344D54" w:rsidRDefault="00344D54" w:rsidP="00344D54">
      <w:pPr>
        <w:ind w:left="-709"/>
        <w:jc w:val="center"/>
        <w:rPr>
          <w:b/>
          <w:sz w:val="26"/>
          <w:szCs w:val="26"/>
        </w:rPr>
      </w:pPr>
    </w:p>
    <w:p w14:paraId="5E618D8A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9.1. По итогам конкурса выявляется:</w:t>
      </w:r>
    </w:p>
    <w:p w14:paraId="5F7FE0E4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Среди работающей молодежи:</w:t>
      </w:r>
    </w:p>
    <w:p w14:paraId="47E36B09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победитель, занявший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место;</w:t>
      </w:r>
    </w:p>
    <w:p w14:paraId="7A8E1ACC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призеры, занявшие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места.</w:t>
      </w:r>
    </w:p>
    <w:p w14:paraId="38A6FED8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Среди обучающейся молодежи:</w:t>
      </w:r>
    </w:p>
    <w:p w14:paraId="798B6C52" w14:textId="77777777" w:rsidR="00344D54" w:rsidRDefault="00344D54" w:rsidP="00344D54">
      <w:pPr>
        <w:shd w:val="clear" w:color="auto" w:fill="FFFFFF"/>
        <w:spacing w:before="48" w:line="322" w:lineRule="exact"/>
        <w:ind w:left="-709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победитель, занявший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место;</w:t>
      </w:r>
    </w:p>
    <w:p w14:paraId="74C78D68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призеры, занявшие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места.</w:t>
      </w:r>
    </w:p>
    <w:p w14:paraId="2688C64B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Победители и призеры конкурса определяются по </w:t>
      </w:r>
      <w:proofErr w:type="spellStart"/>
      <w:r>
        <w:rPr>
          <w:sz w:val="26"/>
          <w:szCs w:val="26"/>
        </w:rPr>
        <w:t>балльно</w:t>
      </w:r>
      <w:proofErr w:type="spellEnd"/>
      <w:r>
        <w:rPr>
          <w:sz w:val="26"/>
          <w:szCs w:val="26"/>
        </w:rPr>
        <w:t>-рейтинговой системе, по которой после каждого конкурса средний балл членов жюри переводится в рейтинг, а итоговое место конкурсанта относительно других конкурсантов определяется суммой рейтингов за все конкурсные задания.</w:t>
      </w:r>
    </w:p>
    <w:p w14:paraId="682BFA4B" w14:textId="77777777" w:rsidR="00344D54" w:rsidRDefault="00344D54" w:rsidP="00344D54">
      <w:pPr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(Примечание: рейтинг – место, которое занял в конкретном конкурсе конкурсант. Рейтинг является натуральным числом, лучший рейтинг равен 1, худший – числу, равному количеству конкурсантов).</w:t>
      </w:r>
    </w:p>
    <w:p w14:paraId="7A2E0149" w14:textId="77777777" w:rsidR="00344D54" w:rsidRDefault="00344D54" w:rsidP="00344D54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9.3. Жюри конкурса по своему усмотрению может ввести дополнительные номинации для участников конкурса, не оказавшихся в числе призеров.</w:t>
      </w:r>
    </w:p>
    <w:p w14:paraId="51F438E4" w14:textId="77777777" w:rsidR="00344D54" w:rsidRDefault="00344D54" w:rsidP="00344D54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9.4. Жюри конкурса определяет группу самых активных болельщиков.</w:t>
      </w:r>
    </w:p>
    <w:p w14:paraId="213767E9" w14:textId="77777777" w:rsidR="00344D54" w:rsidRDefault="00344D54" w:rsidP="00344D54">
      <w:pPr>
        <w:shd w:val="clear" w:color="auto" w:fill="FFFFFF"/>
        <w:spacing w:line="322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9.5. Итоги конкурса оформляются протоколом с приложением сводной ведомости оценок.</w:t>
      </w:r>
    </w:p>
    <w:p w14:paraId="659A0A64" w14:textId="77777777" w:rsidR="00344D54" w:rsidRDefault="00344D54" w:rsidP="00344D54">
      <w:pPr>
        <w:shd w:val="clear" w:color="auto" w:fill="FFFFFF"/>
        <w:spacing w:line="319" w:lineRule="exact"/>
        <w:ind w:left="-709"/>
        <w:jc w:val="both"/>
        <w:rPr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Протокол оценки итогов конкурсанта утверждаются Президиумом ИОООП</w:t>
      </w:r>
      <w:r>
        <w:rPr>
          <w:color w:val="000000"/>
          <w:sz w:val="26"/>
          <w:szCs w:val="26"/>
        </w:rPr>
        <w:t xml:space="preserve">. </w:t>
      </w:r>
    </w:p>
    <w:p w14:paraId="618D99BC" w14:textId="77777777" w:rsidR="00344D54" w:rsidRDefault="00344D54" w:rsidP="00344D54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Спорные моменты при подведении итогов решаются большинством голосов членов жюри открытым голосованием. При равенстве голосов решающий голос имеет председатель оргкомитета.</w:t>
      </w:r>
    </w:p>
    <w:p w14:paraId="104FA15C" w14:textId="77777777" w:rsidR="00344D54" w:rsidRDefault="00344D54" w:rsidP="00344D54">
      <w:pPr>
        <w:shd w:val="clear" w:color="auto" w:fill="FFFFFF"/>
        <w:spacing w:line="319" w:lineRule="exact"/>
        <w:ind w:left="-709"/>
        <w:jc w:val="both"/>
        <w:rPr>
          <w:color w:val="000000"/>
          <w:spacing w:val="4"/>
          <w:sz w:val="26"/>
          <w:szCs w:val="26"/>
        </w:rPr>
      </w:pPr>
      <w:r>
        <w:rPr>
          <w:color w:val="000000"/>
          <w:spacing w:val="4"/>
          <w:sz w:val="26"/>
          <w:szCs w:val="26"/>
        </w:rPr>
        <w:t>9.6. Жюри конкурса определяет группу самых активных болельщиков.</w:t>
      </w:r>
    </w:p>
    <w:p w14:paraId="59EDF4A7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9.7.  Победители и призеры награждаются дипломами и ценными призами. </w:t>
      </w:r>
      <w:r>
        <w:rPr>
          <w:sz w:val="26"/>
          <w:szCs w:val="26"/>
        </w:rPr>
        <w:tab/>
      </w:r>
    </w:p>
    <w:p w14:paraId="18CF8748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9.8. Победители в номинациях награждаются дипломами.</w:t>
      </w:r>
    </w:p>
    <w:p w14:paraId="6C859C1C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CC2DEE6" w14:textId="77777777" w:rsidR="00344D54" w:rsidRDefault="00344D54" w:rsidP="00344D54">
      <w:pPr>
        <w:shd w:val="clear" w:color="auto" w:fill="FFFFFF"/>
        <w:spacing w:before="48" w:line="322" w:lineRule="exact"/>
        <w:ind w:left="-709"/>
        <w:jc w:val="both"/>
        <w:rPr>
          <w:b/>
        </w:rPr>
      </w:pPr>
      <w:r w:rsidRPr="001136F6">
        <w:rPr>
          <w:b/>
        </w:rPr>
        <w:lastRenderedPageBreak/>
        <w:t>Подготовлено:</w:t>
      </w:r>
      <w:r>
        <w:rPr>
          <w:b/>
        </w:rPr>
        <w:t xml:space="preserve"> </w:t>
      </w:r>
    </w:p>
    <w:p w14:paraId="3AEDF9CB" w14:textId="77777777" w:rsidR="00344D54" w:rsidRPr="001136F6" w:rsidRDefault="00344D54" w:rsidP="00344D54">
      <w:pPr>
        <w:shd w:val="clear" w:color="auto" w:fill="FFFFFF"/>
        <w:spacing w:before="48" w:line="322" w:lineRule="exact"/>
        <w:ind w:left="-709"/>
        <w:jc w:val="both"/>
      </w:pPr>
      <w:r w:rsidRPr="001136F6">
        <w:t>Отделом организационной, кадровой и информационной работы</w:t>
      </w:r>
    </w:p>
    <w:p w14:paraId="5694AB39" w14:textId="77777777" w:rsidR="00344D54" w:rsidRPr="001136F6" w:rsidRDefault="00344D54" w:rsidP="00344D54">
      <w:pPr>
        <w:pStyle w:val="a4"/>
        <w:ind w:left="-709"/>
        <w:rPr>
          <w:rFonts w:ascii="Times New Roman" w:hAnsi="Times New Roman"/>
        </w:rPr>
      </w:pPr>
      <w:r w:rsidRPr="001136F6">
        <w:rPr>
          <w:rFonts w:ascii="Times New Roman" w:hAnsi="Times New Roman"/>
        </w:rPr>
        <w:t>Зав. отделом</w:t>
      </w:r>
    </w:p>
    <w:p w14:paraId="207998AE" w14:textId="77777777" w:rsidR="00344D54" w:rsidRDefault="00344D54" w:rsidP="00344D54">
      <w:pPr>
        <w:pStyle w:val="a4"/>
        <w:ind w:left="-709"/>
        <w:rPr>
          <w:rFonts w:ascii="Times New Roman" w:hAnsi="Times New Roman"/>
        </w:rPr>
      </w:pPr>
      <w:r w:rsidRPr="001136F6">
        <w:rPr>
          <w:rFonts w:ascii="Times New Roman" w:hAnsi="Times New Roman"/>
        </w:rPr>
        <w:t>Воронова Е.В. ___________</w:t>
      </w:r>
    </w:p>
    <w:p w14:paraId="73E2FF0F" w14:textId="77777777" w:rsidR="00344D54" w:rsidRDefault="00344D54" w:rsidP="00344D54">
      <w:pPr>
        <w:pStyle w:val="a4"/>
        <w:ind w:left="-709"/>
        <w:rPr>
          <w:rFonts w:ascii="Times New Roman" w:hAnsi="Times New Roman"/>
        </w:rPr>
      </w:pPr>
    </w:p>
    <w:p w14:paraId="665FD6F6" w14:textId="77777777" w:rsidR="00344D54" w:rsidRDefault="00344D54" w:rsidP="00344D54">
      <w:pPr>
        <w:pStyle w:val="a4"/>
        <w:ind w:left="-709"/>
        <w:rPr>
          <w:rFonts w:ascii="Times New Roman" w:hAnsi="Times New Roman"/>
        </w:rPr>
      </w:pPr>
    </w:p>
    <w:p w14:paraId="05C68698" w14:textId="77777777" w:rsidR="00344D54" w:rsidRDefault="00344D54" w:rsidP="00344D54">
      <w:pPr>
        <w:pStyle w:val="a4"/>
        <w:ind w:left="-709"/>
        <w:rPr>
          <w:rFonts w:ascii="Times New Roman" w:hAnsi="Times New Roman"/>
        </w:rPr>
      </w:pPr>
    </w:p>
    <w:p w14:paraId="2C2625EC" w14:textId="77777777" w:rsidR="00344D54" w:rsidRDefault="00344D54" w:rsidP="00344D54">
      <w:pPr>
        <w:pStyle w:val="a4"/>
        <w:ind w:left="-709"/>
        <w:rPr>
          <w:rFonts w:ascii="Times New Roman" w:hAnsi="Times New Roman"/>
        </w:rPr>
      </w:pPr>
    </w:p>
    <w:p w14:paraId="4E89AB1F" w14:textId="77777777" w:rsidR="00344D54" w:rsidRDefault="00344D54" w:rsidP="00344D54">
      <w:pPr>
        <w:pStyle w:val="a4"/>
        <w:ind w:left="-709"/>
        <w:rPr>
          <w:rFonts w:ascii="Times New Roman" w:hAnsi="Times New Roman"/>
        </w:rPr>
      </w:pPr>
    </w:p>
    <w:p w14:paraId="12769CAE" w14:textId="77777777" w:rsidR="00344D54" w:rsidRDefault="00344D54" w:rsidP="00344D54">
      <w:pPr>
        <w:shd w:val="clear" w:color="auto" w:fill="FFFFFF"/>
        <w:spacing w:line="324" w:lineRule="exact"/>
        <w:ind w:left="5529"/>
        <w:rPr>
          <w:b/>
          <w:bCs/>
          <w:color w:val="000000"/>
          <w:spacing w:val="-2"/>
        </w:rPr>
      </w:pPr>
    </w:p>
    <w:p w14:paraId="6B657F92" w14:textId="77777777" w:rsidR="00344D54" w:rsidRDefault="00344D54" w:rsidP="00344D54">
      <w:pPr>
        <w:shd w:val="clear" w:color="auto" w:fill="FFFFFF"/>
        <w:spacing w:line="324" w:lineRule="exact"/>
        <w:ind w:left="5529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Приложение к Положению </w:t>
      </w:r>
    </w:p>
    <w:p w14:paraId="2FDC055E" w14:textId="77777777" w:rsidR="00344D54" w:rsidRDefault="00344D54" w:rsidP="00344D54">
      <w:pPr>
        <w:shd w:val="clear" w:color="auto" w:fill="FFFFFF"/>
        <w:spacing w:line="324" w:lineRule="exact"/>
        <w:ind w:left="5529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о региональном конкурсе ИОООП </w:t>
      </w:r>
    </w:p>
    <w:p w14:paraId="26C6AE68" w14:textId="77777777" w:rsidR="00344D54" w:rsidRDefault="00344D54" w:rsidP="00344D54">
      <w:pPr>
        <w:shd w:val="clear" w:color="auto" w:fill="FFFFFF"/>
        <w:spacing w:line="324" w:lineRule="exact"/>
        <w:ind w:left="5529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«Молодой профсоюзный лидер – 20</w:t>
      </w:r>
      <w:bookmarkStart w:id="0" w:name="_GoBack"/>
      <w:bookmarkEnd w:id="0"/>
      <w:r>
        <w:rPr>
          <w:b/>
          <w:bCs/>
          <w:color w:val="000000"/>
          <w:spacing w:val="-2"/>
        </w:rPr>
        <w:t>23»</w:t>
      </w:r>
    </w:p>
    <w:p w14:paraId="2F1D9BA8" w14:textId="77777777" w:rsidR="00344D54" w:rsidRPr="00D609F4" w:rsidRDefault="00344D54" w:rsidP="00344D54">
      <w:pPr>
        <w:shd w:val="clear" w:color="auto" w:fill="FFFFFF"/>
        <w:spacing w:line="324" w:lineRule="exact"/>
        <w:ind w:left="5954"/>
        <w:rPr>
          <w:b/>
          <w:bCs/>
          <w:color w:val="000000"/>
          <w:spacing w:val="-2"/>
          <w:sz w:val="10"/>
          <w:szCs w:val="10"/>
        </w:rPr>
      </w:pPr>
    </w:p>
    <w:p w14:paraId="1DE947A3" w14:textId="77777777" w:rsidR="00344D54" w:rsidRDefault="00344D54" w:rsidP="00344D54">
      <w:pPr>
        <w:shd w:val="clear" w:color="auto" w:fill="FFFFFF"/>
        <w:ind w:left="2393"/>
        <w:rPr>
          <w:b/>
          <w:bCs/>
          <w:color w:val="000000"/>
          <w:spacing w:val="-5"/>
          <w:sz w:val="25"/>
          <w:szCs w:val="25"/>
        </w:rPr>
      </w:pPr>
      <w:r>
        <w:rPr>
          <w:b/>
          <w:bCs/>
          <w:color w:val="000000"/>
          <w:spacing w:val="-5"/>
          <w:sz w:val="25"/>
          <w:szCs w:val="25"/>
        </w:rPr>
        <w:t>КРИТЕРИИ ОЦЕНКИ ТВОРЧЕСКИХ ОТЧЁТОВ</w:t>
      </w:r>
    </w:p>
    <w:p w14:paraId="196DF642" w14:textId="77777777" w:rsidR="00344D54" w:rsidRPr="00D609F4" w:rsidRDefault="00344D54" w:rsidP="00344D54">
      <w:pPr>
        <w:shd w:val="clear" w:color="auto" w:fill="FFFFFF"/>
        <w:ind w:left="2393"/>
        <w:rPr>
          <w:b/>
          <w:bCs/>
          <w:color w:val="000000"/>
          <w:spacing w:val="-5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6620"/>
        <w:gridCol w:w="2133"/>
      </w:tblGrid>
      <w:tr w:rsidR="00344D54" w14:paraId="24D8DD8C" w14:textId="77777777" w:rsidTr="00712725">
        <w:trPr>
          <w:trHeight w:val="35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04BD" w14:textId="77777777" w:rsidR="00344D54" w:rsidRDefault="00344D54" w:rsidP="00712725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EFB9A6D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04AA6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pacing w:val="6"/>
                <w:sz w:val="25"/>
                <w:szCs w:val="25"/>
              </w:rPr>
              <w:t>КРИТЕРИИ ОЦЕНКИ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904F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оценка</w:t>
            </w:r>
          </w:p>
        </w:tc>
      </w:tr>
      <w:tr w:rsidR="00344D54" w14:paraId="519D6E22" w14:textId="77777777" w:rsidTr="0071272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1C34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B049" w14:textId="77777777" w:rsidR="00344D54" w:rsidRDefault="00344D54" w:rsidP="00712725">
            <w:pPr>
              <w:rPr>
                <w:rFonts w:eastAsia="Times New Roman"/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 xml:space="preserve">Сведения об охвате профсоюзным членством в организации, в </w:t>
            </w:r>
            <w:r>
              <w:rPr>
                <w:color w:val="000000"/>
                <w:spacing w:val="-2"/>
                <w:sz w:val="25"/>
                <w:szCs w:val="25"/>
              </w:rPr>
              <w:t>том числе молодежи 35 лет, за календарный год, предшествующий проведению конкурса; количество, процент:</w:t>
            </w:r>
          </w:p>
          <w:p w14:paraId="7C5DBF9A" w14:textId="77777777" w:rsidR="00344D54" w:rsidRDefault="00344D54" w:rsidP="00712725">
            <w:pPr>
              <w:rPr>
                <w:color w:val="000000"/>
                <w:spacing w:val="-2"/>
                <w:sz w:val="16"/>
                <w:szCs w:val="16"/>
              </w:rPr>
            </w:pPr>
          </w:p>
          <w:p w14:paraId="338C640B" w14:textId="77777777" w:rsidR="00344D54" w:rsidRDefault="00344D54" w:rsidP="0071272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95-100% –</w:t>
            </w:r>
            <w:proofErr w:type="gramStart"/>
            <w:r>
              <w:rPr>
                <w:b/>
                <w:color w:val="000000"/>
                <w:sz w:val="25"/>
                <w:szCs w:val="25"/>
              </w:rPr>
              <w:t>5  баллов</w:t>
            </w:r>
            <w:proofErr w:type="gramEnd"/>
          </w:p>
          <w:p w14:paraId="2BE6BF75" w14:textId="77777777" w:rsidR="00344D54" w:rsidRDefault="00344D54" w:rsidP="0071272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80-94% - </w:t>
            </w:r>
            <w:r>
              <w:rPr>
                <w:b/>
                <w:color w:val="000000"/>
                <w:sz w:val="25"/>
                <w:szCs w:val="25"/>
              </w:rPr>
              <w:t>3 балла</w:t>
            </w:r>
          </w:p>
          <w:p w14:paraId="4E4BAD97" w14:textId="77777777" w:rsidR="00344D54" w:rsidRDefault="00344D54" w:rsidP="00712725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60-79% - </w:t>
            </w:r>
            <w:r>
              <w:rPr>
                <w:b/>
                <w:color w:val="000000"/>
                <w:sz w:val="25"/>
                <w:szCs w:val="25"/>
              </w:rPr>
              <w:t>2 балла</w:t>
            </w:r>
          </w:p>
          <w:p w14:paraId="484F5BA3" w14:textId="77777777" w:rsidR="00344D54" w:rsidRDefault="00344D54" w:rsidP="00712725">
            <w:pPr>
              <w:rPr>
                <w:b/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Ниже 60% - </w:t>
            </w:r>
            <w:r>
              <w:rPr>
                <w:b/>
                <w:color w:val="000000"/>
                <w:sz w:val="25"/>
                <w:szCs w:val="25"/>
              </w:rPr>
              <w:t>1 балл</w:t>
            </w:r>
          </w:p>
          <w:p w14:paraId="277B57A1" w14:textId="77777777" w:rsidR="00344D54" w:rsidRDefault="00344D54" w:rsidP="00712725">
            <w:pPr>
              <w:ind w:left="35" w:firstLine="11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- 5 баллов</w:t>
            </w:r>
          </w:p>
          <w:p w14:paraId="41DD860B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pacing w:val="6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2391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44D54" w14:paraId="3B7DE7A5" w14:textId="77777777" w:rsidTr="0071272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6DCE1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64FF" w14:textId="77777777" w:rsidR="00344D54" w:rsidRDefault="00344D54" w:rsidP="00712725">
            <w:pPr>
              <w:shd w:val="clear" w:color="auto" w:fill="FFFFFF"/>
              <w:ind w:left="35" w:firstLine="11"/>
              <w:rPr>
                <w:rFonts w:eastAsia="Times New Roman"/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4"/>
                <w:sz w:val="25"/>
                <w:szCs w:val="25"/>
              </w:rPr>
              <w:t xml:space="preserve">План работы профсоюзной организации /Молодежного совета на </w:t>
            </w:r>
            <w:r>
              <w:rPr>
                <w:color w:val="000000"/>
                <w:spacing w:val="-2"/>
                <w:sz w:val="25"/>
                <w:szCs w:val="25"/>
              </w:rPr>
              <w:t xml:space="preserve">календарный год, предшествующий проведению конкурса; </w:t>
            </w:r>
          </w:p>
          <w:p w14:paraId="32C392DC" w14:textId="77777777" w:rsidR="00344D54" w:rsidRDefault="00344D54" w:rsidP="00712725">
            <w:pPr>
              <w:shd w:val="clear" w:color="auto" w:fill="FFFFFF"/>
              <w:ind w:left="35" w:firstLine="11"/>
              <w:rPr>
                <w:b/>
                <w:color w:val="000000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отчет о его выполнении</w:t>
            </w:r>
            <w:r>
              <w:rPr>
                <w:color w:val="000000"/>
                <w:spacing w:val="-3"/>
                <w:sz w:val="25"/>
                <w:szCs w:val="25"/>
              </w:rPr>
              <w:br/>
            </w:r>
            <w:r>
              <w:rPr>
                <w:color w:val="000000"/>
                <w:spacing w:val="-3"/>
                <w:sz w:val="10"/>
                <w:szCs w:val="16"/>
              </w:rPr>
              <w:br/>
            </w:r>
            <w:r>
              <w:rPr>
                <w:color w:val="000000"/>
                <w:spacing w:val="1"/>
                <w:sz w:val="25"/>
                <w:szCs w:val="25"/>
              </w:rPr>
              <w:t xml:space="preserve">Наличие плана и отчета - 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t>1 балл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br/>
            </w:r>
            <w:r>
              <w:rPr>
                <w:b/>
                <w:color w:val="000000"/>
                <w:spacing w:val="1"/>
                <w:sz w:val="10"/>
                <w:szCs w:val="16"/>
              </w:rPr>
              <w:br/>
            </w:r>
            <w:r>
              <w:rPr>
                <w:color w:val="000000"/>
                <w:sz w:val="25"/>
                <w:szCs w:val="25"/>
              </w:rPr>
              <w:t xml:space="preserve">Содержание документов - </w:t>
            </w:r>
            <w:r>
              <w:rPr>
                <w:b/>
                <w:color w:val="000000"/>
                <w:sz w:val="25"/>
                <w:szCs w:val="25"/>
              </w:rPr>
              <w:t>до 2 баллов</w:t>
            </w:r>
          </w:p>
          <w:p w14:paraId="13E5BE18" w14:textId="77777777" w:rsidR="00344D54" w:rsidRDefault="00344D54" w:rsidP="00712725">
            <w:pPr>
              <w:shd w:val="clear" w:color="auto" w:fill="FFFFFF"/>
              <w:ind w:left="35" w:firstLine="11"/>
              <w:rPr>
                <w:b/>
                <w:color w:val="000000"/>
                <w:sz w:val="10"/>
                <w:szCs w:val="16"/>
              </w:rPr>
            </w:pPr>
          </w:p>
          <w:p w14:paraId="6FBA4CB9" w14:textId="77777777" w:rsidR="00344D54" w:rsidRDefault="00344D54" w:rsidP="00712725">
            <w:pPr>
              <w:ind w:left="35" w:firstLine="11"/>
              <w:rPr>
                <w:b/>
                <w:color w:val="000000"/>
                <w:spacing w:val="7"/>
                <w:sz w:val="25"/>
                <w:szCs w:val="25"/>
              </w:rPr>
            </w:pPr>
            <w:r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- 3 балла</w:t>
            </w:r>
          </w:p>
          <w:p w14:paraId="591E4347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ind w:left="35" w:firstLine="11"/>
              <w:jc w:val="both"/>
              <w:rPr>
                <w:rFonts w:eastAsia="Times New Roman"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CE2F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44D54" w14:paraId="55EBB0F5" w14:textId="77777777" w:rsidTr="0071272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C8778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0154" w14:textId="77777777" w:rsidR="00344D54" w:rsidRDefault="00344D54" w:rsidP="00712725">
            <w:pPr>
              <w:shd w:val="clear" w:color="auto" w:fill="FFFFFF"/>
              <w:ind w:left="94"/>
              <w:rPr>
                <w:rFonts w:eastAsia="Times New Roman"/>
              </w:rPr>
            </w:pPr>
            <w:r>
              <w:rPr>
                <w:color w:val="000000"/>
                <w:spacing w:val="-4"/>
                <w:sz w:val="25"/>
                <w:szCs w:val="25"/>
              </w:rPr>
              <w:t>План работы профсоюзной организации/Молодежного совета на текущий год</w:t>
            </w:r>
          </w:p>
          <w:p w14:paraId="717DBB38" w14:textId="77777777" w:rsidR="00344D54" w:rsidRDefault="00344D54" w:rsidP="00712725">
            <w:pPr>
              <w:shd w:val="clear" w:color="auto" w:fill="FFFFFF"/>
              <w:ind w:left="185"/>
              <w:rPr>
                <w:color w:val="000000"/>
                <w:spacing w:val="1"/>
                <w:sz w:val="10"/>
                <w:szCs w:val="16"/>
              </w:rPr>
            </w:pPr>
          </w:p>
          <w:p w14:paraId="7F844D06" w14:textId="77777777" w:rsidR="00344D54" w:rsidRDefault="00344D54" w:rsidP="00712725">
            <w:pPr>
              <w:shd w:val="clear" w:color="auto" w:fill="FFFFFF"/>
              <w:rPr>
                <w:color w:val="000000"/>
                <w:spacing w:val="1"/>
                <w:sz w:val="25"/>
                <w:szCs w:val="25"/>
              </w:rPr>
            </w:pPr>
            <w:r>
              <w:rPr>
                <w:color w:val="000000"/>
                <w:spacing w:val="1"/>
                <w:sz w:val="25"/>
                <w:szCs w:val="25"/>
              </w:rPr>
              <w:t xml:space="preserve"> Наличие плана и содержание документа - до 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t>1 балла</w:t>
            </w:r>
          </w:p>
          <w:p w14:paraId="118BDEC9" w14:textId="77777777" w:rsidR="00344D54" w:rsidRDefault="00344D54" w:rsidP="00712725">
            <w:pPr>
              <w:shd w:val="clear" w:color="auto" w:fill="FFFFFF"/>
              <w:ind w:left="185"/>
              <w:rPr>
                <w:color w:val="000000"/>
                <w:spacing w:val="1"/>
                <w:sz w:val="10"/>
                <w:szCs w:val="16"/>
              </w:rPr>
            </w:pPr>
          </w:p>
          <w:p w14:paraId="3DEE8562" w14:textId="77777777" w:rsidR="00344D54" w:rsidRDefault="00344D54" w:rsidP="00712725">
            <w:pPr>
              <w:shd w:val="clear" w:color="auto" w:fill="FFFFFF"/>
              <w:ind w:left="35" w:firstLine="11"/>
              <w:jc w:val="both"/>
              <w:rPr>
                <w:b/>
                <w:color w:val="000000"/>
                <w:spacing w:val="7"/>
                <w:sz w:val="25"/>
                <w:szCs w:val="25"/>
              </w:rPr>
            </w:pPr>
            <w:r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- 1 балл</w:t>
            </w:r>
          </w:p>
          <w:p w14:paraId="027FDB92" w14:textId="77777777" w:rsidR="00344D54" w:rsidRDefault="00344D54" w:rsidP="0071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5" w:firstLine="11"/>
              <w:jc w:val="both"/>
              <w:rPr>
                <w:rFonts w:eastAsia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10C7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44D54" w14:paraId="57D5E1E3" w14:textId="77777777" w:rsidTr="0071272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91ED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12A8" w14:textId="77777777" w:rsidR="00344D54" w:rsidRDefault="00344D54" w:rsidP="00712725">
            <w:pPr>
              <w:shd w:val="clear" w:color="auto" w:fill="FFFFFF"/>
              <w:ind w:left="94"/>
              <w:rPr>
                <w:rFonts w:eastAsia="Times New Roman"/>
                <w:color w:val="000000"/>
                <w:spacing w:val="-2"/>
                <w:sz w:val="25"/>
                <w:szCs w:val="25"/>
              </w:rPr>
            </w:pPr>
            <w:r>
              <w:rPr>
                <w:color w:val="000000"/>
                <w:spacing w:val="-2"/>
                <w:sz w:val="25"/>
                <w:szCs w:val="25"/>
              </w:rPr>
              <w:t>Другие сведения о вкладе конкурсанта в работу первичной</w:t>
            </w:r>
          </w:p>
          <w:p w14:paraId="26A77D8A" w14:textId="77777777" w:rsidR="00344D54" w:rsidRDefault="00344D54" w:rsidP="00712725">
            <w:pPr>
              <w:shd w:val="clear" w:color="auto" w:fill="FFFFFF"/>
              <w:ind w:left="94"/>
              <w:rPr>
                <w:color w:val="000000"/>
                <w:spacing w:val="-3"/>
                <w:sz w:val="25"/>
                <w:szCs w:val="25"/>
              </w:rPr>
            </w:pPr>
            <w:r>
              <w:rPr>
                <w:color w:val="000000"/>
                <w:spacing w:val="-3"/>
                <w:sz w:val="25"/>
                <w:szCs w:val="25"/>
              </w:rPr>
              <w:t>профсоюзной организации/ Молодежного совета</w:t>
            </w:r>
          </w:p>
          <w:p w14:paraId="0287EE0E" w14:textId="77777777" w:rsidR="00344D54" w:rsidRDefault="00344D54" w:rsidP="00712725">
            <w:pPr>
              <w:shd w:val="clear" w:color="auto" w:fill="FFFFFF"/>
              <w:ind w:left="94"/>
              <w:rPr>
                <w:color w:val="000000"/>
                <w:spacing w:val="-3"/>
                <w:sz w:val="16"/>
                <w:szCs w:val="16"/>
              </w:rPr>
            </w:pPr>
          </w:p>
          <w:p w14:paraId="33C4372C" w14:textId="77777777" w:rsidR="00344D54" w:rsidRDefault="00344D54" w:rsidP="00712725">
            <w:pPr>
              <w:shd w:val="clear" w:color="auto" w:fill="FFFFFF"/>
              <w:ind w:left="94"/>
              <w:rPr>
                <w:b/>
                <w:color w:val="000000"/>
                <w:spacing w:val="7"/>
                <w:sz w:val="25"/>
                <w:szCs w:val="25"/>
              </w:rPr>
            </w:pPr>
            <w:r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-1 балл</w:t>
            </w:r>
          </w:p>
          <w:p w14:paraId="098573A6" w14:textId="77777777" w:rsidR="00344D54" w:rsidRDefault="00344D54" w:rsidP="0071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eastAsia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578F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44D54" w14:paraId="49BC02E6" w14:textId="77777777" w:rsidTr="0071272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B29B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C8CA" w14:textId="77777777" w:rsidR="00344D54" w:rsidRDefault="00344D54" w:rsidP="00712725">
            <w:pPr>
              <w:shd w:val="clear" w:color="auto" w:fill="FFFFFF"/>
              <w:spacing w:line="276" w:lineRule="exact"/>
              <w:ind w:left="46" w:right="336"/>
              <w:rPr>
                <w:rFonts w:eastAsia="Times New Roman"/>
              </w:rPr>
            </w:pPr>
            <w:r>
              <w:rPr>
                <w:color w:val="000000"/>
                <w:spacing w:val="-4"/>
                <w:sz w:val="25"/>
                <w:szCs w:val="25"/>
              </w:rPr>
              <w:t xml:space="preserve">Дополнительные материалы о конкурсанте (опубликованные </w:t>
            </w:r>
            <w:r>
              <w:rPr>
                <w:color w:val="000000"/>
                <w:spacing w:val="-2"/>
                <w:sz w:val="25"/>
                <w:szCs w:val="25"/>
              </w:rPr>
              <w:t xml:space="preserve">статьи, авторские проекты, фотоматериалы, методические </w:t>
            </w:r>
            <w:r>
              <w:rPr>
                <w:color w:val="000000"/>
                <w:spacing w:val="-5"/>
                <w:sz w:val="25"/>
                <w:szCs w:val="25"/>
              </w:rPr>
              <w:t>разработки и т.д.)</w:t>
            </w:r>
          </w:p>
          <w:p w14:paraId="6372B71C" w14:textId="77777777" w:rsidR="00344D54" w:rsidRDefault="00344D54" w:rsidP="00712725">
            <w:pPr>
              <w:shd w:val="clear" w:color="auto" w:fill="FFFFFF"/>
              <w:ind w:left="94"/>
              <w:rPr>
                <w:b/>
                <w:color w:val="000000"/>
                <w:spacing w:val="6"/>
                <w:sz w:val="16"/>
                <w:szCs w:val="16"/>
              </w:rPr>
            </w:pPr>
          </w:p>
          <w:p w14:paraId="42E7A32F" w14:textId="77777777" w:rsidR="00344D54" w:rsidRDefault="00344D54" w:rsidP="00712725">
            <w:pPr>
              <w:shd w:val="clear" w:color="auto" w:fill="FFFFFF"/>
              <w:ind w:left="94"/>
              <w:rPr>
                <w:b/>
                <w:color w:val="000000"/>
                <w:spacing w:val="6"/>
                <w:sz w:val="25"/>
                <w:szCs w:val="25"/>
              </w:rPr>
            </w:pPr>
            <w:r>
              <w:rPr>
                <w:b/>
                <w:color w:val="000000"/>
                <w:spacing w:val="6"/>
                <w:sz w:val="25"/>
                <w:szCs w:val="25"/>
              </w:rPr>
              <w:lastRenderedPageBreak/>
              <w:t>Максимально возможная оценка - 1 балл</w:t>
            </w:r>
          </w:p>
          <w:p w14:paraId="4B6C1F23" w14:textId="77777777" w:rsidR="00344D54" w:rsidRDefault="00344D54" w:rsidP="0071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"/>
              <w:rPr>
                <w:rFonts w:eastAsia="Times New Roman"/>
                <w:b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C1F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344D54" w14:paraId="66C929A9" w14:textId="77777777" w:rsidTr="00712725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80FE4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6B9B" w14:textId="77777777" w:rsidR="00344D54" w:rsidRDefault="00344D54" w:rsidP="00712725">
            <w:pPr>
              <w:shd w:val="clear" w:color="auto" w:fill="FFFFFF"/>
              <w:spacing w:line="276" w:lineRule="exact"/>
              <w:ind w:left="46" w:right="336"/>
              <w:rPr>
                <w:rFonts w:eastAsia="Times New Roman"/>
                <w:color w:val="000000"/>
                <w:spacing w:val="2"/>
                <w:sz w:val="16"/>
                <w:szCs w:val="25"/>
              </w:rPr>
            </w:pPr>
            <w:r>
              <w:rPr>
                <w:color w:val="000000"/>
                <w:spacing w:val="-2"/>
                <w:sz w:val="25"/>
                <w:szCs w:val="25"/>
              </w:rPr>
              <w:t xml:space="preserve">Текст коллективного договора/молодежного раздела (пунктов, </w:t>
            </w:r>
            <w:r>
              <w:rPr>
                <w:color w:val="000000"/>
                <w:spacing w:val="-1"/>
                <w:sz w:val="25"/>
                <w:szCs w:val="25"/>
              </w:rPr>
              <w:t xml:space="preserve">касающихся молодежи) коллективного договора и анализ его </w:t>
            </w:r>
            <w:r>
              <w:rPr>
                <w:color w:val="000000"/>
                <w:spacing w:val="2"/>
                <w:sz w:val="25"/>
                <w:szCs w:val="25"/>
              </w:rPr>
              <w:t>эффективности.</w:t>
            </w:r>
          </w:p>
          <w:p w14:paraId="212AE19E" w14:textId="77777777" w:rsidR="00344D54" w:rsidRDefault="00344D54" w:rsidP="00712725">
            <w:pPr>
              <w:shd w:val="clear" w:color="auto" w:fill="FFFFFF"/>
              <w:ind w:left="94"/>
              <w:rPr>
                <w:b/>
                <w:color w:val="000000"/>
                <w:spacing w:val="6"/>
                <w:sz w:val="16"/>
                <w:szCs w:val="16"/>
              </w:rPr>
            </w:pPr>
          </w:p>
          <w:p w14:paraId="051E28BE" w14:textId="77777777" w:rsidR="00344D54" w:rsidRDefault="00344D54" w:rsidP="00712725">
            <w:pPr>
              <w:shd w:val="clear" w:color="auto" w:fill="FFFFFF"/>
              <w:ind w:left="94"/>
              <w:rPr>
                <w:color w:val="000000"/>
                <w:sz w:val="10"/>
                <w:szCs w:val="25"/>
              </w:rPr>
            </w:pPr>
            <w:r>
              <w:rPr>
                <w:color w:val="000000"/>
                <w:spacing w:val="1"/>
                <w:sz w:val="25"/>
                <w:szCs w:val="25"/>
              </w:rPr>
              <w:t xml:space="preserve">Наличие документов - 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t>1 балл</w:t>
            </w:r>
            <w:r>
              <w:rPr>
                <w:b/>
                <w:color w:val="000000"/>
                <w:spacing w:val="1"/>
                <w:sz w:val="25"/>
                <w:szCs w:val="25"/>
              </w:rPr>
              <w:br/>
            </w:r>
          </w:p>
          <w:p w14:paraId="710DB94B" w14:textId="77777777" w:rsidR="00344D54" w:rsidRDefault="00344D54" w:rsidP="00712725">
            <w:pPr>
              <w:shd w:val="clear" w:color="auto" w:fill="FFFFFF"/>
              <w:spacing w:line="276" w:lineRule="exact"/>
              <w:ind w:left="46" w:right="336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 Содержание документов - </w:t>
            </w:r>
            <w:r>
              <w:rPr>
                <w:b/>
                <w:color w:val="000000"/>
                <w:sz w:val="25"/>
                <w:szCs w:val="25"/>
              </w:rPr>
              <w:t>до 3 баллов</w:t>
            </w:r>
          </w:p>
          <w:p w14:paraId="368A5BE5" w14:textId="77777777" w:rsidR="00344D54" w:rsidRDefault="00344D54" w:rsidP="00712725">
            <w:pPr>
              <w:shd w:val="clear" w:color="auto" w:fill="FFFFFF"/>
              <w:ind w:left="94"/>
              <w:rPr>
                <w:b/>
                <w:color w:val="000000"/>
                <w:spacing w:val="7"/>
                <w:sz w:val="16"/>
                <w:szCs w:val="25"/>
              </w:rPr>
            </w:pPr>
          </w:p>
          <w:p w14:paraId="74F43E86" w14:textId="77777777" w:rsidR="00344D54" w:rsidRDefault="00344D54" w:rsidP="00712725">
            <w:pPr>
              <w:shd w:val="clear" w:color="auto" w:fill="FFFFFF"/>
              <w:ind w:left="94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pacing w:val="7"/>
                <w:sz w:val="25"/>
                <w:szCs w:val="25"/>
              </w:rPr>
              <w:t>Максимально возможная оценка - 4 балла</w:t>
            </w:r>
          </w:p>
          <w:p w14:paraId="590F8ED1" w14:textId="77777777" w:rsidR="00344D54" w:rsidRDefault="00344D54" w:rsidP="007127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46" w:right="336"/>
              <w:rPr>
                <w:rFonts w:eastAsia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D6BF" w14:textId="77777777" w:rsidR="00344D54" w:rsidRDefault="00344D54" w:rsidP="00712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4E503526" w14:textId="77777777" w:rsidR="00344D54" w:rsidRPr="004C696C" w:rsidRDefault="00344D54" w:rsidP="00344D54">
      <w:pPr>
        <w:shd w:val="clear" w:color="auto" w:fill="FFFFFF"/>
        <w:spacing w:before="199"/>
        <w:ind w:left="336"/>
        <w:rPr>
          <w:rFonts w:eastAsia="Times New Roman"/>
          <w:sz w:val="26"/>
          <w:szCs w:val="26"/>
        </w:rPr>
      </w:pPr>
      <w:r w:rsidRPr="004C696C">
        <w:rPr>
          <w:color w:val="000000"/>
          <w:spacing w:val="-2"/>
          <w:sz w:val="26"/>
          <w:szCs w:val="26"/>
        </w:rPr>
        <w:t xml:space="preserve">Итого: максимально возможная оценка- </w:t>
      </w:r>
      <w:r w:rsidRPr="004C696C">
        <w:rPr>
          <w:b/>
          <w:bCs/>
          <w:color w:val="000000"/>
          <w:spacing w:val="-2"/>
          <w:sz w:val="26"/>
          <w:szCs w:val="26"/>
        </w:rPr>
        <w:t>15 баллов</w:t>
      </w:r>
    </w:p>
    <w:p w14:paraId="5F08C04C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A0183"/>
    <w:multiLevelType w:val="hybridMultilevel"/>
    <w:tmpl w:val="69E61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3589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474060">
    <w:abstractNumId w:val="1"/>
  </w:num>
  <w:num w:numId="3" w16cid:durableId="69816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54"/>
    <w:rsid w:val="0025532E"/>
    <w:rsid w:val="00344D54"/>
    <w:rsid w:val="00560809"/>
    <w:rsid w:val="0073489B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8699"/>
  <w15:chartTrackingRefBased/>
  <w15:docId w15:val="{2C35FE65-06BA-4905-82F8-BFCA61DB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D5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54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344D54"/>
    <w:pPr>
      <w:spacing w:after="0" w:line="240" w:lineRule="auto"/>
      <w:ind w:left="709"/>
      <w:jc w:val="both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2023-10-25T12:56:00Z</dcterms:created>
  <dcterms:modified xsi:type="dcterms:W3CDTF">2023-10-25T12:57:00Z</dcterms:modified>
</cp:coreProperties>
</file>