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EA4AD" w14:textId="77777777" w:rsidR="00D53BAB" w:rsidRPr="00A40D06" w:rsidRDefault="00D53BAB" w:rsidP="00D53BAB">
      <w:pPr>
        <w:ind w:left="4820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>Приложение № 1</w:t>
      </w:r>
    </w:p>
    <w:p w14:paraId="218087A5" w14:textId="77777777" w:rsidR="00D53BAB" w:rsidRPr="00A40D06" w:rsidRDefault="00D53BAB" w:rsidP="00D53BAB">
      <w:pPr>
        <w:ind w:left="4820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>К Постановлению Президиума ИОООП</w:t>
      </w:r>
    </w:p>
    <w:p w14:paraId="5AE09616" w14:textId="77777777" w:rsidR="00D53BAB" w:rsidRPr="00A40D06" w:rsidRDefault="00D53BAB" w:rsidP="00D53BAB">
      <w:pPr>
        <w:ind w:left="4820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 xml:space="preserve">от </w:t>
      </w:r>
      <w:r>
        <w:rPr>
          <w:rFonts w:cs="Times New Roman"/>
          <w:sz w:val="26"/>
          <w:szCs w:val="26"/>
        </w:rPr>
        <w:t>23.04.2024</w:t>
      </w:r>
      <w:r w:rsidRPr="00A40D06">
        <w:rPr>
          <w:rFonts w:cs="Times New Roman"/>
          <w:sz w:val="26"/>
          <w:szCs w:val="26"/>
        </w:rPr>
        <w:t xml:space="preserve"> № </w:t>
      </w:r>
      <w:r>
        <w:rPr>
          <w:rFonts w:cs="Times New Roman"/>
          <w:sz w:val="26"/>
          <w:szCs w:val="26"/>
        </w:rPr>
        <w:t>77-5</w:t>
      </w:r>
    </w:p>
    <w:p w14:paraId="74EABF54" w14:textId="77777777" w:rsidR="00D53BAB" w:rsidRPr="00A40D06" w:rsidRDefault="00D53BAB" w:rsidP="00D53BAB">
      <w:pPr>
        <w:ind w:left="4820"/>
        <w:rPr>
          <w:rFonts w:cs="Times New Roman"/>
          <w:sz w:val="26"/>
          <w:szCs w:val="26"/>
        </w:rPr>
      </w:pPr>
    </w:p>
    <w:p w14:paraId="6CBAE496" w14:textId="77777777" w:rsidR="00D53BAB" w:rsidRPr="00A40D06" w:rsidRDefault="00D53BAB" w:rsidP="00D53BAB">
      <w:pPr>
        <w:ind w:left="4820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 xml:space="preserve">Председатель ИОООП </w:t>
      </w:r>
    </w:p>
    <w:p w14:paraId="58E03E0F" w14:textId="77777777" w:rsidR="00D53BAB" w:rsidRPr="00A40D06" w:rsidRDefault="00D53BAB" w:rsidP="00D53BAB">
      <w:pPr>
        <w:ind w:left="4820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>_____________А.Н. Мирской</w:t>
      </w:r>
    </w:p>
    <w:p w14:paraId="2DB9B11F" w14:textId="77777777" w:rsidR="00D53BAB" w:rsidRPr="00A40D06" w:rsidRDefault="00D53BAB" w:rsidP="00D53BAB">
      <w:pPr>
        <w:rPr>
          <w:rFonts w:cs="Times New Roman"/>
          <w:sz w:val="26"/>
          <w:szCs w:val="26"/>
        </w:rPr>
      </w:pPr>
    </w:p>
    <w:p w14:paraId="47CCCCC6" w14:textId="77777777" w:rsidR="00D53BAB" w:rsidRPr="00A40D06" w:rsidRDefault="00D53BAB" w:rsidP="00D53BAB">
      <w:pPr>
        <w:rPr>
          <w:rFonts w:cs="Times New Roman"/>
          <w:sz w:val="26"/>
          <w:szCs w:val="26"/>
        </w:rPr>
      </w:pPr>
    </w:p>
    <w:p w14:paraId="16D8B1F5" w14:textId="77777777" w:rsidR="00D53BAB" w:rsidRPr="00A40D06" w:rsidRDefault="00D53BAB" w:rsidP="00D53BAB">
      <w:pPr>
        <w:jc w:val="center"/>
        <w:rPr>
          <w:rFonts w:cs="Times New Roman"/>
          <w:b/>
          <w:sz w:val="26"/>
          <w:szCs w:val="26"/>
        </w:rPr>
      </w:pPr>
      <w:r w:rsidRPr="00A40D06">
        <w:rPr>
          <w:rFonts w:cs="Times New Roman"/>
          <w:b/>
          <w:sz w:val="26"/>
          <w:szCs w:val="26"/>
        </w:rPr>
        <w:t xml:space="preserve">Положение </w:t>
      </w:r>
    </w:p>
    <w:p w14:paraId="122FB84F" w14:textId="77777777" w:rsidR="00D53BAB" w:rsidRPr="00A40D06" w:rsidRDefault="00D53BAB" w:rsidP="00D53BAB">
      <w:pPr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о</w:t>
      </w:r>
      <w:r w:rsidRPr="00A40D06">
        <w:rPr>
          <w:rFonts w:cs="Times New Roman"/>
          <w:sz w:val="26"/>
          <w:szCs w:val="26"/>
        </w:rPr>
        <w:t xml:space="preserve">б </w:t>
      </w:r>
      <w:r>
        <w:rPr>
          <w:rFonts w:cs="Times New Roman"/>
          <w:sz w:val="26"/>
          <w:szCs w:val="26"/>
        </w:rPr>
        <w:t xml:space="preserve">Ивановском </w:t>
      </w:r>
      <w:r w:rsidRPr="00A40D06">
        <w:rPr>
          <w:rFonts w:cs="Times New Roman"/>
          <w:sz w:val="26"/>
          <w:szCs w:val="26"/>
        </w:rPr>
        <w:t xml:space="preserve">региональном </w:t>
      </w:r>
      <w:proofErr w:type="spellStart"/>
      <w:r w:rsidRPr="00A40D06">
        <w:rPr>
          <w:rFonts w:cs="Times New Roman"/>
          <w:sz w:val="26"/>
          <w:szCs w:val="26"/>
        </w:rPr>
        <w:t>медиаконкурсе</w:t>
      </w:r>
      <w:proofErr w:type="spellEnd"/>
      <w:r w:rsidRPr="00A40D06">
        <w:rPr>
          <w:rFonts w:cs="Times New Roman"/>
          <w:sz w:val="26"/>
          <w:szCs w:val="26"/>
        </w:rPr>
        <w:t xml:space="preserve"> ИОООП </w:t>
      </w:r>
      <w:r w:rsidRPr="00A40D06">
        <w:rPr>
          <w:rFonts w:eastAsia="Times New Roman" w:cs="Times New Roman"/>
          <w:bCs/>
          <w:sz w:val="26"/>
          <w:szCs w:val="26"/>
        </w:rPr>
        <w:t>«Мой профсоюз»</w:t>
      </w:r>
    </w:p>
    <w:p w14:paraId="4BBE59EF" w14:textId="77777777" w:rsidR="00D53BAB" w:rsidRPr="00A40D06" w:rsidRDefault="00D53BAB" w:rsidP="00D53BAB">
      <w:pPr>
        <w:jc w:val="center"/>
        <w:rPr>
          <w:rFonts w:cs="Times New Roman"/>
          <w:sz w:val="26"/>
          <w:szCs w:val="26"/>
        </w:rPr>
      </w:pPr>
    </w:p>
    <w:p w14:paraId="608CF83E" w14:textId="77777777" w:rsidR="00D53BAB" w:rsidRPr="00A40D06" w:rsidRDefault="00D53BAB" w:rsidP="00D53BAB">
      <w:pPr>
        <w:jc w:val="both"/>
        <w:rPr>
          <w:rFonts w:cs="Times New Roman"/>
          <w:b/>
          <w:sz w:val="26"/>
          <w:szCs w:val="26"/>
        </w:rPr>
      </w:pPr>
      <w:r w:rsidRPr="00A40D06">
        <w:rPr>
          <w:rFonts w:cs="Times New Roman"/>
          <w:b/>
          <w:sz w:val="26"/>
          <w:szCs w:val="26"/>
        </w:rPr>
        <w:t>1. Цели и задачи.</w:t>
      </w:r>
    </w:p>
    <w:p w14:paraId="1B1C5B3C" w14:textId="77777777" w:rsidR="00D53BAB" w:rsidRPr="00A40D06" w:rsidRDefault="00D53BAB" w:rsidP="00D53BAB">
      <w:pPr>
        <w:jc w:val="both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 xml:space="preserve">1.1. Ивановский региональный </w:t>
      </w:r>
      <w:proofErr w:type="spellStart"/>
      <w:r w:rsidRPr="00A40D06">
        <w:rPr>
          <w:rFonts w:cs="Times New Roman"/>
          <w:sz w:val="26"/>
          <w:szCs w:val="26"/>
        </w:rPr>
        <w:t>медиаконкурса</w:t>
      </w:r>
      <w:proofErr w:type="spellEnd"/>
      <w:r w:rsidRPr="00A40D06">
        <w:rPr>
          <w:rFonts w:cs="Times New Roman"/>
          <w:sz w:val="26"/>
          <w:szCs w:val="26"/>
        </w:rPr>
        <w:t xml:space="preserve"> ИОООП </w:t>
      </w:r>
      <w:r w:rsidRPr="00A40D06">
        <w:rPr>
          <w:rFonts w:cs="Times New Roman"/>
          <w:b/>
          <w:sz w:val="26"/>
          <w:szCs w:val="26"/>
        </w:rPr>
        <w:t>«</w:t>
      </w:r>
      <w:r w:rsidRPr="00A40D06">
        <w:rPr>
          <w:rFonts w:eastAsia="Times New Roman" w:cs="Times New Roman"/>
          <w:bCs/>
          <w:sz w:val="26"/>
          <w:szCs w:val="26"/>
        </w:rPr>
        <w:t>Мой профсоюз</w:t>
      </w:r>
      <w:r w:rsidRPr="00A40D06">
        <w:rPr>
          <w:rFonts w:cs="Times New Roman"/>
          <w:b/>
          <w:sz w:val="26"/>
          <w:szCs w:val="26"/>
        </w:rPr>
        <w:t xml:space="preserve">» </w:t>
      </w:r>
      <w:r w:rsidRPr="00A40D06">
        <w:rPr>
          <w:rFonts w:cs="Times New Roman"/>
          <w:sz w:val="26"/>
          <w:szCs w:val="26"/>
        </w:rPr>
        <w:t xml:space="preserve">(далее – Конкурс). </w:t>
      </w:r>
    </w:p>
    <w:p w14:paraId="29E4D82D" w14:textId="77777777" w:rsidR="00D53BAB" w:rsidRPr="00A40D06" w:rsidRDefault="00D53BAB" w:rsidP="00D53BAB">
      <w:pPr>
        <w:jc w:val="both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>1.2.</w:t>
      </w:r>
      <w:r w:rsidRPr="00A40D06">
        <w:rPr>
          <w:rFonts w:cs="Times New Roman"/>
          <w:b/>
          <w:sz w:val="26"/>
          <w:szCs w:val="26"/>
        </w:rPr>
        <w:t xml:space="preserve"> Организатор </w:t>
      </w:r>
      <w:proofErr w:type="gramStart"/>
      <w:r w:rsidRPr="00A40D06">
        <w:rPr>
          <w:rFonts w:cs="Times New Roman"/>
          <w:b/>
          <w:sz w:val="26"/>
          <w:szCs w:val="26"/>
        </w:rPr>
        <w:t>конкурса:</w:t>
      </w:r>
      <w:r w:rsidRPr="00A40D06">
        <w:rPr>
          <w:rFonts w:cs="Times New Roman"/>
          <w:sz w:val="26"/>
          <w:szCs w:val="26"/>
        </w:rPr>
        <w:t xml:space="preserve">  Региональный</w:t>
      </w:r>
      <w:proofErr w:type="gramEnd"/>
      <w:r w:rsidRPr="00A40D06">
        <w:rPr>
          <w:rFonts w:cs="Times New Roman"/>
          <w:sz w:val="26"/>
          <w:szCs w:val="26"/>
        </w:rPr>
        <w:t xml:space="preserve"> союз «Ивановское областное объединение организаций профсоюзов». </w:t>
      </w:r>
    </w:p>
    <w:p w14:paraId="4B4605D9" w14:textId="77777777" w:rsidR="00D53BAB" w:rsidRPr="00A40D06" w:rsidRDefault="00D53BAB" w:rsidP="00D53BAB">
      <w:pPr>
        <w:pStyle w:val="a3"/>
        <w:ind w:left="0"/>
        <w:jc w:val="both"/>
        <w:rPr>
          <w:sz w:val="26"/>
          <w:szCs w:val="26"/>
        </w:rPr>
      </w:pPr>
      <w:r w:rsidRPr="00A40D06">
        <w:rPr>
          <w:sz w:val="26"/>
          <w:szCs w:val="26"/>
        </w:rPr>
        <w:t xml:space="preserve">1.3. </w:t>
      </w:r>
      <w:r w:rsidRPr="00A40D06">
        <w:rPr>
          <w:b/>
          <w:sz w:val="26"/>
          <w:szCs w:val="26"/>
        </w:rPr>
        <w:t>Цели и задачи конкурса</w:t>
      </w:r>
      <w:r w:rsidRPr="00A40D06">
        <w:rPr>
          <w:sz w:val="26"/>
          <w:szCs w:val="26"/>
        </w:rPr>
        <w:t>:</w:t>
      </w:r>
    </w:p>
    <w:p w14:paraId="585B24F5" w14:textId="77777777" w:rsidR="00D53BAB" w:rsidRPr="00A40D06" w:rsidRDefault="00D53BAB" w:rsidP="00D53BAB">
      <w:pPr>
        <w:spacing w:line="276" w:lineRule="auto"/>
        <w:ind w:firstLine="709"/>
        <w:jc w:val="both"/>
        <w:rPr>
          <w:rFonts w:eastAsia="Calibri" w:cs="Times New Roman"/>
          <w:sz w:val="26"/>
          <w:szCs w:val="26"/>
          <w:lang w:eastAsia="en-US"/>
        </w:rPr>
      </w:pPr>
      <w:r w:rsidRPr="00A40D06">
        <w:rPr>
          <w:rFonts w:eastAsia="Calibri" w:cs="Times New Roman"/>
          <w:sz w:val="26"/>
          <w:szCs w:val="26"/>
          <w:lang w:eastAsia="en-US"/>
        </w:rPr>
        <w:t xml:space="preserve">Цель конкурса </w:t>
      </w:r>
      <w:proofErr w:type="gramStart"/>
      <w:r w:rsidRPr="00A40D06">
        <w:rPr>
          <w:rFonts w:eastAsia="Calibri" w:cs="Times New Roman"/>
          <w:sz w:val="26"/>
          <w:szCs w:val="26"/>
          <w:lang w:eastAsia="en-US"/>
        </w:rPr>
        <w:t>-  показать</w:t>
      </w:r>
      <w:proofErr w:type="gramEnd"/>
      <w:r w:rsidRPr="00A40D06">
        <w:rPr>
          <w:rFonts w:eastAsia="Calibri" w:cs="Times New Roman"/>
          <w:sz w:val="26"/>
          <w:szCs w:val="26"/>
          <w:lang w:eastAsia="en-US"/>
        </w:rPr>
        <w:t xml:space="preserve">  роль профсоюзов в обществе, их взаимодействие с органами власти, общественными движениями и организациями в решении социально-трудовых и духовно-нравственных вопросов жизнедеятельности работающих граждан, молодёжи, людей старшего поколения.</w:t>
      </w:r>
    </w:p>
    <w:p w14:paraId="3BA59DA7" w14:textId="77777777" w:rsidR="00D53BAB" w:rsidRPr="00A40D06" w:rsidRDefault="00D53BAB" w:rsidP="00D53BAB">
      <w:pPr>
        <w:spacing w:line="276" w:lineRule="auto"/>
        <w:ind w:firstLine="709"/>
        <w:jc w:val="both"/>
        <w:rPr>
          <w:rFonts w:cs="Times New Roman"/>
          <w:sz w:val="26"/>
          <w:szCs w:val="26"/>
        </w:rPr>
      </w:pPr>
      <w:r w:rsidRPr="00A40D06">
        <w:rPr>
          <w:rFonts w:eastAsia="Calibri" w:cs="Times New Roman"/>
          <w:sz w:val="26"/>
          <w:szCs w:val="26"/>
          <w:lang w:eastAsia="en-US"/>
        </w:rPr>
        <w:t xml:space="preserve">Привлечь внимание </w:t>
      </w:r>
      <w:proofErr w:type="gramStart"/>
      <w:r w:rsidRPr="00A40D06">
        <w:rPr>
          <w:rFonts w:eastAsia="Calibri" w:cs="Times New Roman"/>
          <w:sz w:val="26"/>
          <w:szCs w:val="26"/>
          <w:lang w:eastAsia="en-US"/>
        </w:rPr>
        <w:t xml:space="preserve">к  </w:t>
      </w:r>
      <w:r w:rsidRPr="00A40D06">
        <w:rPr>
          <w:rFonts w:cs="Times New Roman"/>
          <w:sz w:val="26"/>
          <w:szCs w:val="26"/>
        </w:rPr>
        <w:t>популяризации</w:t>
      </w:r>
      <w:proofErr w:type="gramEnd"/>
      <w:r w:rsidRPr="00A40D06">
        <w:rPr>
          <w:rFonts w:cs="Times New Roman"/>
          <w:sz w:val="26"/>
          <w:szCs w:val="26"/>
        </w:rPr>
        <w:t xml:space="preserve"> рабочих и инженерных профессий, достойных условий труда, трудовых династий, а также </w:t>
      </w:r>
      <w:r w:rsidRPr="00A40D06">
        <w:rPr>
          <w:rFonts w:eastAsia="Calibri" w:cs="Times New Roman"/>
          <w:sz w:val="26"/>
          <w:szCs w:val="26"/>
          <w:lang w:eastAsia="en-US"/>
        </w:rPr>
        <w:t>возрождению системы наставничества в различных сферах деятельности.</w:t>
      </w:r>
      <w:r w:rsidRPr="00A40D06">
        <w:rPr>
          <w:rFonts w:cs="Times New Roman"/>
          <w:sz w:val="26"/>
          <w:szCs w:val="26"/>
        </w:rPr>
        <w:t xml:space="preserve"> </w:t>
      </w:r>
    </w:p>
    <w:p w14:paraId="5B9DD08E" w14:textId="77777777" w:rsidR="00D53BAB" w:rsidRPr="00A40D06" w:rsidRDefault="00D53BAB" w:rsidP="00D53BAB">
      <w:pPr>
        <w:spacing w:line="276" w:lineRule="auto"/>
        <w:ind w:firstLine="709"/>
        <w:jc w:val="both"/>
        <w:rPr>
          <w:rFonts w:eastAsia="Calibri" w:cs="Times New Roman"/>
          <w:sz w:val="26"/>
          <w:szCs w:val="26"/>
          <w:lang w:eastAsia="en-US"/>
        </w:rPr>
      </w:pPr>
      <w:r w:rsidRPr="00A40D06">
        <w:rPr>
          <w:rFonts w:eastAsia="Calibri" w:cs="Times New Roman"/>
          <w:sz w:val="26"/>
          <w:szCs w:val="26"/>
          <w:lang w:eastAsia="en-US"/>
        </w:rPr>
        <w:t>Основные задачи конкурса:</w:t>
      </w:r>
    </w:p>
    <w:p w14:paraId="5056BCF7" w14:textId="77777777" w:rsidR="00D53BAB" w:rsidRPr="00A40D06" w:rsidRDefault="00D53BAB" w:rsidP="00D53BAB">
      <w:pPr>
        <w:pStyle w:val="a6"/>
        <w:numPr>
          <w:ilvl w:val="0"/>
          <w:numId w:val="11"/>
        </w:numPr>
        <w:ind w:left="709"/>
        <w:rPr>
          <w:rFonts w:ascii="Times New Roman" w:hAnsi="Times New Roman" w:cs="Times New Roman"/>
          <w:sz w:val="26"/>
          <w:szCs w:val="26"/>
        </w:rPr>
      </w:pPr>
      <w:r w:rsidRPr="00A40D06">
        <w:rPr>
          <w:rFonts w:ascii="Times New Roman" w:hAnsi="Times New Roman" w:cs="Times New Roman"/>
          <w:sz w:val="26"/>
          <w:szCs w:val="26"/>
        </w:rPr>
        <w:t>Развитие социального партнерства.</w:t>
      </w:r>
    </w:p>
    <w:p w14:paraId="2A9C205B" w14:textId="77777777" w:rsidR="00D53BAB" w:rsidRPr="00A40D06" w:rsidRDefault="00D53BAB" w:rsidP="00D53BAB">
      <w:pPr>
        <w:pStyle w:val="a6"/>
        <w:numPr>
          <w:ilvl w:val="0"/>
          <w:numId w:val="11"/>
        </w:numPr>
        <w:ind w:left="709"/>
        <w:rPr>
          <w:rFonts w:ascii="Times New Roman" w:hAnsi="Times New Roman" w:cs="Times New Roman"/>
          <w:sz w:val="26"/>
          <w:szCs w:val="26"/>
        </w:rPr>
      </w:pPr>
      <w:r w:rsidRPr="00A40D06">
        <w:rPr>
          <w:rFonts w:ascii="Times New Roman" w:hAnsi="Times New Roman" w:cs="Times New Roman"/>
          <w:sz w:val="26"/>
          <w:szCs w:val="26"/>
        </w:rPr>
        <w:t>Создание системы защиты социально-экономических интересов работников.</w:t>
      </w:r>
    </w:p>
    <w:p w14:paraId="4292079E" w14:textId="77777777" w:rsidR="00D53BAB" w:rsidRPr="00A40D06" w:rsidRDefault="00D53BAB" w:rsidP="00D53BAB">
      <w:pPr>
        <w:pStyle w:val="a6"/>
        <w:numPr>
          <w:ilvl w:val="0"/>
          <w:numId w:val="11"/>
        </w:numPr>
        <w:ind w:left="709"/>
        <w:rPr>
          <w:rFonts w:ascii="Times New Roman" w:hAnsi="Times New Roman" w:cs="Times New Roman"/>
          <w:sz w:val="26"/>
          <w:szCs w:val="26"/>
        </w:rPr>
      </w:pPr>
      <w:r w:rsidRPr="00A40D06">
        <w:rPr>
          <w:rFonts w:ascii="Times New Roman" w:eastAsia="Times New Roman" w:hAnsi="Times New Roman" w:cs="Times New Roman"/>
          <w:sz w:val="26"/>
          <w:szCs w:val="26"/>
        </w:rPr>
        <w:t xml:space="preserve">Повышение активности </w:t>
      </w:r>
      <w:proofErr w:type="gramStart"/>
      <w:r w:rsidRPr="00A40D06">
        <w:rPr>
          <w:rFonts w:ascii="Times New Roman" w:eastAsia="Times New Roman" w:hAnsi="Times New Roman" w:cs="Times New Roman"/>
          <w:sz w:val="26"/>
          <w:szCs w:val="26"/>
        </w:rPr>
        <w:t>членских  организаций</w:t>
      </w:r>
      <w:proofErr w:type="gramEnd"/>
      <w:r w:rsidRPr="00A40D06">
        <w:rPr>
          <w:rFonts w:ascii="Times New Roman" w:eastAsia="Times New Roman" w:hAnsi="Times New Roman" w:cs="Times New Roman"/>
          <w:sz w:val="26"/>
          <w:szCs w:val="26"/>
        </w:rPr>
        <w:t xml:space="preserve"> ИОООП в работе с молодежью.</w:t>
      </w:r>
    </w:p>
    <w:p w14:paraId="773B19F4" w14:textId="77777777" w:rsidR="00D53BAB" w:rsidRPr="00A40D06" w:rsidRDefault="00D53BAB" w:rsidP="00D53BAB">
      <w:pPr>
        <w:pStyle w:val="a6"/>
        <w:numPr>
          <w:ilvl w:val="0"/>
          <w:numId w:val="11"/>
        </w:numPr>
        <w:ind w:left="709"/>
        <w:rPr>
          <w:rFonts w:ascii="Times New Roman" w:hAnsi="Times New Roman" w:cs="Times New Roman"/>
          <w:sz w:val="26"/>
          <w:szCs w:val="26"/>
        </w:rPr>
      </w:pPr>
      <w:r w:rsidRPr="00A40D06">
        <w:rPr>
          <w:rFonts w:ascii="Times New Roman" w:hAnsi="Times New Roman" w:cs="Times New Roman"/>
          <w:sz w:val="26"/>
          <w:szCs w:val="26"/>
        </w:rPr>
        <w:t xml:space="preserve">Пропаганда молодежного профсоюзного движения </w:t>
      </w:r>
    </w:p>
    <w:p w14:paraId="315F9283" w14:textId="77777777" w:rsidR="00D53BAB" w:rsidRPr="00A40D06" w:rsidRDefault="00D53BAB" w:rsidP="00D53BAB">
      <w:pPr>
        <w:pStyle w:val="a6"/>
        <w:numPr>
          <w:ilvl w:val="0"/>
          <w:numId w:val="11"/>
        </w:numPr>
        <w:ind w:left="709"/>
        <w:rPr>
          <w:rFonts w:ascii="Times New Roman" w:hAnsi="Times New Roman" w:cs="Times New Roman"/>
          <w:sz w:val="26"/>
          <w:szCs w:val="26"/>
        </w:rPr>
      </w:pPr>
      <w:r w:rsidRPr="00A40D06">
        <w:rPr>
          <w:rFonts w:ascii="Times New Roman" w:hAnsi="Times New Roman" w:cs="Times New Roman"/>
          <w:sz w:val="26"/>
          <w:szCs w:val="26"/>
        </w:rPr>
        <w:t>Выявление и поощрение существующих примеров наставничества в различных сферах деятельности.</w:t>
      </w:r>
    </w:p>
    <w:p w14:paraId="3A848295" w14:textId="77777777" w:rsidR="00D53BAB" w:rsidRPr="00A40D06" w:rsidRDefault="00D53BAB" w:rsidP="00D53BAB">
      <w:pPr>
        <w:pStyle w:val="a6"/>
        <w:numPr>
          <w:ilvl w:val="0"/>
          <w:numId w:val="11"/>
        </w:numPr>
        <w:ind w:left="709"/>
        <w:rPr>
          <w:rFonts w:ascii="Times New Roman" w:hAnsi="Times New Roman" w:cs="Times New Roman"/>
          <w:sz w:val="26"/>
          <w:szCs w:val="26"/>
        </w:rPr>
      </w:pPr>
      <w:r w:rsidRPr="00A40D06">
        <w:rPr>
          <w:rFonts w:ascii="Times New Roman" w:hAnsi="Times New Roman" w:cs="Times New Roman"/>
          <w:sz w:val="26"/>
          <w:szCs w:val="26"/>
        </w:rPr>
        <w:t>Популяризация ярких примеров взаимодействия ветеранов и молодежи, способствующих укреплению связи между поколениями, передаче знаний и опыта работы.</w:t>
      </w:r>
    </w:p>
    <w:p w14:paraId="0892638D" w14:textId="77777777" w:rsidR="00D53BAB" w:rsidRPr="00A40D06" w:rsidRDefault="00D53BAB" w:rsidP="00D53BAB">
      <w:pPr>
        <w:pStyle w:val="a6"/>
        <w:numPr>
          <w:ilvl w:val="0"/>
          <w:numId w:val="11"/>
        </w:numPr>
        <w:ind w:left="709"/>
        <w:rPr>
          <w:rFonts w:ascii="Times New Roman" w:hAnsi="Times New Roman" w:cs="Times New Roman"/>
          <w:sz w:val="26"/>
          <w:szCs w:val="26"/>
        </w:rPr>
      </w:pPr>
      <w:r w:rsidRPr="00A40D06">
        <w:rPr>
          <w:rFonts w:ascii="Times New Roman" w:hAnsi="Times New Roman" w:cs="Times New Roman"/>
          <w:sz w:val="26"/>
          <w:szCs w:val="26"/>
        </w:rPr>
        <w:t xml:space="preserve">привлечение к </w:t>
      </w:r>
      <w:proofErr w:type="spellStart"/>
      <w:r w:rsidRPr="00A40D06">
        <w:rPr>
          <w:rFonts w:ascii="Times New Roman" w:hAnsi="Times New Roman" w:cs="Times New Roman"/>
          <w:sz w:val="26"/>
          <w:szCs w:val="26"/>
        </w:rPr>
        <w:t>фототворчеству</w:t>
      </w:r>
      <w:proofErr w:type="spellEnd"/>
      <w:r w:rsidRPr="00A40D06">
        <w:rPr>
          <w:rFonts w:ascii="Times New Roman" w:hAnsi="Times New Roman" w:cs="Times New Roman"/>
          <w:sz w:val="26"/>
          <w:szCs w:val="26"/>
        </w:rPr>
        <w:t xml:space="preserve"> членов профсоюзов.</w:t>
      </w:r>
    </w:p>
    <w:p w14:paraId="7301CE65" w14:textId="77777777" w:rsidR="00D53BAB" w:rsidRPr="00A40D06" w:rsidRDefault="00D53BAB" w:rsidP="00D53BAB">
      <w:pPr>
        <w:pStyle w:val="a3"/>
        <w:ind w:left="0"/>
        <w:jc w:val="both"/>
        <w:rPr>
          <w:sz w:val="26"/>
          <w:szCs w:val="26"/>
        </w:rPr>
      </w:pPr>
    </w:p>
    <w:p w14:paraId="2757DF0C" w14:textId="77777777" w:rsidR="00D53BAB" w:rsidRPr="00A40D06" w:rsidRDefault="00D53BAB" w:rsidP="00D53BAB">
      <w:pPr>
        <w:pStyle w:val="a3"/>
        <w:ind w:left="0"/>
        <w:jc w:val="both"/>
        <w:rPr>
          <w:sz w:val="26"/>
          <w:szCs w:val="26"/>
        </w:rPr>
      </w:pPr>
      <w:r w:rsidRPr="00A40D06">
        <w:rPr>
          <w:sz w:val="26"/>
          <w:szCs w:val="26"/>
        </w:rPr>
        <w:t xml:space="preserve">1.4. </w:t>
      </w:r>
      <w:r w:rsidRPr="00A40D06">
        <w:rPr>
          <w:b/>
          <w:sz w:val="26"/>
          <w:szCs w:val="26"/>
        </w:rPr>
        <w:t>Номинации конкурса:</w:t>
      </w:r>
      <w:r w:rsidRPr="00A40D06">
        <w:rPr>
          <w:sz w:val="26"/>
          <w:szCs w:val="26"/>
        </w:rPr>
        <w:t xml:space="preserve"> </w:t>
      </w:r>
    </w:p>
    <w:p w14:paraId="711487A1" w14:textId="77777777" w:rsidR="00D53BAB" w:rsidRPr="00E15F64" w:rsidRDefault="00D53BAB" w:rsidP="00D53BAB">
      <w:pPr>
        <w:pStyle w:val="a3"/>
        <w:ind w:left="1134"/>
        <w:jc w:val="both"/>
        <w:rPr>
          <w:bCs/>
          <w:sz w:val="8"/>
          <w:szCs w:val="8"/>
        </w:rPr>
      </w:pPr>
    </w:p>
    <w:p w14:paraId="3BA41523" w14:textId="77777777" w:rsidR="00D53BAB" w:rsidRPr="00A40D06" w:rsidRDefault="00D53BAB" w:rsidP="00D53BAB">
      <w:pPr>
        <w:pStyle w:val="a3"/>
        <w:ind w:left="0"/>
        <w:jc w:val="both"/>
        <w:rPr>
          <w:b/>
          <w:bCs/>
          <w:sz w:val="26"/>
          <w:szCs w:val="26"/>
        </w:rPr>
      </w:pPr>
      <w:r w:rsidRPr="00A40D06">
        <w:rPr>
          <w:b/>
          <w:bCs/>
          <w:sz w:val="26"/>
          <w:szCs w:val="26"/>
        </w:rPr>
        <w:t xml:space="preserve">1. Конкурс </w:t>
      </w:r>
      <w:proofErr w:type="gramStart"/>
      <w:r w:rsidRPr="00A40D06">
        <w:rPr>
          <w:b/>
          <w:bCs/>
          <w:sz w:val="26"/>
          <w:szCs w:val="26"/>
        </w:rPr>
        <w:t>видео-роликов</w:t>
      </w:r>
      <w:proofErr w:type="gramEnd"/>
      <w:r w:rsidRPr="00A40D06">
        <w:rPr>
          <w:b/>
          <w:bCs/>
          <w:sz w:val="26"/>
          <w:szCs w:val="26"/>
        </w:rPr>
        <w:t xml:space="preserve">: </w:t>
      </w:r>
    </w:p>
    <w:p w14:paraId="20CBBE0D" w14:textId="77777777" w:rsidR="00D53BAB" w:rsidRPr="00A40D06" w:rsidRDefault="00D53BAB" w:rsidP="00D53BAB">
      <w:pPr>
        <w:pStyle w:val="a3"/>
        <w:numPr>
          <w:ilvl w:val="0"/>
          <w:numId w:val="1"/>
        </w:numPr>
        <w:ind w:left="709"/>
        <w:jc w:val="both"/>
        <w:rPr>
          <w:sz w:val="26"/>
          <w:szCs w:val="26"/>
        </w:rPr>
      </w:pPr>
      <w:r w:rsidRPr="00A40D06">
        <w:rPr>
          <w:bCs/>
          <w:sz w:val="26"/>
          <w:szCs w:val="26"/>
          <w:u w:val="single"/>
        </w:rPr>
        <w:t>«</w:t>
      </w:r>
      <w:r w:rsidRPr="00A40D06">
        <w:rPr>
          <w:sz w:val="26"/>
          <w:szCs w:val="26"/>
          <w:u w:val="single"/>
        </w:rPr>
        <w:t>В солидарности – наша сила!»</w:t>
      </w:r>
      <w:r w:rsidRPr="00A40D06">
        <w:rPr>
          <w:sz w:val="26"/>
          <w:szCs w:val="26"/>
        </w:rPr>
        <w:t xml:space="preserve"> </w:t>
      </w:r>
      <w:r w:rsidRPr="00A40D06">
        <w:rPr>
          <w:b/>
          <w:sz w:val="26"/>
          <w:szCs w:val="26"/>
        </w:rPr>
        <w:t xml:space="preserve"> </w:t>
      </w:r>
      <w:r w:rsidRPr="00A40D06">
        <w:rPr>
          <w:b/>
          <w:bCs/>
          <w:sz w:val="26"/>
          <w:szCs w:val="26"/>
        </w:rPr>
        <w:t xml:space="preserve">- </w:t>
      </w:r>
      <w:r w:rsidRPr="00A40D06">
        <w:rPr>
          <w:bCs/>
          <w:sz w:val="26"/>
          <w:szCs w:val="26"/>
        </w:rPr>
        <w:t xml:space="preserve">видеоролики, </w:t>
      </w:r>
      <w:r w:rsidRPr="00A40D06">
        <w:rPr>
          <w:sz w:val="26"/>
          <w:szCs w:val="26"/>
        </w:rPr>
        <w:t xml:space="preserve">отражающие участие в коллективных действиях, о проведении профсоюзных мероприятий, агитационные </w:t>
      </w:r>
      <w:proofErr w:type="gramStart"/>
      <w:r w:rsidRPr="00A40D06">
        <w:rPr>
          <w:sz w:val="26"/>
          <w:szCs w:val="26"/>
        </w:rPr>
        <w:t>видео-ролики</w:t>
      </w:r>
      <w:proofErr w:type="gramEnd"/>
      <w:r w:rsidRPr="00A40D06">
        <w:rPr>
          <w:sz w:val="26"/>
          <w:szCs w:val="26"/>
        </w:rPr>
        <w:t>.</w:t>
      </w:r>
    </w:p>
    <w:p w14:paraId="4346C680" w14:textId="77777777" w:rsidR="00D53BAB" w:rsidRPr="00A40D06" w:rsidRDefault="00D53BAB" w:rsidP="00D53BAB">
      <w:pPr>
        <w:pStyle w:val="a3"/>
        <w:ind w:left="0"/>
        <w:jc w:val="both"/>
        <w:rPr>
          <w:b/>
          <w:bCs/>
          <w:sz w:val="26"/>
          <w:szCs w:val="26"/>
        </w:rPr>
      </w:pPr>
      <w:r w:rsidRPr="00A40D06">
        <w:rPr>
          <w:b/>
          <w:bCs/>
          <w:sz w:val="26"/>
          <w:szCs w:val="26"/>
        </w:rPr>
        <w:t xml:space="preserve">2. Фотоконкурс </w:t>
      </w:r>
    </w:p>
    <w:p w14:paraId="0D39E4CF" w14:textId="77777777" w:rsidR="00D53BAB" w:rsidRPr="00A40D06" w:rsidRDefault="00D53BAB" w:rsidP="00D53BAB">
      <w:pPr>
        <w:pStyle w:val="a3"/>
        <w:numPr>
          <w:ilvl w:val="0"/>
          <w:numId w:val="1"/>
        </w:numPr>
        <w:ind w:left="709"/>
        <w:jc w:val="both"/>
        <w:rPr>
          <w:sz w:val="26"/>
          <w:szCs w:val="26"/>
        </w:rPr>
      </w:pPr>
      <w:r w:rsidRPr="00A40D06">
        <w:rPr>
          <w:sz w:val="26"/>
          <w:szCs w:val="26"/>
          <w:u w:val="single"/>
        </w:rPr>
        <w:t>«Эстафета поколений»</w:t>
      </w:r>
      <w:r w:rsidRPr="00A40D06">
        <w:rPr>
          <w:sz w:val="26"/>
          <w:szCs w:val="26"/>
        </w:rPr>
        <w:t xml:space="preserve"> - фотоработы, отражающие наставничество в производственном процессе, трудовые династии, связь между поколениями, передачу знаний и опыта работы.</w:t>
      </w:r>
    </w:p>
    <w:p w14:paraId="010B978B" w14:textId="77777777" w:rsidR="00D53BAB" w:rsidRPr="00A40D06" w:rsidRDefault="00D53BAB" w:rsidP="00D53BAB">
      <w:pPr>
        <w:pStyle w:val="a3"/>
        <w:numPr>
          <w:ilvl w:val="0"/>
          <w:numId w:val="1"/>
        </w:numPr>
        <w:ind w:left="709"/>
        <w:jc w:val="both"/>
        <w:rPr>
          <w:sz w:val="26"/>
          <w:szCs w:val="26"/>
        </w:rPr>
      </w:pPr>
      <w:r w:rsidRPr="00A40D06">
        <w:rPr>
          <w:sz w:val="26"/>
          <w:szCs w:val="26"/>
          <w:u w:val="single"/>
        </w:rPr>
        <w:t>«Молодежь и профсоюз»</w:t>
      </w:r>
      <w:r w:rsidRPr="00A40D06">
        <w:rPr>
          <w:b/>
          <w:sz w:val="26"/>
          <w:szCs w:val="26"/>
        </w:rPr>
        <w:t xml:space="preserve"> - </w:t>
      </w:r>
      <w:r w:rsidRPr="00A40D06">
        <w:rPr>
          <w:sz w:val="26"/>
          <w:szCs w:val="26"/>
        </w:rPr>
        <w:t xml:space="preserve">отражающие профсоюзные </w:t>
      </w:r>
      <w:proofErr w:type="gramStart"/>
      <w:r w:rsidRPr="00A40D06">
        <w:rPr>
          <w:sz w:val="26"/>
          <w:szCs w:val="26"/>
        </w:rPr>
        <w:t xml:space="preserve">мероприятия </w:t>
      </w:r>
      <w:r w:rsidRPr="00A40D06">
        <w:rPr>
          <w:b/>
          <w:sz w:val="26"/>
          <w:szCs w:val="26"/>
        </w:rPr>
        <w:t xml:space="preserve"> </w:t>
      </w:r>
      <w:r w:rsidRPr="00A40D06">
        <w:rPr>
          <w:sz w:val="26"/>
          <w:szCs w:val="26"/>
        </w:rPr>
        <w:t>с</w:t>
      </w:r>
      <w:proofErr w:type="gramEnd"/>
      <w:r w:rsidRPr="00A40D06">
        <w:rPr>
          <w:sz w:val="26"/>
          <w:szCs w:val="26"/>
        </w:rPr>
        <w:t xml:space="preserve"> участием молодежи.</w:t>
      </w:r>
    </w:p>
    <w:p w14:paraId="34C167C5" w14:textId="77777777" w:rsidR="00D53BAB" w:rsidRPr="00A40D06" w:rsidRDefault="00D53BAB" w:rsidP="00D53BAB">
      <w:pPr>
        <w:jc w:val="both"/>
        <w:rPr>
          <w:rFonts w:cs="Times New Roman"/>
          <w:sz w:val="26"/>
          <w:szCs w:val="26"/>
        </w:rPr>
      </w:pPr>
    </w:p>
    <w:p w14:paraId="7AB6B3DA" w14:textId="77777777" w:rsidR="00D53BAB" w:rsidRPr="00A40D06" w:rsidRDefault="00D53BAB" w:rsidP="00D53BAB">
      <w:pPr>
        <w:jc w:val="both"/>
        <w:rPr>
          <w:rFonts w:cs="Times New Roman"/>
          <w:b/>
          <w:sz w:val="26"/>
          <w:szCs w:val="26"/>
        </w:rPr>
      </w:pPr>
      <w:r w:rsidRPr="00A40D06">
        <w:rPr>
          <w:rFonts w:cs="Times New Roman"/>
          <w:b/>
          <w:sz w:val="26"/>
          <w:szCs w:val="26"/>
        </w:rPr>
        <w:lastRenderedPageBreak/>
        <w:t>2. Руководство конкурсом:</w:t>
      </w:r>
    </w:p>
    <w:p w14:paraId="4E1E9BE2" w14:textId="77777777" w:rsidR="00D53BAB" w:rsidRPr="00A40D06" w:rsidRDefault="00D53BAB" w:rsidP="00D53BAB">
      <w:pPr>
        <w:jc w:val="both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>2.1. Для проведения конкурса создается организационный комитет (далее оргкомитет) фотоконкурса.</w:t>
      </w:r>
    </w:p>
    <w:p w14:paraId="074EFBB5" w14:textId="77777777" w:rsidR="00D53BAB" w:rsidRPr="00A40D06" w:rsidRDefault="00D53BAB" w:rsidP="00D53BAB">
      <w:pPr>
        <w:jc w:val="both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>2.2. Оргкомитет:</w:t>
      </w:r>
    </w:p>
    <w:p w14:paraId="7C1AF09E" w14:textId="77777777" w:rsidR="00D53BAB" w:rsidRPr="00E15F64" w:rsidRDefault="00D53BAB" w:rsidP="00D53BAB">
      <w:pPr>
        <w:pStyle w:val="a3"/>
        <w:numPr>
          <w:ilvl w:val="0"/>
          <w:numId w:val="10"/>
        </w:numPr>
        <w:suppressAutoHyphens/>
        <w:jc w:val="both"/>
        <w:rPr>
          <w:sz w:val="26"/>
          <w:szCs w:val="26"/>
        </w:rPr>
      </w:pPr>
      <w:r w:rsidRPr="00E15F64">
        <w:rPr>
          <w:sz w:val="26"/>
          <w:szCs w:val="26"/>
        </w:rPr>
        <w:t>обеспечивает сбор материалов, предоставленных на конкурс;</w:t>
      </w:r>
    </w:p>
    <w:p w14:paraId="308DE180" w14:textId="77777777" w:rsidR="00D53BAB" w:rsidRPr="00E15F64" w:rsidRDefault="00D53BAB" w:rsidP="00D53BAB">
      <w:pPr>
        <w:pStyle w:val="a3"/>
        <w:numPr>
          <w:ilvl w:val="0"/>
          <w:numId w:val="10"/>
        </w:numPr>
        <w:suppressAutoHyphens/>
        <w:jc w:val="both"/>
        <w:rPr>
          <w:sz w:val="26"/>
          <w:szCs w:val="26"/>
        </w:rPr>
      </w:pPr>
      <w:r w:rsidRPr="00E15F64">
        <w:rPr>
          <w:sz w:val="26"/>
          <w:szCs w:val="26"/>
        </w:rPr>
        <w:t>обеспечивает контроль за соответствием работ условиям конкурса;</w:t>
      </w:r>
    </w:p>
    <w:p w14:paraId="4E10A7F7" w14:textId="77777777" w:rsidR="00D53BAB" w:rsidRPr="00E15F64" w:rsidRDefault="00D53BAB" w:rsidP="00D53BAB">
      <w:pPr>
        <w:pStyle w:val="a3"/>
        <w:numPr>
          <w:ilvl w:val="0"/>
          <w:numId w:val="10"/>
        </w:numPr>
        <w:suppressAutoHyphens/>
        <w:jc w:val="both"/>
        <w:rPr>
          <w:sz w:val="26"/>
          <w:szCs w:val="26"/>
        </w:rPr>
      </w:pPr>
      <w:r w:rsidRPr="00E15F64">
        <w:rPr>
          <w:sz w:val="26"/>
          <w:szCs w:val="26"/>
        </w:rPr>
        <w:t>формирует состав жюри и организует его работу.</w:t>
      </w:r>
    </w:p>
    <w:p w14:paraId="70089EF8" w14:textId="77777777" w:rsidR="00D53BAB" w:rsidRPr="00A40D06" w:rsidRDefault="00D53BAB" w:rsidP="00D53BAB">
      <w:pPr>
        <w:jc w:val="both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 xml:space="preserve">2.3. </w:t>
      </w:r>
      <w:proofErr w:type="gramStart"/>
      <w:r w:rsidRPr="00A40D06">
        <w:rPr>
          <w:rFonts w:cs="Times New Roman"/>
          <w:sz w:val="26"/>
          <w:szCs w:val="26"/>
        </w:rPr>
        <w:t>Оценка  фоторабот</w:t>
      </w:r>
      <w:proofErr w:type="gramEnd"/>
      <w:r w:rsidRPr="00A40D06">
        <w:rPr>
          <w:rFonts w:cs="Times New Roman"/>
          <w:sz w:val="26"/>
          <w:szCs w:val="26"/>
        </w:rPr>
        <w:t xml:space="preserve">   возлагается на жюри, которое избирается оргкомитетом конкурса.</w:t>
      </w:r>
    </w:p>
    <w:p w14:paraId="15C7940C" w14:textId="77777777" w:rsidR="00D53BAB" w:rsidRPr="00E15F64" w:rsidRDefault="00D53BAB" w:rsidP="00D53BAB">
      <w:pPr>
        <w:jc w:val="both"/>
        <w:rPr>
          <w:rFonts w:cs="Times New Roman"/>
          <w:b/>
          <w:sz w:val="8"/>
          <w:szCs w:val="8"/>
        </w:rPr>
      </w:pPr>
    </w:p>
    <w:p w14:paraId="24873EE4" w14:textId="77777777" w:rsidR="00D53BAB" w:rsidRPr="00A40D06" w:rsidRDefault="00D53BAB" w:rsidP="00D53BAB">
      <w:pPr>
        <w:jc w:val="both"/>
        <w:rPr>
          <w:rFonts w:cs="Times New Roman"/>
          <w:b/>
          <w:sz w:val="26"/>
          <w:szCs w:val="26"/>
        </w:rPr>
      </w:pPr>
      <w:r w:rsidRPr="00A40D06">
        <w:rPr>
          <w:rFonts w:cs="Times New Roman"/>
          <w:b/>
          <w:sz w:val="26"/>
          <w:szCs w:val="26"/>
        </w:rPr>
        <w:t xml:space="preserve">3. Сроки </w:t>
      </w:r>
      <w:proofErr w:type="gramStart"/>
      <w:r w:rsidRPr="00A40D06">
        <w:rPr>
          <w:rFonts w:cs="Times New Roman"/>
          <w:b/>
          <w:sz w:val="26"/>
          <w:szCs w:val="26"/>
        </w:rPr>
        <w:t>проведения  и</w:t>
      </w:r>
      <w:proofErr w:type="gramEnd"/>
      <w:r w:rsidRPr="00A40D06">
        <w:rPr>
          <w:rFonts w:cs="Times New Roman"/>
          <w:b/>
          <w:sz w:val="26"/>
          <w:szCs w:val="26"/>
        </w:rPr>
        <w:t xml:space="preserve"> участники:</w:t>
      </w:r>
    </w:p>
    <w:p w14:paraId="738482F2" w14:textId="77777777" w:rsidR="00D53BAB" w:rsidRPr="00A40D06" w:rsidRDefault="00D53BAB" w:rsidP="00D53BAB">
      <w:pPr>
        <w:jc w:val="both"/>
        <w:rPr>
          <w:rFonts w:cs="Times New Roman"/>
          <w:b/>
          <w:sz w:val="26"/>
          <w:szCs w:val="26"/>
        </w:rPr>
      </w:pPr>
      <w:r w:rsidRPr="00A40D06">
        <w:rPr>
          <w:rFonts w:cs="Times New Roman"/>
          <w:sz w:val="26"/>
          <w:szCs w:val="26"/>
        </w:rPr>
        <w:t xml:space="preserve">3.1. Работы на конкурс предоставляются до </w:t>
      </w:r>
      <w:r w:rsidRPr="00A40D06">
        <w:rPr>
          <w:rFonts w:cs="Times New Roman"/>
          <w:b/>
          <w:sz w:val="26"/>
          <w:szCs w:val="26"/>
        </w:rPr>
        <w:t>23.10.2024 г.</w:t>
      </w:r>
    </w:p>
    <w:p w14:paraId="3DA0811D" w14:textId="77777777" w:rsidR="00D53BAB" w:rsidRPr="00A40D06" w:rsidRDefault="00D53BAB" w:rsidP="00D53BAB">
      <w:pPr>
        <w:jc w:val="both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 xml:space="preserve">3.2. Участниками конкурса могут быть лица, достигшие 18-летнего возраста – </w:t>
      </w:r>
      <w:proofErr w:type="gramStart"/>
      <w:r w:rsidRPr="00A40D06">
        <w:rPr>
          <w:rFonts w:cs="Times New Roman"/>
          <w:sz w:val="26"/>
          <w:szCs w:val="26"/>
        </w:rPr>
        <w:t>члены  профсоюзов</w:t>
      </w:r>
      <w:proofErr w:type="gramEnd"/>
      <w:r w:rsidRPr="00A40D06">
        <w:rPr>
          <w:rFonts w:cs="Times New Roman"/>
          <w:sz w:val="26"/>
          <w:szCs w:val="26"/>
        </w:rPr>
        <w:t xml:space="preserve"> членских организаций ИОООП и профсоюзных организаций, взаимодействующих с ИОООП на основании соглашения о сотрудничестве. </w:t>
      </w:r>
    </w:p>
    <w:p w14:paraId="51861179" w14:textId="77777777" w:rsidR="00D53BAB" w:rsidRPr="00A40D06" w:rsidRDefault="00D53BAB" w:rsidP="00D53BAB">
      <w:pPr>
        <w:jc w:val="both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>3.3. В конкурсе могут быть заявлены фотографии непосредственно от членских организаций ИОООП, студенческих первичных профсоюзных организаций или координационных советов организаций профсоюзов муниципальных образований Ивановской области.</w:t>
      </w:r>
    </w:p>
    <w:p w14:paraId="1F5923EE" w14:textId="77777777" w:rsidR="00D53BAB" w:rsidRPr="00E15F64" w:rsidRDefault="00D53BAB" w:rsidP="00D53BAB">
      <w:pPr>
        <w:jc w:val="both"/>
        <w:rPr>
          <w:rFonts w:cs="Times New Roman"/>
          <w:b/>
          <w:sz w:val="8"/>
          <w:szCs w:val="8"/>
        </w:rPr>
      </w:pPr>
    </w:p>
    <w:p w14:paraId="39C41430" w14:textId="77777777" w:rsidR="00D53BAB" w:rsidRPr="00A40D06" w:rsidRDefault="00D53BAB" w:rsidP="00D53BAB">
      <w:pPr>
        <w:jc w:val="both"/>
        <w:rPr>
          <w:rFonts w:cs="Times New Roman"/>
          <w:b/>
          <w:sz w:val="26"/>
          <w:szCs w:val="26"/>
        </w:rPr>
      </w:pPr>
      <w:r w:rsidRPr="00A40D06">
        <w:rPr>
          <w:rFonts w:cs="Times New Roman"/>
          <w:b/>
          <w:sz w:val="26"/>
          <w:szCs w:val="26"/>
        </w:rPr>
        <w:t>4. Критерии оценки:</w:t>
      </w:r>
    </w:p>
    <w:p w14:paraId="32474E27" w14:textId="77777777" w:rsidR="00D53BAB" w:rsidRPr="00A40D06" w:rsidRDefault="00D53BAB" w:rsidP="00D53BAB">
      <w:pPr>
        <w:jc w:val="both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>4.1. Фотографии оцениваются по следующим критериям:</w:t>
      </w:r>
    </w:p>
    <w:p w14:paraId="748E0A67" w14:textId="77777777" w:rsidR="00D53BAB" w:rsidRPr="00A40D06" w:rsidRDefault="00D53BAB" w:rsidP="00D53BAB">
      <w:pPr>
        <w:pStyle w:val="a3"/>
        <w:numPr>
          <w:ilvl w:val="0"/>
          <w:numId w:val="9"/>
        </w:numPr>
        <w:jc w:val="both"/>
        <w:rPr>
          <w:sz w:val="26"/>
          <w:szCs w:val="26"/>
        </w:rPr>
      </w:pPr>
      <w:proofErr w:type="gramStart"/>
      <w:r w:rsidRPr="00A40D06">
        <w:rPr>
          <w:sz w:val="26"/>
          <w:szCs w:val="26"/>
        </w:rPr>
        <w:t>Соответствие  теме</w:t>
      </w:r>
      <w:proofErr w:type="gramEnd"/>
      <w:r w:rsidRPr="00A40D06">
        <w:rPr>
          <w:sz w:val="26"/>
          <w:szCs w:val="26"/>
        </w:rPr>
        <w:t xml:space="preserve"> фотоконкурса;</w:t>
      </w:r>
    </w:p>
    <w:p w14:paraId="08320244" w14:textId="77777777" w:rsidR="00D53BAB" w:rsidRPr="00A40D06" w:rsidRDefault="00D53BAB" w:rsidP="00D53BAB">
      <w:pPr>
        <w:pStyle w:val="a3"/>
        <w:numPr>
          <w:ilvl w:val="0"/>
          <w:numId w:val="9"/>
        </w:numPr>
        <w:jc w:val="both"/>
        <w:rPr>
          <w:sz w:val="26"/>
          <w:szCs w:val="26"/>
        </w:rPr>
      </w:pPr>
      <w:proofErr w:type="gramStart"/>
      <w:r w:rsidRPr="00A40D06">
        <w:rPr>
          <w:sz w:val="26"/>
          <w:szCs w:val="26"/>
        </w:rPr>
        <w:t>Композиционное  решение</w:t>
      </w:r>
      <w:proofErr w:type="gramEnd"/>
      <w:r w:rsidRPr="00A40D06">
        <w:rPr>
          <w:sz w:val="26"/>
          <w:szCs w:val="26"/>
        </w:rPr>
        <w:t>;</w:t>
      </w:r>
    </w:p>
    <w:p w14:paraId="018D8D19" w14:textId="77777777" w:rsidR="00D53BAB" w:rsidRPr="00A40D06" w:rsidRDefault="00D53BAB" w:rsidP="00D53BAB">
      <w:pPr>
        <w:pStyle w:val="a3"/>
        <w:numPr>
          <w:ilvl w:val="0"/>
          <w:numId w:val="9"/>
        </w:numPr>
        <w:jc w:val="both"/>
        <w:rPr>
          <w:sz w:val="26"/>
          <w:szCs w:val="26"/>
        </w:rPr>
      </w:pPr>
      <w:r w:rsidRPr="00A40D06">
        <w:rPr>
          <w:sz w:val="26"/>
          <w:szCs w:val="26"/>
        </w:rPr>
        <w:t>Выразительность;</w:t>
      </w:r>
    </w:p>
    <w:p w14:paraId="2E6AB9DF" w14:textId="77777777" w:rsidR="00D53BAB" w:rsidRPr="00A40D06" w:rsidRDefault="00D53BAB" w:rsidP="00D53BAB">
      <w:pPr>
        <w:pStyle w:val="a3"/>
        <w:numPr>
          <w:ilvl w:val="0"/>
          <w:numId w:val="9"/>
        </w:numPr>
        <w:jc w:val="both"/>
        <w:rPr>
          <w:sz w:val="26"/>
          <w:szCs w:val="26"/>
        </w:rPr>
      </w:pPr>
      <w:r w:rsidRPr="00A40D06">
        <w:rPr>
          <w:sz w:val="26"/>
          <w:szCs w:val="26"/>
        </w:rPr>
        <w:t>Оригинальность.</w:t>
      </w:r>
    </w:p>
    <w:p w14:paraId="4F6965EC" w14:textId="77777777" w:rsidR="00D53BAB" w:rsidRPr="00E15F64" w:rsidRDefault="00D53BAB" w:rsidP="00D53BAB">
      <w:pPr>
        <w:jc w:val="both"/>
        <w:rPr>
          <w:rFonts w:cs="Times New Roman"/>
          <w:b/>
          <w:sz w:val="8"/>
          <w:szCs w:val="8"/>
        </w:rPr>
      </w:pPr>
    </w:p>
    <w:p w14:paraId="1977DFC6" w14:textId="77777777" w:rsidR="00D53BAB" w:rsidRPr="00A40D06" w:rsidRDefault="00D53BAB" w:rsidP="00D53BAB">
      <w:pPr>
        <w:jc w:val="both"/>
        <w:rPr>
          <w:rFonts w:cs="Times New Roman"/>
          <w:b/>
          <w:sz w:val="26"/>
          <w:szCs w:val="26"/>
        </w:rPr>
      </w:pPr>
      <w:r w:rsidRPr="00A40D06">
        <w:rPr>
          <w:rFonts w:cs="Times New Roman"/>
          <w:b/>
          <w:sz w:val="26"/>
          <w:szCs w:val="26"/>
        </w:rPr>
        <w:t>5. Порядок проведения конкурса:</w:t>
      </w:r>
    </w:p>
    <w:p w14:paraId="26D0603C" w14:textId="77777777" w:rsidR="00D53BAB" w:rsidRPr="00E15F64" w:rsidRDefault="00D53BAB" w:rsidP="00D53BAB">
      <w:pPr>
        <w:jc w:val="both"/>
        <w:rPr>
          <w:rFonts w:cs="Times New Roman"/>
          <w:b/>
          <w:sz w:val="8"/>
          <w:szCs w:val="8"/>
        </w:rPr>
      </w:pPr>
    </w:p>
    <w:p w14:paraId="2308A535" w14:textId="77777777" w:rsidR="00D53BAB" w:rsidRPr="00A40D06" w:rsidRDefault="00D53BAB" w:rsidP="00D53BAB">
      <w:pPr>
        <w:jc w:val="both"/>
        <w:rPr>
          <w:rFonts w:cs="Times New Roman"/>
          <w:b/>
          <w:sz w:val="26"/>
          <w:szCs w:val="26"/>
          <w:u w:val="single"/>
        </w:rPr>
      </w:pPr>
      <w:r w:rsidRPr="00A40D06">
        <w:rPr>
          <w:rFonts w:cs="Times New Roman"/>
          <w:b/>
          <w:sz w:val="26"/>
          <w:szCs w:val="26"/>
          <w:u w:val="single"/>
        </w:rPr>
        <w:t>5.1. Конкурс видеороликов «В солидарности наша сила!»:</w:t>
      </w:r>
    </w:p>
    <w:p w14:paraId="1DB699B4" w14:textId="77777777" w:rsidR="00D53BAB" w:rsidRPr="00A40D06" w:rsidRDefault="00D53BAB" w:rsidP="00D53BAB">
      <w:pPr>
        <w:jc w:val="both"/>
        <w:rPr>
          <w:rFonts w:cs="Times New Roman"/>
          <w:sz w:val="26"/>
          <w:szCs w:val="26"/>
        </w:rPr>
      </w:pPr>
      <w:r w:rsidRPr="00E15F64">
        <w:rPr>
          <w:rFonts w:cs="Times New Roman"/>
          <w:sz w:val="26"/>
          <w:szCs w:val="26"/>
        </w:rPr>
        <w:t>5.1.1</w:t>
      </w:r>
      <w:r w:rsidRPr="00A40D06">
        <w:rPr>
          <w:rFonts w:cs="Times New Roman"/>
          <w:b/>
          <w:sz w:val="26"/>
          <w:szCs w:val="26"/>
        </w:rPr>
        <w:t xml:space="preserve">. </w:t>
      </w:r>
      <w:r w:rsidRPr="00A40D06">
        <w:rPr>
          <w:rFonts w:cs="Times New Roman"/>
          <w:sz w:val="26"/>
          <w:szCs w:val="26"/>
        </w:rPr>
        <w:t>На Конкурс предоставляются видеоролики, снятые (созданные) любыми доступными средствами, соответствующие номинации конкурса. Видеоролик кроме динамического видеоряда может содержать статический видеоряд (фотографии,</w:t>
      </w:r>
      <w:r w:rsidRPr="00A40D06">
        <w:rPr>
          <w:rFonts w:cs="Times New Roman"/>
          <w:spacing w:val="-16"/>
          <w:sz w:val="26"/>
          <w:szCs w:val="26"/>
        </w:rPr>
        <w:t xml:space="preserve"> </w:t>
      </w:r>
      <w:r w:rsidRPr="00A40D06">
        <w:rPr>
          <w:rFonts w:cs="Times New Roman"/>
          <w:sz w:val="26"/>
          <w:szCs w:val="26"/>
        </w:rPr>
        <w:t>рисунки).</w:t>
      </w:r>
    </w:p>
    <w:p w14:paraId="013351C1" w14:textId="77777777" w:rsidR="00D53BAB" w:rsidRPr="00E15F64" w:rsidRDefault="00D53BAB" w:rsidP="00D53BAB">
      <w:pPr>
        <w:jc w:val="both"/>
        <w:rPr>
          <w:rFonts w:cs="Times New Roman"/>
          <w:sz w:val="8"/>
          <w:szCs w:val="8"/>
        </w:rPr>
      </w:pPr>
    </w:p>
    <w:p w14:paraId="28D417E8" w14:textId="77777777" w:rsidR="00D53BAB" w:rsidRPr="00A40D06" w:rsidRDefault="00D53BAB" w:rsidP="00D53BAB">
      <w:pPr>
        <w:jc w:val="both"/>
        <w:rPr>
          <w:rFonts w:cs="Times New Roman"/>
          <w:b/>
          <w:sz w:val="26"/>
          <w:szCs w:val="26"/>
        </w:rPr>
      </w:pPr>
      <w:r w:rsidRPr="00A40D06">
        <w:rPr>
          <w:rFonts w:cs="Times New Roman"/>
          <w:sz w:val="26"/>
          <w:szCs w:val="26"/>
        </w:rPr>
        <w:t>5.1.2. Содержание видеороликов не должно противоречить законодательству РФ. На конкурс не принимаются ролики рекламного характера, оскорбляющие достоинства и чувства других людей.</w:t>
      </w:r>
    </w:p>
    <w:p w14:paraId="6BA5DAFF" w14:textId="77777777" w:rsidR="00D53BAB" w:rsidRPr="00E15F64" w:rsidRDefault="00D53BAB" w:rsidP="00D53BAB">
      <w:pPr>
        <w:pStyle w:val="a4"/>
        <w:spacing w:before="3"/>
        <w:rPr>
          <w:sz w:val="8"/>
          <w:szCs w:val="8"/>
        </w:rPr>
      </w:pPr>
    </w:p>
    <w:p w14:paraId="54CF6B6C" w14:textId="77777777" w:rsidR="00D53BAB" w:rsidRPr="00A40D06" w:rsidRDefault="00D53BAB" w:rsidP="00D53BAB">
      <w:pPr>
        <w:pStyle w:val="1"/>
        <w:rPr>
          <w:sz w:val="26"/>
          <w:szCs w:val="26"/>
        </w:rPr>
      </w:pPr>
      <w:r w:rsidRPr="00A40D06">
        <w:rPr>
          <w:sz w:val="26"/>
          <w:szCs w:val="26"/>
        </w:rPr>
        <w:t>5.1.3. Технические требования к видеоролику</w:t>
      </w:r>
    </w:p>
    <w:p w14:paraId="3458FD5B" w14:textId="77777777" w:rsidR="00D53BAB" w:rsidRPr="00E15F64" w:rsidRDefault="00D53BAB" w:rsidP="00D53BAB">
      <w:pPr>
        <w:jc w:val="both"/>
        <w:rPr>
          <w:rFonts w:cs="Times New Roman"/>
          <w:b/>
          <w:sz w:val="8"/>
          <w:szCs w:val="8"/>
        </w:rPr>
      </w:pPr>
    </w:p>
    <w:p w14:paraId="54FC4DD8" w14:textId="77777777" w:rsidR="00D53BAB" w:rsidRPr="00A40D06" w:rsidRDefault="00D53BAB" w:rsidP="00D53BAB">
      <w:pPr>
        <w:pStyle w:val="a3"/>
        <w:widowControl w:val="0"/>
        <w:numPr>
          <w:ilvl w:val="0"/>
          <w:numId w:val="5"/>
        </w:numPr>
        <w:tabs>
          <w:tab w:val="left" w:pos="822"/>
        </w:tabs>
        <w:autoSpaceDE w:val="0"/>
        <w:autoSpaceDN w:val="0"/>
        <w:ind w:left="851"/>
        <w:contextualSpacing w:val="0"/>
        <w:rPr>
          <w:sz w:val="26"/>
          <w:szCs w:val="26"/>
        </w:rPr>
      </w:pPr>
      <w:r w:rsidRPr="00A40D06">
        <w:rPr>
          <w:sz w:val="26"/>
          <w:szCs w:val="26"/>
        </w:rPr>
        <w:t>Конкурсные видеоролики предоставляются в электронном виде, формат –</w:t>
      </w:r>
      <w:r w:rsidRPr="00A40D06">
        <w:rPr>
          <w:spacing w:val="-7"/>
          <w:sz w:val="26"/>
          <w:szCs w:val="26"/>
        </w:rPr>
        <w:t xml:space="preserve"> </w:t>
      </w:r>
      <w:r w:rsidRPr="00A40D06">
        <w:rPr>
          <w:sz w:val="26"/>
          <w:szCs w:val="26"/>
        </w:rPr>
        <w:t>MP4.</w:t>
      </w:r>
    </w:p>
    <w:p w14:paraId="6E4343BD" w14:textId="77777777" w:rsidR="00D53BAB" w:rsidRPr="00A40D06" w:rsidRDefault="00D53BAB" w:rsidP="00D53BAB">
      <w:pPr>
        <w:pStyle w:val="a3"/>
        <w:widowControl w:val="0"/>
        <w:numPr>
          <w:ilvl w:val="0"/>
          <w:numId w:val="3"/>
        </w:numPr>
        <w:tabs>
          <w:tab w:val="left" w:pos="822"/>
        </w:tabs>
        <w:autoSpaceDE w:val="0"/>
        <w:autoSpaceDN w:val="0"/>
        <w:contextualSpacing w:val="0"/>
        <w:rPr>
          <w:sz w:val="26"/>
          <w:szCs w:val="26"/>
        </w:rPr>
      </w:pPr>
      <w:r w:rsidRPr="00A40D06">
        <w:rPr>
          <w:sz w:val="26"/>
          <w:szCs w:val="26"/>
        </w:rPr>
        <w:t>Минимальное разрешение видеоролика – 1280 x 720 HD для</w:t>
      </w:r>
      <w:r w:rsidRPr="00A40D06">
        <w:rPr>
          <w:spacing w:val="-3"/>
          <w:sz w:val="26"/>
          <w:szCs w:val="26"/>
        </w:rPr>
        <w:t xml:space="preserve"> </w:t>
      </w:r>
      <w:r w:rsidRPr="00A40D06">
        <w:rPr>
          <w:sz w:val="26"/>
          <w:szCs w:val="26"/>
        </w:rPr>
        <w:t>16:9.</w:t>
      </w:r>
    </w:p>
    <w:p w14:paraId="258A958F" w14:textId="77777777" w:rsidR="00D53BAB" w:rsidRPr="00A40D06" w:rsidRDefault="00D53BAB" w:rsidP="00D53BAB">
      <w:pPr>
        <w:pStyle w:val="a3"/>
        <w:widowControl w:val="0"/>
        <w:numPr>
          <w:ilvl w:val="0"/>
          <w:numId w:val="3"/>
        </w:numPr>
        <w:tabs>
          <w:tab w:val="left" w:pos="822"/>
        </w:tabs>
        <w:autoSpaceDE w:val="0"/>
        <w:autoSpaceDN w:val="0"/>
        <w:contextualSpacing w:val="0"/>
        <w:rPr>
          <w:sz w:val="26"/>
          <w:szCs w:val="26"/>
        </w:rPr>
      </w:pPr>
      <w:r w:rsidRPr="00A40D06">
        <w:rPr>
          <w:sz w:val="26"/>
          <w:szCs w:val="26"/>
        </w:rPr>
        <w:t>Максимальная продолжительность видеоролика – 2</w:t>
      </w:r>
      <w:r w:rsidRPr="00A40D06">
        <w:rPr>
          <w:spacing w:val="-3"/>
          <w:sz w:val="26"/>
          <w:szCs w:val="26"/>
        </w:rPr>
        <w:t xml:space="preserve"> </w:t>
      </w:r>
      <w:r w:rsidRPr="00A40D06">
        <w:rPr>
          <w:sz w:val="26"/>
          <w:szCs w:val="26"/>
        </w:rPr>
        <w:t>минуты.</w:t>
      </w:r>
    </w:p>
    <w:p w14:paraId="50985801" w14:textId="77777777" w:rsidR="00D53BAB" w:rsidRPr="00A40D06" w:rsidRDefault="00D53BAB" w:rsidP="00D53BAB">
      <w:pPr>
        <w:pStyle w:val="a3"/>
        <w:widowControl w:val="0"/>
        <w:numPr>
          <w:ilvl w:val="0"/>
          <w:numId w:val="3"/>
        </w:numPr>
        <w:tabs>
          <w:tab w:val="left" w:pos="822"/>
          <w:tab w:val="left" w:pos="2595"/>
          <w:tab w:val="left" w:pos="3187"/>
          <w:tab w:val="left" w:pos="4289"/>
          <w:tab w:val="left" w:pos="5971"/>
          <w:tab w:val="left" w:pos="7474"/>
          <w:tab w:val="left" w:pos="7812"/>
          <w:tab w:val="left" w:pos="8266"/>
        </w:tabs>
        <w:autoSpaceDE w:val="0"/>
        <w:autoSpaceDN w:val="0"/>
        <w:ind w:right="107"/>
        <w:contextualSpacing w:val="0"/>
        <w:rPr>
          <w:sz w:val="26"/>
          <w:szCs w:val="26"/>
        </w:rPr>
      </w:pPr>
      <w:r w:rsidRPr="00A40D06">
        <w:rPr>
          <w:sz w:val="26"/>
          <w:szCs w:val="26"/>
        </w:rPr>
        <w:t>Использование</w:t>
      </w:r>
      <w:r w:rsidRPr="00A40D06">
        <w:rPr>
          <w:sz w:val="26"/>
          <w:szCs w:val="26"/>
        </w:rPr>
        <w:tab/>
        <w:t>при</w:t>
      </w:r>
      <w:r w:rsidRPr="00A40D06">
        <w:rPr>
          <w:sz w:val="26"/>
          <w:szCs w:val="26"/>
        </w:rPr>
        <w:tab/>
        <w:t>монтаже</w:t>
      </w:r>
      <w:r w:rsidRPr="00A40D06">
        <w:rPr>
          <w:sz w:val="26"/>
          <w:szCs w:val="26"/>
        </w:rPr>
        <w:tab/>
        <w:t>программного</w:t>
      </w:r>
      <w:r w:rsidRPr="00A40D06">
        <w:rPr>
          <w:sz w:val="26"/>
          <w:szCs w:val="26"/>
        </w:rPr>
        <w:tab/>
        <w:t>обеспечения</w:t>
      </w:r>
      <w:r w:rsidRPr="00A40D06">
        <w:rPr>
          <w:sz w:val="26"/>
          <w:szCs w:val="26"/>
        </w:rPr>
        <w:tab/>
        <w:t>–</w:t>
      </w:r>
      <w:r w:rsidRPr="00A40D06">
        <w:rPr>
          <w:sz w:val="26"/>
          <w:szCs w:val="26"/>
        </w:rPr>
        <w:tab/>
        <w:t>на</w:t>
      </w:r>
      <w:r w:rsidRPr="00A40D06">
        <w:rPr>
          <w:sz w:val="26"/>
          <w:szCs w:val="26"/>
        </w:rPr>
        <w:tab/>
      </w:r>
      <w:r w:rsidRPr="00A40D06">
        <w:rPr>
          <w:spacing w:val="-3"/>
          <w:sz w:val="26"/>
          <w:szCs w:val="26"/>
        </w:rPr>
        <w:t xml:space="preserve">усмотрение </w:t>
      </w:r>
      <w:r w:rsidRPr="00A40D06">
        <w:rPr>
          <w:sz w:val="26"/>
          <w:szCs w:val="26"/>
        </w:rPr>
        <w:t>участника.</w:t>
      </w:r>
    </w:p>
    <w:p w14:paraId="7F74FC05" w14:textId="77777777" w:rsidR="00D53BAB" w:rsidRPr="00A40D06" w:rsidRDefault="00D53BAB" w:rsidP="00D53BAB">
      <w:pPr>
        <w:pStyle w:val="a3"/>
        <w:widowControl w:val="0"/>
        <w:numPr>
          <w:ilvl w:val="0"/>
          <w:numId w:val="3"/>
        </w:numPr>
        <w:tabs>
          <w:tab w:val="left" w:pos="822"/>
        </w:tabs>
        <w:autoSpaceDE w:val="0"/>
        <w:autoSpaceDN w:val="0"/>
        <w:spacing w:before="1"/>
        <w:ind w:right="106"/>
        <w:contextualSpacing w:val="0"/>
        <w:rPr>
          <w:sz w:val="26"/>
          <w:szCs w:val="26"/>
        </w:rPr>
      </w:pPr>
      <w:r w:rsidRPr="00A40D06">
        <w:rPr>
          <w:sz w:val="26"/>
          <w:szCs w:val="26"/>
        </w:rPr>
        <w:t>Видеоролик должен содержать начальные титры с указанием темы, концевые титры с указанием авторов ролика.</w:t>
      </w:r>
    </w:p>
    <w:p w14:paraId="45F54DF8" w14:textId="77777777" w:rsidR="00D53BAB" w:rsidRPr="00E15F64" w:rsidRDefault="00D53BAB" w:rsidP="00D53BAB">
      <w:pPr>
        <w:jc w:val="both"/>
        <w:rPr>
          <w:rFonts w:cs="Times New Roman"/>
          <w:sz w:val="8"/>
          <w:szCs w:val="8"/>
        </w:rPr>
      </w:pPr>
    </w:p>
    <w:p w14:paraId="6EBCEA33" w14:textId="77777777" w:rsidR="00D53BAB" w:rsidRPr="00A40D06" w:rsidRDefault="00D53BAB" w:rsidP="00D53BAB">
      <w:pPr>
        <w:pStyle w:val="1"/>
        <w:rPr>
          <w:sz w:val="26"/>
          <w:szCs w:val="26"/>
        </w:rPr>
      </w:pPr>
      <w:r w:rsidRPr="00A40D06">
        <w:rPr>
          <w:sz w:val="26"/>
          <w:szCs w:val="26"/>
        </w:rPr>
        <w:t>5.1.4. Критерии оценок</w:t>
      </w:r>
    </w:p>
    <w:p w14:paraId="60718ED3" w14:textId="77777777" w:rsidR="00D53BAB" w:rsidRPr="00E15F64" w:rsidRDefault="00D53BAB" w:rsidP="00D53BAB">
      <w:pPr>
        <w:pStyle w:val="a4"/>
        <w:spacing w:before="5"/>
        <w:rPr>
          <w:b w:val="0"/>
          <w:sz w:val="8"/>
          <w:szCs w:val="8"/>
        </w:rPr>
      </w:pPr>
    </w:p>
    <w:p w14:paraId="7F812EDB" w14:textId="77777777" w:rsidR="00D53BAB" w:rsidRPr="00A40D06" w:rsidRDefault="00D53BAB" w:rsidP="00D53BAB">
      <w:pPr>
        <w:pStyle w:val="a3"/>
        <w:widowControl w:val="0"/>
        <w:numPr>
          <w:ilvl w:val="0"/>
          <w:numId w:val="4"/>
        </w:numPr>
        <w:tabs>
          <w:tab w:val="left" w:pos="815"/>
        </w:tabs>
        <w:autoSpaceDE w:val="0"/>
        <w:autoSpaceDN w:val="0"/>
        <w:ind w:right="108" w:hanging="355"/>
        <w:contextualSpacing w:val="0"/>
        <w:rPr>
          <w:sz w:val="26"/>
          <w:szCs w:val="26"/>
        </w:rPr>
      </w:pPr>
      <w:r w:rsidRPr="00A40D06">
        <w:rPr>
          <w:sz w:val="26"/>
          <w:szCs w:val="26"/>
        </w:rPr>
        <w:t>Содержательная экспертная оценка видеороликов осуществляется по следующим критериям:</w:t>
      </w:r>
    </w:p>
    <w:p w14:paraId="19EF9194" w14:textId="77777777" w:rsidR="00D53BAB" w:rsidRPr="00A40D06" w:rsidRDefault="00D53BAB" w:rsidP="00D53BAB">
      <w:pPr>
        <w:pStyle w:val="a3"/>
        <w:widowControl w:val="0"/>
        <w:numPr>
          <w:ilvl w:val="0"/>
          <w:numId w:val="6"/>
        </w:numPr>
        <w:tabs>
          <w:tab w:val="left" w:pos="821"/>
          <w:tab w:val="left" w:pos="822"/>
        </w:tabs>
        <w:autoSpaceDE w:val="0"/>
        <w:autoSpaceDN w:val="0"/>
        <w:spacing w:before="121" w:line="287" w:lineRule="exact"/>
        <w:contextualSpacing w:val="0"/>
        <w:rPr>
          <w:sz w:val="26"/>
          <w:szCs w:val="26"/>
        </w:rPr>
      </w:pPr>
      <w:r w:rsidRPr="00A40D06">
        <w:rPr>
          <w:sz w:val="26"/>
          <w:szCs w:val="26"/>
        </w:rPr>
        <w:t>соответствие работы заявленной</w:t>
      </w:r>
      <w:r w:rsidRPr="00A40D06">
        <w:rPr>
          <w:spacing w:val="-2"/>
          <w:sz w:val="26"/>
          <w:szCs w:val="26"/>
        </w:rPr>
        <w:t xml:space="preserve"> </w:t>
      </w:r>
      <w:r w:rsidRPr="00A40D06">
        <w:rPr>
          <w:sz w:val="26"/>
          <w:szCs w:val="26"/>
        </w:rPr>
        <w:t>теме;</w:t>
      </w:r>
    </w:p>
    <w:p w14:paraId="16B0A4B9" w14:textId="77777777" w:rsidR="00D53BAB" w:rsidRPr="00A40D06" w:rsidRDefault="00D53BAB" w:rsidP="00D53BAB">
      <w:pPr>
        <w:pStyle w:val="a3"/>
        <w:widowControl w:val="0"/>
        <w:numPr>
          <w:ilvl w:val="0"/>
          <w:numId w:val="6"/>
        </w:numPr>
        <w:tabs>
          <w:tab w:val="left" w:pos="821"/>
          <w:tab w:val="left" w:pos="822"/>
        </w:tabs>
        <w:autoSpaceDE w:val="0"/>
        <w:autoSpaceDN w:val="0"/>
        <w:spacing w:line="281" w:lineRule="exact"/>
        <w:contextualSpacing w:val="0"/>
        <w:rPr>
          <w:sz w:val="26"/>
          <w:szCs w:val="26"/>
        </w:rPr>
      </w:pPr>
      <w:r w:rsidRPr="00A40D06">
        <w:rPr>
          <w:sz w:val="26"/>
          <w:szCs w:val="26"/>
        </w:rPr>
        <w:t>аргументированность и глубина раскрытия темы, ясность</w:t>
      </w:r>
      <w:r w:rsidRPr="00A40D06">
        <w:rPr>
          <w:spacing w:val="-6"/>
          <w:sz w:val="26"/>
          <w:szCs w:val="26"/>
        </w:rPr>
        <w:t xml:space="preserve"> </w:t>
      </w:r>
      <w:r w:rsidRPr="00A40D06">
        <w:rPr>
          <w:sz w:val="26"/>
          <w:szCs w:val="26"/>
        </w:rPr>
        <w:t>представления;</w:t>
      </w:r>
    </w:p>
    <w:p w14:paraId="11AC0B67" w14:textId="77777777" w:rsidR="00D53BAB" w:rsidRPr="00A40D06" w:rsidRDefault="00D53BAB" w:rsidP="00D53BAB">
      <w:pPr>
        <w:pStyle w:val="a3"/>
        <w:widowControl w:val="0"/>
        <w:numPr>
          <w:ilvl w:val="0"/>
          <w:numId w:val="6"/>
        </w:numPr>
        <w:tabs>
          <w:tab w:val="left" w:pos="821"/>
          <w:tab w:val="left" w:pos="822"/>
        </w:tabs>
        <w:autoSpaceDE w:val="0"/>
        <w:autoSpaceDN w:val="0"/>
        <w:spacing w:line="281" w:lineRule="exact"/>
        <w:contextualSpacing w:val="0"/>
        <w:rPr>
          <w:sz w:val="26"/>
          <w:szCs w:val="26"/>
        </w:rPr>
      </w:pPr>
      <w:r w:rsidRPr="00A40D06">
        <w:rPr>
          <w:sz w:val="26"/>
          <w:szCs w:val="26"/>
        </w:rPr>
        <w:t>креативность видеоролика (новизна идеи, оригинальность, гибкость</w:t>
      </w:r>
      <w:r w:rsidRPr="00A40D06">
        <w:rPr>
          <w:spacing w:val="-10"/>
          <w:sz w:val="26"/>
          <w:szCs w:val="26"/>
        </w:rPr>
        <w:t xml:space="preserve"> </w:t>
      </w:r>
      <w:r w:rsidRPr="00A40D06">
        <w:rPr>
          <w:sz w:val="26"/>
          <w:szCs w:val="26"/>
        </w:rPr>
        <w:lastRenderedPageBreak/>
        <w:t>мышления);</w:t>
      </w:r>
    </w:p>
    <w:p w14:paraId="103E18C1" w14:textId="77777777" w:rsidR="00D53BAB" w:rsidRPr="00A40D06" w:rsidRDefault="00D53BAB" w:rsidP="00D53BAB">
      <w:pPr>
        <w:pStyle w:val="a3"/>
        <w:widowControl w:val="0"/>
        <w:numPr>
          <w:ilvl w:val="0"/>
          <w:numId w:val="6"/>
        </w:numPr>
        <w:tabs>
          <w:tab w:val="left" w:pos="821"/>
          <w:tab w:val="left" w:pos="822"/>
        </w:tabs>
        <w:autoSpaceDE w:val="0"/>
        <w:autoSpaceDN w:val="0"/>
        <w:spacing w:line="287" w:lineRule="exact"/>
        <w:contextualSpacing w:val="0"/>
        <w:rPr>
          <w:sz w:val="26"/>
          <w:szCs w:val="26"/>
        </w:rPr>
      </w:pPr>
      <w:r w:rsidRPr="00A40D06">
        <w:rPr>
          <w:sz w:val="26"/>
          <w:szCs w:val="26"/>
        </w:rPr>
        <w:t>информативность.</w:t>
      </w:r>
    </w:p>
    <w:p w14:paraId="39486FA4" w14:textId="77777777" w:rsidR="00D53BAB" w:rsidRPr="00A40D06" w:rsidRDefault="00D53BAB" w:rsidP="00D53BAB">
      <w:pPr>
        <w:pStyle w:val="a3"/>
        <w:widowControl w:val="0"/>
        <w:numPr>
          <w:ilvl w:val="0"/>
          <w:numId w:val="4"/>
        </w:numPr>
        <w:tabs>
          <w:tab w:val="left" w:pos="815"/>
        </w:tabs>
        <w:autoSpaceDE w:val="0"/>
        <w:autoSpaceDN w:val="0"/>
        <w:spacing w:before="107"/>
        <w:ind w:right="108" w:hanging="355"/>
        <w:contextualSpacing w:val="0"/>
        <w:rPr>
          <w:sz w:val="26"/>
          <w:szCs w:val="26"/>
        </w:rPr>
      </w:pPr>
      <w:r w:rsidRPr="00A40D06">
        <w:rPr>
          <w:sz w:val="26"/>
          <w:szCs w:val="26"/>
        </w:rPr>
        <w:t>Техническая экспертная оценка видеороликов осуществляется по следующим критериям:</w:t>
      </w:r>
    </w:p>
    <w:p w14:paraId="2AEFC404" w14:textId="77777777" w:rsidR="00D53BAB" w:rsidRPr="00E15F64" w:rsidRDefault="00D53BAB" w:rsidP="00D53BAB">
      <w:pPr>
        <w:pStyle w:val="a3"/>
        <w:widowControl w:val="0"/>
        <w:numPr>
          <w:ilvl w:val="0"/>
          <w:numId w:val="7"/>
        </w:numPr>
        <w:tabs>
          <w:tab w:val="left" w:pos="821"/>
          <w:tab w:val="left" w:pos="822"/>
        </w:tabs>
        <w:autoSpaceDE w:val="0"/>
        <w:autoSpaceDN w:val="0"/>
        <w:spacing w:before="120" w:line="286" w:lineRule="exact"/>
        <w:ind w:left="851"/>
        <w:rPr>
          <w:sz w:val="26"/>
          <w:szCs w:val="26"/>
        </w:rPr>
      </w:pPr>
      <w:r w:rsidRPr="00E15F64">
        <w:rPr>
          <w:sz w:val="26"/>
          <w:szCs w:val="26"/>
        </w:rPr>
        <w:t>качество фото,</w:t>
      </w:r>
      <w:r w:rsidRPr="00E15F64">
        <w:rPr>
          <w:spacing w:val="-2"/>
          <w:sz w:val="26"/>
          <w:szCs w:val="26"/>
        </w:rPr>
        <w:t xml:space="preserve"> </w:t>
      </w:r>
      <w:r w:rsidRPr="00E15F64">
        <w:rPr>
          <w:sz w:val="26"/>
          <w:szCs w:val="26"/>
        </w:rPr>
        <w:t>видеосъемки;</w:t>
      </w:r>
    </w:p>
    <w:p w14:paraId="4B3F9456" w14:textId="77777777" w:rsidR="00D53BAB" w:rsidRPr="00E15F64" w:rsidRDefault="00D53BAB" w:rsidP="00D53BAB">
      <w:pPr>
        <w:pStyle w:val="a3"/>
        <w:widowControl w:val="0"/>
        <w:numPr>
          <w:ilvl w:val="0"/>
          <w:numId w:val="7"/>
        </w:numPr>
        <w:tabs>
          <w:tab w:val="left" w:pos="821"/>
          <w:tab w:val="left" w:pos="822"/>
        </w:tabs>
        <w:autoSpaceDE w:val="0"/>
        <w:autoSpaceDN w:val="0"/>
        <w:spacing w:line="280" w:lineRule="exact"/>
        <w:ind w:left="851"/>
        <w:rPr>
          <w:sz w:val="26"/>
          <w:szCs w:val="26"/>
        </w:rPr>
      </w:pPr>
      <w:r w:rsidRPr="00E15F64">
        <w:rPr>
          <w:sz w:val="26"/>
          <w:szCs w:val="26"/>
        </w:rPr>
        <w:t>уровень владения цифровыми инструментами</w:t>
      </w:r>
      <w:r w:rsidRPr="00E15F64">
        <w:rPr>
          <w:spacing w:val="-1"/>
          <w:sz w:val="26"/>
          <w:szCs w:val="26"/>
        </w:rPr>
        <w:t xml:space="preserve"> </w:t>
      </w:r>
      <w:r w:rsidRPr="00E15F64">
        <w:rPr>
          <w:sz w:val="26"/>
          <w:szCs w:val="26"/>
        </w:rPr>
        <w:t>видеомонтажа;</w:t>
      </w:r>
    </w:p>
    <w:p w14:paraId="612A7AA3" w14:textId="77777777" w:rsidR="00D53BAB" w:rsidRPr="00E15F64" w:rsidRDefault="00D53BAB" w:rsidP="00D53BAB">
      <w:pPr>
        <w:pStyle w:val="a3"/>
        <w:widowControl w:val="0"/>
        <w:numPr>
          <w:ilvl w:val="0"/>
          <w:numId w:val="7"/>
        </w:numPr>
        <w:tabs>
          <w:tab w:val="left" w:pos="821"/>
          <w:tab w:val="left" w:pos="822"/>
        </w:tabs>
        <w:autoSpaceDE w:val="0"/>
        <w:autoSpaceDN w:val="0"/>
        <w:spacing w:line="287" w:lineRule="exact"/>
        <w:ind w:left="851"/>
        <w:rPr>
          <w:sz w:val="26"/>
          <w:szCs w:val="26"/>
        </w:rPr>
      </w:pPr>
      <w:r w:rsidRPr="00E15F64">
        <w:rPr>
          <w:sz w:val="26"/>
          <w:szCs w:val="26"/>
        </w:rPr>
        <w:t>эстетичность</w:t>
      </w:r>
      <w:r w:rsidRPr="00E15F64">
        <w:rPr>
          <w:spacing w:val="-1"/>
          <w:sz w:val="26"/>
          <w:szCs w:val="26"/>
        </w:rPr>
        <w:t xml:space="preserve"> </w:t>
      </w:r>
      <w:r w:rsidRPr="00E15F64">
        <w:rPr>
          <w:sz w:val="26"/>
          <w:szCs w:val="26"/>
        </w:rPr>
        <w:t>работы.</w:t>
      </w:r>
    </w:p>
    <w:p w14:paraId="35AF9F6C" w14:textId="77777777" w:rsidR="00D53BAB" w:rsidRPr="00A40D06" w:rsidRDefault="00D53BAB" w:rsidP="00D53BAB">
      <w:pPr>
        <w:rPr>
          <w:rFonts w:cs="Times New Roman"/>
          <w:sz w:val="26"/>
          <w:szCs w:val="26"/>
        </w:rPr>
      </w:pPr>
    </w:p>
    <w:p w14:paraId="2D83D4C4" w14:textId="77777777" w:rsidR="00D53BAB" w:rsidRPr="00A40D06" w:rsidRDefault="00D53BAB" w:rsidP="00D53BAB">
      <w:pPr>
        <w:jc w:val="both"/>
        <w:rPr>
          <w:rFonts w:cs="Times New Roman"/>
          <w:b/>
          <w:sz w:val="26"/>
          <w:szCs w:val="26"/>
          <w:u w:val="single"/>
        </w:rPr>
      </w:pPr>
      <w:r w:rsidRPr="00A40D06">
        <w:rPr>
          <w:rFonts w:cs="Times New Roman"/>
          <w:b/>
          <w:sz w:val="26"/>
          <w:szCs w:val="26"/>
          <w:u w:val="single"/>
        </w:rPr>
        <w:t>5.2. Фотоконкурс «Эстафета поколений» и «Молодежь и профсоюз!»</w:t>
      </w:r>
    </w:p>
    <w:p w14:paraId="35863793" w14:textId="77777777" w:rsidR="00D53BAB" w:rsidRPr="00A40D06" w:rsidRDefault="00D53BAB" w:rsidP="00D53BAB">
      <w:pPr>
        <w:jc w:val="both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 xml:space="preserve"> На конкурс принимаются:</w:t>
      </w:r>
    </w:p>
    <w:p w14:paraId="790ECA1B" w14:textId="77777777" w:rsidR="00D53BAB" w:rsidRPr="00E15F64" w:rsidRDefault="00D53BAB" w:rsidP="00D53BAB">
      <w:pPr>
        <w:pStyle w:val="a3"/>
        <w:numPr>
          <w:ilvl w:val="0"/>
          <w:numId w:val="8"/>
        </w:numPr>
        <w:ind w:left="709"/>
        <w:jc w:val="both"/>
        <w:rPr>
          <w:sz w:val="26"/>
          <w:szCs w:val="26"/>
        </w:rPr>
      </w:pPr>
      <w:r w:rsidRPr="00E15F64">
        <w:rPr>
          <w:sz w:val="26"/>
          <w:szCs w:val="26"/>
        </w:rPr>
        <w:t xml:space="preserve">цветные фотографии, в электронном виде </w:t>
      </w:r>
      <w:proofErr w:type="gramStart"/>
      <w:r w:rsidRPr="00E15F64">
        <w:rPr>
          <w:sz w:val="26"/>
          <w:szCs w:val="26"/>
        </w:rPr>
        <w:t>или  на</w:t>
      </w:r>
      <w:proofErr w:type="gramEnd"/>
      <w:r w:rsidRPr="00E15F64">
        <w:rPr>
          <w:sz w:val="26"/>
          <w:szCs w:val="26"/>
        </w:rPr>
        <w:t xml:space="preserve"> электронном носителе с разрешением  не менее  300 </w:t>
      </w:r>
      <w:r w:rsidRPr="00E15F64">
        <w:rPr>
          <w:sz w:val="26"/>
          <w:szCs w:val="26"/>
          <w:lang w:val="en-US"/>
        </w:rPr>
        <w:t>dpi</w:t>
      </w:r>
      <w:r w:rsidRPr="00E15F64">
        <w:rPr>
          <w:sz w:val="26"/>
          <w:szCs w:val="26"/>
        </w:rPr>
        <w:t xml:space="preserve">. Размер   изображения – не </w:t>
      </w:r>
      <w:proofErr w:type="gramStart"/>
      <w:r w:rsidRPr="00E15F64">
        <w:rPr>
          <w:sz w:val="26"/>
          <w:szCs w:val="26"/>
        </w:rPr>
        <w:t>более  3500</w:t>
      </w:r>
      <w:proofErr w:type="gramEnd"/>
      <w:r w:rsidRPr="00E15F64">
        <w:rPr>
          <w:sz w:val="26"/>
          <w:szCs w:val="26"/>
        </w:rPr>
        <w:t xml:space="preserve"> пикселей по длинной   стороне;</w:t>
      </w:r>
    </w:p>
    <w:p w14:paraId="476C677E" w14:textId="77777777" w:rsidR="00D53BAB" w:rsidRPr="00E15F64" w:rsidRDefault="00D53BAB" w:rsidP="00D53BAB">
      <w:pPr>
        <w:pStyle w:val="a3"/>
        <w:numPr>
          <w:ilvl w:val="0"/>
          <w:numId w:val="8"/>
        </w:numPr>
        <w:ind w:left="709"/>
        <w:jc w:val="both"/>
        <w:rPr>
          <w:sz w:val="26"/>
          <w:szCs w:val="26"/>
        </w:rPr>
      </w:pPr>
      <w:r w:rsidRPr="00E15F64">
        <w:rPr>
          <w:sz w:val="26"/>
          <w:szCs w:val="26"/>
        </w:rPr>
        <w:t>не принимаются к конкурсу фотоработы, ставшие победителем фотоконкурса ИОООП</w:t>
      </w:r>
      <w:r w:rsidRPr="00E15F64">
        <w:rPr>
          <w:b/>
          <w:sz w:val="26"/>
          <w:szCs w:val="26"/>
        </w:rPr>
        <w:t>, 2021, 2022,</w:t>
      </w:r>
      <w:proofErr w:type="gramStart"/>
      <w:r w:rsidRPr="00E15F64">
        <w:rPr>
          <w:b/>
          <w:sz w:val="26"/>
          <w:szCs w:val="26"/>
        </w:rPr>
        <w:t>2023  годах</w:t>
      </w:r>
      <w:proofErr w:type="gramEnd"/>
      <w:r w:rsidRPr="00E15F64">
        <w:rPr>
          <w:sz w:val="26"/>
          <w:szCs w:val="26"/>
        </w:rPr>
        <w:t>.</w:t>
      </w:r>
    </w:p>
    <w:p w14:paraId="24CB2604" w14:textId="77777777" w:rsidR="00D53BAB" w:rsidRPr="00A40D06" w:rsidRDefault="00D53BAB" w:rsidP="00D53BAB">
      <w:pPr>
        <w:pStyle w:val="a3"/>
        <w:ind w:left="785"/>
        <w:jc w:val="both"/>
        <w:rPr>
          <w:sz w:val="16"/>
          <w:szCs w:val="16"/>
        </w:rPr>
      </w:pPr>
    </w:p>
    <w:p w14:paraId="207E27BE" w14:textId="77777777" w:rsidR="00D53BAB" w:rsidRPr="00A40D06" w:rsidRDefault="00D53BAB" w:rsidP="00D53BAB">
      <w:pPr>
        <w:jc w:val="both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 xml:space="preserve">5.3. Члены профсоюзов, через первичные профсоюзные организации </w:t>
      </w:r>
      <w:proofErr w:type="gramStart"/>
      <w:r w:rsidRPr="00A40D06">
        <w:rPr>
          <w:rFonts w:cs="Times New Roman"/>
          <w:sz w:val="26"/>
          <w:szCs w:val="26"/>
        </w:rPr>
        <w:t>направляют  работы</w:t>
      </w:r>
      <w:proofErr w:type="gramEnd"/>
      <w:r w:rsidRPr="00A40D06">
        <w:rPr>
          <w:rFonts w:cs="Times New Roman"/>
          <w:sz w:val="26"/>
          <w:szCs w:val="26"/>
        </w:rPr>
        <w:t xml:space="preserve"> в свои территориальные организации общероссийских профсоюзов или  координационные советы организаций профсоюзов муниципальных образований Ивановской области</w:t>
      </w:r>
      <w:r w:rsidRPr="00A40D06">
        <w:rPr>
          <w:rFonts w:cs="Times New Roman"/>
          <w:b/>
          <w:sz w:val="26"/>
          <w:szCs w:val="26"/>
        </w:rPr>
        <w:t xml:space="preserve"> </w:t>
      </w:r>
      <w:r w:rsidRPr="00A40D06">
        <w:rPr>
          <w:rFonts w:cs="Times New Roman"/>
          <w:sz w:val="26"/>
          <w:szCs w:val="26"/>
        </w:rPr>
        <w:t xml:space="preserve">(далее «обкомы», «координационные советы»). </w:t>
      </w:r>
    </w:p>
    <w:p w14:paraId="22C77805" w14:textId="77777777" w:rsidR="00D53BAB" w:rsidRPr="00A40D06" w:rsidRDefault="00D53BAB" w:rsidP="00D53BAB">
      <w:pPr>
        <w:jc w:val="both"/>
        <w:rPr>
          <w:rFonts w:cs="Times New Roman"/>
          <w:sz w:val="16"/>
          <w:szCs w:val="16"/>
        </w:rPr>
      </w:pPr>
    </w:p>
    <w:p w14:paraId="5954230B" w14:textId="77777777" w:rsidR="00D53BAB" w:rsidRPr="00A40D06" w:rsidRDefault="00D53BAB" w:rsidP="00D53BAB">
      <w:pPr>
        <w:jc w:val="both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 xml:space="preserve">5.3. Первичные профсоюзные организации студентов </w:t>
      </w:r>
      <w:proofErr w:type="gramStart"/>
      <w:r w:rsidRPr="00A40D06">
        <w:rPr>
          <w:rFonts w:cs="Times New Roman"/>
          <w:sz w:val="26"/>
          <w:szCs w:val="26"/>
        </w:rPr>
        <w:t>направляют  работы</w:t>
      </w:r>
      <w:proofErr w:type="gramEnd"/>
      <w:r w:rsidRPr="00A40D06">
        <w:rPr>
          <w:rFonts w:cs="Times New Roman"/>
          <w:sz w:val="26"/>
          <w:szCs w:val="26"/>
        </w:rPr>
        <w:t xml:space="preserve"> в  территориальные организации общероссийских профсоюзов (далее «обкомы»). </w:t>
      </w:r>
    </w:p>
    <w:p w14:paraId="0BD144ED" w14:textId="77777777" w:rsidR="00D53BAB" w:rsidRPr="00A40D06" w:rsidRDefault="00D53BAB" w:rsidP="00D53BAB">
      <w:pPr>
        <w:jc w:val="both"/>
        <w:rPr>
          <w:rFonts w:cs="Times New Roman"/>
          <w:sz w:val="16"/>
          <w:szCs w:val="16"/>
        </w:rPr>
      </w:pPr>
    </w:p>
    <w:p w14:paraId="764DE919" w14:textId="77777777" w:rsidR="00D53BAB" w:rsidRPr="00A40D06" w:rsidRDefault="00D53BAB" w:rsidP="00D53BAB">
      <w:pPr>
        <w:jc w:val="both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 xml:space="preserve">5.4. Обкомы (координационные советы) отбирают лучшие работы и представляют их в оргкомитет конкурса – не более 3 фоторабот и 1 видеоработы от одного члена профсоюза, первичной профсоюзной организации студентов. </w:t>
      </w:r>
    </w:p>
    <w:p w14:paraId="25F45C58" w14:textId="77777777" w:rsidR="00D53BAB" w:rsidRPr="00A40D06" w:rsidRDefault="00D53BAB" w:rsidP="00D53BAB">
      <w:pPr>
        <w:ind w:firstLine="708"/>
        <w:jc w:val="both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 xml:space="preserve">Каждый </w:t>
      </w:r>
      <w:proofErr w:type="gramStart"/>
      <w:r w:rsidRPr="00A40D06">
        <w:rPr>
          <w:rFonts w:cs="Times New Roman"/>
          <w:sz w:val="26"/>
          <w:szCs w:val="26"/>
        </w:rPr>
        <w:t>Обком  (</w:t>
      </w:r>
      <w:proofErr w:type="gramEnd"/>
      <w:r w:rsidRPr="00A40D06">
        <w:rPr>
          <w:rFonts w:cs="Times New Roman"/>
          <w:sz w:val="26"/>
          <w:szCs w:val="26"/>
        </w:rPr>
        <w:t xml:space="preserve">координационный совет) может предоставить на конкурс фотоработы не более 10 авторов и видеоработы не более 5 авторов. </w:t>
      </w:r>
    </w:p>
    <w:p w14:paraId="2A8763FA" w14:textId="77777777" w:rsidR="00D53BAB" w:rsidRPr="00A40D06" w:rsidRDefault="00D53BAB" w:rsidP="00D53BAB">
      <w:pPr>
        <w:jc w:val="both"/>
        <w:rPr>
          <w:rFonts w:cs="Times New Roman"/>
          <w:sz w:val="16"/>
          <w:szCs w:val="16"/>
        </w:rPr>
      </w:pPr>
    </w:p>
    <w:p w14:paraId="271336A7" w14:textId="77777777" w:rsidR="00D53BAB" w:rsidRPr="00A40D06" w:rsidRDefault="00D53BAB" w:rsidP="00D53BAB">
      <w:pPr>
        <w:jc w:val="both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 xml:space="preserve">5.5. К материалам   необходимо   </w:t>
      </w:r>
      <w:proofErr w:type="gramStart"/>
      <w:r w:rsidRPr="00A40D06">
        <w:rPr>
          <w:rFonts w:cs="Times New Roman"/>
          <w:sz w:val="26"/>
          <w:szCs w:val="26"/>
        </w:rPr>
        <w:t>приложить  сопроводительный</w:t>
      </w:r>
      <w:proofErr w:type="gramEnd"/>
      <w:r w:rsidRPr="00A40D06">
        <w:rPr>
          <w:rFonts w:cs="Times New Roman"/>
          <w:sz w:val="26"/>
          <w:szCs w:val="26"/>
        </w:rPr>
        <w:t xml:space="preserve"> лист с указанием:</w:t>
      </w:r>
    </w:p>
    <w:p w14:paraId="27246D6D" w14:textId="77777777" w:rsidR="00D53BAB" w:rsidRPr="00A40D06" w:rsidRDefault="00D53BAB" w:rsidP="00D53BAB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A40D06">
        <w:rPr>
          <w:sz w:val="26"/>
          <w:szCs w:val="26"/>
        </w:rPr>
        <w:t>название обкома (координационного совета), направляющего конкурсный материал;</w:t>
      </w:r>
    </w:p>
    <w:p w14:paraId="3B86B063" w14:textId="77777777" w:rsidR="00D53BAB" w:rsidRPr="00A40D06" w:rsidRDefault="00D53BAB" w:rsidP="00D53BAB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A40D06">
        <w:rPr>
          <w:sz w:val="26"/>
          <w:szCs w:val="26"/>
        </w:rPr>
        <w:t>название первичной профсоюзной организации, предоставившей материал в обком (координационный совет), ФИО ее председателя;</w:t>
      </w:r>
    </w:p>
    <w:p w14:paraId="39298BE0" w14:textId="77777777" w:rsidR="00D53BAB" w:rsidRPr="00A40D06" w:rsidRDefault="00D53BAB" w:rsidP="00D53BAB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A40D06">
        <w:rPr>
          <w:sz w:val="26"/>
          <w:szCs w:val="26"/>
        </w:rPr>
        <w:t>ФИО автора видеоролика, фотографии, должность, место работы;</w:t>
      </w:r>
    </w:p>
    <w:p w14:paraId="09E7D5E9" w14:textId="77777777" w:rsidR="00D53BAB" w:rsidRPr="00A40D06" w:rsidRDefault="00D53BAB" w:rsidP="00D53BAB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A40D06">
        <w:rPr>
          <w:sz w:val="26"/>
          <w:szCs w:val="26"/>
        </w:rPr>
        <w:t>названием видео-</w:t>
      </w:r>
      <w:proofErr w:type="gramStart"/>
      <w:r w:rsidRPr="00A40D06">
        <w:rPr>
          <w:sz w:val="26"/>
          <w:szCs w:val="26"/>
        </w:rPr>
        <w:t>фоторабот,  год</w:t>
      </w:r>
      <w:proofErr w:type="gramEnd"/>
      <w:r w:rsidRPr="00A40D06">
        <w:rPr>
          <w:sz w:val="26"/>
          <w:szCs w:val="26"/>
        </w:rPr>
        <w:t xml:space="preserve"> создания;</w:t>
      </w:r>
    </w:p>
    <w:p w14:paraId="1E0614B4" w14:textId="77777777" w:rsidR="00D53BAB" w:rsidRPr="00A40D06" w:rsidRDefault="00D53BAB" w:rsidP="00D53BAB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A40D06">
        <w:rPr>
          <w:sz w:val="26"/>
          <w:szCs w:val="26"/>
        </w:rPr>
        <w:t>номер контактного телефона.</w:t>
      </w:r>
    </w:p>
    <w:p w14:paraId="6A54F4AF" w14:textId="77777777" w:rsidR="00D53BAB" w:rsidRPr="00A40D06" w:rsidRDefault="00D53BAB" w:rsidP="00D53BAB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A40D06">
        <w:rPr>
          <w:sz w:val="26"/>
          <w:szCs w:val="26"/>
        </w:rPr>
        <w:t>согласие на обработку персональных данных.</w:t>
      </w:r>
    </w:p>
    <w:p w14:paraId="583BDFB9" w14:textId="77777777" w:rsidR="00D53BAB" w:rsidRPr="00A40D06" w:rsidRDefault="00D53BAB" w:rsidP="00D53BAB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A40D06">
        <w:rPr>
          <w:sz w:val="26"/>
          <w:szCs w:val="26"/>
        </w:rPr>
        <w:t xml:space="preserve">согласие </w:t>
      </w:r>
      <w:proofErr w:type="gramStart"/>
      <w:r w:rsidRPr="00A40D06">
        <w:rPr>
          <w:sz w:val="26"/>
          <w:szCs w:val="26"/>
        </w:rPr>
        <w:t>автора  на</w:t>
      </w:r>
      <w:proofErr w:type="gramEnd"/>
      <w:r w:rsidRPr="00A40D06">
        <w:rPr>
          <w:sz w:val="26"/>
          <w:szCs w:val="26"/>
        </w:rPr>
        <w:t xml:space="preserve"> передачу принадлежащих ему  исключительных прав на использование  видеоработ, </w:t>
      </w:r>
      <w:proofErr w:type="spellStart"/>
      <w:r w:rsidRPr="00A40D06">
        <w:rPr>
          <w:sz w:val="26"/>
          <w:szCs w:val="26"/>
        </w:rPr>
        <w:t>фотопроизведений</w:t>
      </w:r>
      <w:proofErr w:type="spellEnd"/>
      <w:r w:rsidRPr="00A40D06">
        <w:rPr>
          <w:sz w:val="26"/>
          <w:szCs w:val="26"/>
        </w:rPr>
        <w:t xml:space="preserve"> (воспроизведение, распространение, публичный показ)  Региональному союзу «Ивановское областное  объединение организаций профсоюзов».  </w:t>
      </w:r>
    </w:p>
    <w:p w14:paraId="0C02A99B" w14:textId="77777777" w:rsidR="00D53BAB" w:rsidRPr="00E15F64" w:rsidRDefault="00D53BAB" w:rsidP="00D53BAB">
      <w:pPr>
        <w:jc w:val="both"/>
        <w:rPr>
          <w:rFonts w:cs="Times New Roman"/>
          <w:sz w:val="8"/>
          <w:szCs w:val="8"/>
        </w:rPr>
      </w:pPr>
    </w:p>
    <w:p w14:paraId="5D315A47" w14:textId="77777777" w:rsidR="00D53BAB" w:rsidRPr="00A40D06" w:rsidRDefault="00D53BAB" w:rsidP="00D53BAB">
      <w:pPr>
        <w:jc w:val="both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>5.6. Отправляя работу на конкурс, участник тем самым подтверждает, что ознакомлен и согласен со всеми пунктами настоящего Положения, и дает свое согласие на передачу и обработку своих персональных данных организаторами конкурса с целью участия в конкурсе.</w:t>
      </w:r>
    </w:p>
    <w:p w14:paraId="49612DC2" w14:textId="77777777" w:rsidR="00D53BAB" w:rsidRPr="00A40D06" w:rsidRDefault="00D53BAB" w:rsidP="00D53BAB">
      <w:pPr>
        <w:jc w:val="both"/>
        <w:rPr>
          <w:rFonts w:cs="Times New Roman"/>
          <w:sz w:val="26"/>
          <w:szCs w:val="26"/>
        </w:rPr>
      </w:pPr>
    </w:p>
    <w:p w14:paraId="30254EC2" w14:textId="77777777" w:rsidR="00D53BAB" w:rsidRPr="00A40D06" w:rsidRDefault="00D53BAB" w:rsidP="00D53BAB">
      <w:pPr>
        <w:jc w:val="both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 xml:space="preserve">5.7. Участник конкурса подтверждает и гарантирует, что обладает всеми правами на видео, фотоматериалы, присланные на конкурс от его имени, и права третьих лиц не нарушены. В случае предъявления претензий к организаторам конкурса в </w:t>
      </w:r>
      <w:r w:rsidRPr="00A40D06">
        <w:rPr>
          <w:rFonts w:cs="Times New Roman"/>
          <w:sz w:val="26"/>
          <w:szCs w:val="26"/>
        </w:rPr>
        <w:lastRenderedPageBreak/>
        <w:t>отношении неправомерного использования видео, фотографий, предоставленных участником для участия в конкурсе, участник самостоятельно несет полную ответственность по указанным претензиям.</w:t>
      </w:r>
    </w:p>
    <w:p w14:paraId="224B35CE" w14:textId="77777777" w:rsidR="00D53BAB" w:rsidRPr="00E15F64" w:rsidRDefault="00D53BAB" w:rsidP="00D53BAB">
      <w:pPr>
        <w:jc w:val="both"/>
        <w:rPr>
          <w:rFonts w:cs="Times New Roman"/>
          <w:sz w:val="8"/>
          <w:szCs w:val="8"/>
        </w:rPr>
      </w:pPr>
    </w:p>
    <w:p w14:paraId="3A5BE4B2" w14:textId="77777777" w:rsidR="00D53BAB" w:rsidRPr="00A40D06" w:rsidRDefault="00D53BAB" w:rsidP="00D53BAB">
      <w:pPr>
        <w:jc w:val="both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 xml:space="preserve">5.8. Участник подтверждает и соглашается, что в момент передачи своей работы для участия в конкурсе он предоставляет все необходимые права на </w:t>
      </w:r>
      <w:proofErr w:type="gramStart"/>
      <w:r w:rsidRPr="00A40D06">
        <w:rPr>
          <w:rFonts w:cs="Times New Roman"/>
          <w:sz w:val="26"/>
          <w:szCs w:val="26"/>
        </w:rPr>
        <w:t>видео,  фотографии</w:t>
      </w:r>
      <w:proofErr w:type="gramEnd"/>
      <w:r w:rsidRPr="00A40D06">
        <w:rPr>
          <w:rFonts w:cs="Times New Roman"/>
          <w:sz w:val="26"/>
          <w:szCs w:val="26"/>
        </w:rPr>
        <w:t xml:space="preserve"> и текст Региональному союзу «Ивановское областное объединение организаций профсоюзов», который вправе использовать их в коммерческих и некоммерческих целях по своему усмотрению. В том числе – для использования материалов в рекламной и информационной продукции, выставках, оформлении офисов, рекламе в СМИ, издании книг, каталогов, сборников. При этом выплата гонораров авторам не подразумевается. </w:t>
      </w:r>
    </w:p>
    <w:p w14:paraId="726157BA" w14:textId="77777777" w:rsidR="00D53BAB" w:rsidRPr="00E15F64" w:rsidRDefault="00D53BAB" w:rsidP="00D53BAB">
      <w:pPr>
        <w:jc w:val="both"/>
        <w:rPr>
          <w:rFonts w:cs="Times New Roman"/>
          <w:sz w:val="8"/>
          <w:szCs w:val="8"/>
        </w:rPr>
      </w:pPr>
    </w:p>
    <w:p w14:paraId="1B6F7D53" w14:textId="77777777" w:rsidR="00D53BAB" w:rsidRPr="00A40D06" w:rsidRDefault="00D53BAB" w:rsidP="00D53BAB">
      <w:pPr>
        <w:jc w:val="both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 xml:space="preserve">5.9. </w:t>
      </w:r>
      <w:proofErr w:type="spellStart"/>
      <w:r w:rsidRPr="00A40D06">
        <w:rPr>
          <w:rFonts w:cs="Times New Roman"/>
          <w:sz w:val="26"/>
          <w:szCs w:val="26"/>
        </w:rPr>
        <w:t>Оргомитет</w:t>
      </w:r>
      <w:proofErr w:type="spellEnd"/>
      <w:r w:rsidRPr="00A40D06">
        <w:rPr>
          <w:rFonts w:cs="Times New Roman"/>
          <w:sz w:val="26"/>
          <w:szCs w:val="26"/>
        </w:rPr>
        <w:t xml:space="preserve"> конкурса находится по адресу: 153002 г. Иваново, пр. Ленина 92 </w:t>
      </w:r>
      <w:proofErr w:type="spellStart"/>
      <w:r w:rsidRPr="00A40D06">
        <w:rPr>
          <w:rFonts w:cs="Times New Roman"/>
          <w:sz w:val="26"/>
          <w:szCs w:val="26"/>
        </w:rPr>
        <w:t>каб</w:t>
      </w:r>
      <w:proofErr w:type="spellEnd"/>
      <w:r w:rsidRPr="00A40D06">
        <w:rPr>
          <w:rFonts w:cs="Times New Roman"/>
          <w:sz w:val="26"/>
          <w:szCs w:val="26"/>
        </w:rPr>
        <w:t xml:space="preserve">. </w:t>
      </w:r>
      <w:proofErr w:type="gramStart"/>
      <w:r w:rsidRPr="00A40D06">
        <w:rPr>
          <w:rFonts w:cs="Times New Roman"/>
          <w:sz w:val="26"/>
          <w:szCs w:val="26"/>
        </w:rPr>
        <w:t xml:space="preserve">22,   </w:t>
      </w:r>
      <w:proofErr w:type="gramEnd"/>
      <w:r w:rsidRPr="00A40D06">
        <w:rPr>
          <w:rFonts w:cs="Times New Roman"/>
          <w:sz w:val="26"/>
          <w:szCs w:val="26"/>
        </w:rPr>
        <w:t xml:space="preserve">(тел. 8 (4932) 32-66-40) </w:t>
      </w:r>
      <w:r w:rsidRPr="00A40D06">
        <w:rPr>
          <w:rFonts w:cs="Times New Roman"/>
          <w:sz w:val="26"/>
          <w:szCs w:val="26"/>
          <w:lang w:val="en-US"/>
        </w:rPr>
        <w:t>E</w:t>
      </w:r>
      <w:r w:rsidRPr="00A40D06">
        <w:rPr>
          <w:rFonts w:cs="Times New Roman"/>
          <w:sz w:val="26"/>
          <w:szCs w:val="26"/>
        </w:rPr>
        <w:t>-</w:t>
      </w:r>
      <w:r w:rsidRPr="00A40D06">
        <w:rPr>
          <w:rFonts w:cs="Times New Roman"/>
          <w:sz w:val="26"/>
          <w:szCs w:val="26"/>
          <w:lang w:val="en-US"/>
        </w:rPr>
        <w:t>mail</w:t>
      </w:r>
      <w:r w:rsidRPr="00A40D06">
        <w:rPr>
          <w:rFonts w:cs="Times New Roman"/>
          <w:sz w:val="26"/>
          <w:szCs w:val="26"/>
        </w:rPr>
        <w:t xml:space="preserve">: </w:t>
      </w:r>
      <w:hyperlink r:id="rId5" w:history="1">
        <w:r w:rsidRPr="00A40D06">
          <w:rPr>
            <w:rStyle w:val="a7"/>
            <w:rFonts w:cs="Times New Roman"/>
            <w:sz w:val="26"/>
            <w:szCs w:val="26"/>
            <w:lang w:val="en-US"/>
          </w:rPr>
          <w:t>ivanovoprof</w:t>
        </w:r>
        <w:r w:rsidRPr="00A40D06">
          <w:rPr>
            <w:rStyle w:val="a7"/>
            <w:rFonts w:cs="Times New Roman"/>
            <w:sz w:val="26"/>
            <w:szCs w:val="26"/>
          </w:rPr>
          <w:t>@</w:t>
        </w:r>
        <w:r w:rsidRPr="00A40D06">
          <w:rPr>
            <w:rStyle w:val="a7"/>
            <w:rFonts w:cs="Times New Roman"/>
            <w:sz w:val="26"/>
            <w:szCs w:val="26"/>
            <w:lang w:val="en-US"/>
          </w:rPr>
          <w:t>yandex</w:t>
        </w:r>
        <w:r w:rsidRPr="00A40D06">
          <w:rPr>
            <w:rStyle w:val="a7"/>
            <w:rFonts w:cs="Times New Roman"/>
            <w:sz w:val="26"/>
            <w:szCs w:val="26"/>
          </w:rPr>
          <w:t>.</w:t>
        </w:r>
        <w:r w:rsidRPr="00A40D06">
          <w:rPr>
            <w:rStyle w:val="a7"/>
            <w:rFonts w:cs="Times New Roman"/>
            <w:sz w:val="26"/>
            <w:szCs w:val="26"/>
            <w:lang w:val="en-US"/>
          </w:rPr>
          <w:t>ru</w:t>
        </w:r>
      </w:hyperlink>
      <w:r w:rsidRPr="00A40D06">
        <w:rPr>
          <w:rFonts w:cs="Times New Roman"/>
          <w:sz w:val="26"/>
          <w:szCs w:val="26"/>
        </w:rPr>
        <w:t>.</w:t>
      </w:r>
    </w:p>
    <w:p w14:paraId="1F278B48" w14:textId="77777777" w:rsidR="00D53BAB" w:rsidRPr="00E15F64" w:rsidRDefault="00D53BAB" w:rsidP="00D53BAB">
      <w:pPr>
        <w:jc w:val="both"/>
        <w:rPr>
          <w:rFonts w:cs="Times New Roman"/>
          <w:sz w:val="8"/>
          <w:szCs w:val="8"/>
        </w:rPr>
      </w:pPr>
    </w:p>
    <w:p w14:paraId="4B17107D" w14:textId="77777777" w:rsidR="00D53BAB" w:rsidRPr="00A40D06" w:rsidRDefault="00D53BAB" w:rsidP="00D53BAB">
      <w:pPr>
        <w:jc w:val="both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 xml:space="preserve">5.10. Видео и Фотоработы, представленные на конкурс, не рецензируются </w:t>
      </w:r>
      <w:proofErr w:type="gramStart"/>
      <w:r w:rsidRPr="00A40D06">
        <w:rPr>
          <w:rFonts w:cs="Times New Roman"/>
          <w:sz w:val="26"/>
          <w:szCs w:val="26"/>
        </w:rPr>
        <w:t>и  обратно</w:t>
      </w:r>
      <w:proofErr w:type="gramEnd"/>
      <w:r w:rsidRPr="00A40D06">
        <w:rPr>
          <w:rFonts w:cs="Times New Roman"/>
          <w:sz w:val="26"/>
          <w:szCs w:val="26"/>
        </w:rPr>
        <w:t xml:space="preserve"> не возвращаются.</w:t>
      </w:r>
    </w:p>
    <w:p w14:paraId="4EE06240" w14:textId="77777777" w:rsidR="00D53BAB" w:rsidRPr="00E15F64" w:rsidRDefault="00D53BAB" w:rsidP="00D53BAB">
      <w:pPr>
        <w:jc w:val="both"/>
        <w:rPr>
          <w:rFonts w:cs="Times New Roman"/>
          <w:sz w:val="8"/>
          <w:szCs w:val="8"/>
        </w:rPr>
      </w:pPr>
    </w:p>
    <w:p w14:paraId="11261F19" w14:textId="77777777" w:rsidR="00D53BAB" w:rsidRPr="00A40D06" w:rsidRDefault="00D53BAB" w:rsidP="00D53BAB">
      <w:pPr>
        <w:jc w:val="both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>5.11. Коллаж фотографий с использованием   графических электронных   редакторов на конкурс   не принимаются.</w:t>
      </w:r>
    </w:p>
    <w:p w14:paraId="7E83C07E" w14:textId="77777777" w:rsidR="00D53BAB" w:rsidRPr="00A40D06" w:rsidRDefault="00D53BAB" w:rsidP="00D53BAB">
      <w:pPr>
        <w:jc w:val="both"/>
        <w:rPr>
          <w:rFonts w:cs="Times New Roman"/>
          <w:b/>
          <w:sz w:val="26"/>
          <w:szCs w:val="26"/>
        </w:rPr>
      </w:pPr>
    </w:p>
    <w:p w14:paraId="1F7CADBE" w14:textId="77777777" w:rsidR="00D53BAB" w:rsidRPr="00A40D06" w:rsidRDefault="00D53BAB" w:rsidP="00D53BAB">
      <w:pPr>
        <w:jc w:val="both"/>
        <w:rPr>
          <w:rFonts w:cs="Times New Roman"/>
          <w:b/>
          <w:sz w:val="26"/>
          <w:szCs w:val="26"/>
        </w:rPr>
      </w:pPr>
      <w:r w:rsidRPr="00A40D06">
        <w:rPr>
          <w:rFonts w:cs="Times New Roman"/>
          <w:b/>
          <w:sz w:val="26"/>
          <w:szCs w:val="26"/>
        </w:rPr>
        <w:t>6. Подведение итогов и награждение.</w:t>
      </w:r>
    </w:p>
    <w:p w14:paraId="0D221131" w14:textId="77777777" w:rsidR="00D53BAB" w:rsidRPr="00E15F64" w:rsidRDefault="00D53BAB" w:rsidP="00D53BAB">
      <w:pPr>
        <w:jc w:val="both"/>
        <w:rPr>
          <w:rFonts w:cs="Times New Roman"/>
          <w:sz w:val="8"/>
          <w:szCs w:val="8"/>
        </w:rPr>
      </w:pPr>
    </w:p>
    <w:p w14:paraId="6EFA3CFF" w14:textId="77777777" w:rsidR="00D53BAB" w:rsidRPr="00A40D06" w:rsidRDefault="00D53BAB" w:rsidP="00D53BAB">
      <w:pPr>
        <w:jc w:val="both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 xml:space="preserve">6.1. Представленные на </w:t>
      </w:r>
      <w:proofErr w:type="gramStart"/>
      <w:r w:rsidRPr="00A40D06">
        <w:rPr>
          <w:rFonts w:cs="Times New Roman"/>
          <w:sz w:val="26"/>
          <w:szCs w:val="26"/>
        </w:rPr>
        <w:t>конкурс  работы</w:t>
      </w:r>
      <w:proofErr w:type="gramEnd"/>
      <w:r w:rsidRPr="00A40D06">
        <w:rPr>
          <w:rFonts w:cs="Times New Roman"/>
          <w:sz w:val="26"/>
          <w:szCs w:val="26"/>
        </w:rPr>
        <w:t xml:space="preserve">  оцениваются  жюри, возглавляемым  Председателем ИОООП.</w:t>
      </w:r>
    </w:p>
    <w:p w14:paraId="1102E552" w14:textId="77777777" w:rsidR="00D53BAB" w:rsidRPr="00E15F64" w:rsidRDefault="00D53BAB" w:rsidP="00D53BAB">
      <w:pPr>
        <w:jc w:val="both"/>
        <w:rPr>
          <w:rFonts w:cs="Times New Roman"/>
          <w:sz w:val="8"/>
          <w:szCs w:val="8"/>
        </w:rPr>
      </w:pPr>
    </w:p>
    <w:p w14:paraId="372436CF" w14:textId="77777777" w:rsidR="00D53BAB" w:rsidRPr="00A40D06" w:rsidRDefault="00D53BAB" w:rsidP="00D53BAB">
      <w:pPr>
        <w:jc w:val="both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 xml:space="preserve">6.2. Итоги   </w:t>
      </w:r>
      <w:proofErr w:type="gramStart"/>
      <w:r w:rsidRPr="00A40D06">
        <w:rPr>
          <w:rFonts w:cs="Times New Roman"/>
          <w:sz w:val="26"/>
          <w:szCs w:val="26"/>
        </w:rPr>
        <w:t>конкурса  подводятся</w:t>
      </w:r>
      <w:proofErr w:type="gramEnd"/>
      <w:r w:rsidRPr="00A40D06">
        <w:rPr>
          <w:rFonts w:cs="Times New Roman"/>
          <w:sz w:val="26"/>
          <w:szCs w:val="26"/>
        </w:rPr>
        <w:t xml:space="preserve">  </w:t>
      </w:r>
      <w:r w:rsidRPr="00A40D06">
        <w:rPr>
          <w:rFonts w:cs="Times New Roman"/>
          <w:b/>
          <w:sz w:val="26"/>
          <w:szCs w:val="26"/>
        </w:rPr>
        <w:t>до 30.11.2024  года.</w:t>
      </w:r>
    </w:p>
    <w:p w14:paraId="035769A3" w14:textId="77777777" w:rsidR="00D53BAB" w:rsidRPr="00E15F64" w:rsidRDefault="00D53BAB" w:rsidP="00D53BAB">
      <w:pPr>
        <w:jc w:val="both"/>
        <w:rPr>
          <w:rFonts w:cs="Times New Roman"/>
          <w:sz w:val="8"/>
          <w:szCs w:val="8"/>
        </w:rPr>
      </w:pPr>
    </w:p>
    <w:p w14:paraId="4B7C3BCD" w14:textId="77777777" w:rsidR="00D53BAB" w:rsidRPr="00A40D06" w:rsidRDefault="00D53BAB" w:rsidP="00D53BAB">
      <w:pPr>
        <w:jc w:val="both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 xml:space="preserve">6.3. Авторам фотографий, победившим в номинациях </w:t>
      </w:r>
      <w:proofErr w:type="gramStart"/>
      <w:r w:rsidRPr="00A40D06">
        <w:rPr>
          <w:rFonts w:cs="Times New Roman"/>
          <w:sz w:val="26"/>
          <w:szCs w:val="26"/>
        </w:rPr>
        <w:t>конкурса</w:t>
      </w:r>
      <w:proofErr w:type="gramEnd"/>
      <w:r w:rsidRPr="00A40D06">
        <w:rPr>
          <w:rFonts w:cs="Times New Roman"/>
          <w:sz w:val="26"/>
          <w:szCs w:val="26"/>
        </w:rPr>
        <w:t xml:space="preserve"> вручаются дипломы победителей, ценные призы.</w:t>
      </w:r>
    </w:p>
    <w:p w14:paraId="780EFA0A" w14:textId="77777777" w:rsidR="00D53BAB" w:rsidRDefault="00D53BAB" w:rsidP="00D53BAB">
      <w:pPr>
        <w:rPr>
          <w:rFonts w:cs="Times New Roman"/>
          <w:sz w:val="26"/>
          <w:szCs w:val="26"/>
        </w:rPr>
      </w:pPr>
    </w:p>
    <w:p w14:paraId="719B5847" w14:textId="77777777" w:rsidR="00D53BAB" w:rsidRDefault="00D53BAB" w:rsidP="00D53BAB">
      <w:pPr>
        <w:rPr>
          <w:rFonts w:cs="Times New Roman"/>
          <w:sz w:val="26"/>
          <w:szCs w:val="26"/>
        </w:rPr>
      </w:pPr>
    </w:p>
    <w:p w14:paraId="6F96855D" w14:textId="77777777" w:rsidR="00D53BAB" w:rsidRDefault="00D53BAB" w:rsidP="00D53BAB">
      <w:pPr>
        <w:rPr>
          <w:rFonts w:cs="Times New Roman"/>
          <w:sz w:val="26"/>
          <w:szCs w:val="26"/>
        </w:rPr>
      </w:pPr>
    </w:p>
    <w:p w14:paraId="7C873E70" w14:textId="77777777" w:rsidR="00D53BAB" w:rsidRDefault="00D53BAB" w:rsidP="00D53BAB">
      <w:pPr>
        <w:rPr>
          <w:rFonts w:cs="Times New Roman"/>
          <w:sz w:val="26"/>
          <w:szCs w:val="26"/>
        </w:rPr>
      </w:pPr>
    </w:p>
    <w:p w14:paraId="6B73400D" w14:textId="77777777" w:rsidR="00D53BAB" w:rsidRPr="00A40D06" w:rsidRDefault="00D53BAB" w:rsidP="00D53BAB">
      <w:pPr>
        <w:rPr>
          <w:rFonts w:cs="Times New Roman"/>
          <w:sz w:val="26"/>
          <w:szCs w:val="26"/>
        </w:rPr>
      </w:pPr>
    </w:p>
    <w:p w14:paraId="3F6D2C2F" w14:textId="77777777" w:rsidR="00D53BAB" w:rsidRDefault="00D53BAB" w:rsidP="00D53BAB">
      <w:pPr>
        <w:rPr>
          <w:rFonts w:cs="Times New Roman"/>
          <w:sz w:val="26"/>
          <w:szCs w:val="26"/>
        </w:rPr>
      </w:pPr>
    </w:p>
    <w:p w14:paraId="5A44CB7C" w14:textId="77777777" w:rsidR="00D53BAB" w:rsidRDefault="00D53BAB" w:rsidP="00D53BAB">
      <w:pPr>
        <w:rPr>
          <w:rFonts w:cs="Times New Roman"/>
          <w:sz w:val="26"/>
          <w:szCs w:val="26"/>
        </w:rPr>
      </w:pPr>
    </w:p>
    <w:p w14:paraId="1C3F27AB" w14:textId="77777777" w:rsidR="00D53BAB" w:rsidRDefault="00D53BAB" w:rsidP="00D53BAB">
      <w:pPr>
        <w:rPr>
          <w:rFonts w:cs="Times New Roman"/>
          <w:sz w:val="26"/>
          <w:szCs w:val="26"/>
        </w:rPr>
      </w:pPr>
    </w:p>
    <w:p w14:paraId="3DE199DF" w14:textId="77777777" w:rsidR="00D53BAB" w:rsidRDefault="00D53BAB" w:rsidP="00D53BAB">
      <w:pPr>
        <w:rPr>
          <w:rFonts w:cs="Times New Roman"/>
          <w:sz w:val="26"/>
          <w:szCs w:val="26"/>
        </w:rPr>
      </w:pPr>
    </w:p>
    <w:p w14:paraId="12D8D62F" w14:textId="77777777" w:rsidR="00D53BAB" w:rsidRDefault="00D53BAB" w:rsidP="00D53BAB">
      <w:pPr>
        <w:rPr>
          <w:rFonts w:cs="Times New Roman"/>
          <w:sz w:val="26"/>
          <w:szCs w:val="26"/>
        </w:rPr>
      </w:pPr>
    </w:p>
    <w:p w14:paraId="239D7835" w14:textId="77777777" w:rsidR="00D53BAB" w:rsidRDefault="00D53BAB" w:rsidP="00D53BAB">
      <w:pPr>
        <w:rPr>
          <w:rFonts w:cs="Times New Roman"/>
          <w:sz w:val="26"/>
          <w:szCs w:val="26"/>
        </w:rPr>
      </w:pPr>
    </w:p>
    <w:p w14:paraId="6B194665" w14:textId="77777777" w:rsidR="00D53BAB" w:rsidRDefault="00D53BAB" w:rsidP="00D53BAB">
      <w:pPr>
        <w:rPr>
          <w:rFonts w:cs="Times New Roman"/>
          <w:sz w:val="26"/>
          <w:szCs w:val="26"/>
        </w:rPr>
      </w:pPr>
    </w:p>
    <w:p w14:paraId="43AE72EC" w14:textId="77777777" w:rsidR="00D53BAB" w:rsidRDefault="00D53BAB" w:rsidP="00D53BAB">
      <w:pPr>
        <w:rPr>
          <w:rFonts w:cs="Times New Roman"/>
          <w:sz w:val="26"/>
          <w:szCs w:val="26"/>
        </w:rPr>
      </w:pPr>
    </w:p>
    <w:p w14:paraId="167BA6AC" w14:textId="77777777" w:rsidR="00D53BAB" w:rsidRDefault="00D53BAB" w:rsidP="00D53BAB">
      <w:pPr>
        <w:rPr>
          <w:rFonts w:cs="Times New Roman"/>
          <w:sz w:val="26"/>
          <w:szCs w:val="26"/>
        </w:rPr>
      </w:pPr>
    </w:p>
    <w:p w14:paraId="20B5CD48" w14:textId="77777777" w:rsidR="00D53BAB" w:rsidRDefault="00D53BAB" w:rsidP="00D53BAB">
      <w:pPr>
        <w:rPr>
          <w:rFonts w:cs="Times New Roman"/>
          <w:sz w:val="26"/>
          <w:szCs w:val="26"/>
        </w:rPr>
      </w:pPr>
    </w:p>
    <w:p w14:paraId="799110DB" w14:textId="77777777" w:rsidR="00D53BAB" w:rsidRDefault="00D53BAB" w:rsidP="00D53BAB">
      <w:pPr>
        <w:rPr>
          <w:rFonts w:cs="Times New Roman"/>
          <w:sz w:val="26"/>
          <w:szCs w:val="26"/>
        </w:rPr>
      </w:pPr>
    </w:p>
    <w:p w14:paraId="4D408942" w14:textId="77777777" w:rsidR="00D53BAB" w:rsidRPr="00A40D06" w:rsidRDefault="00D53BAB" w:rsidP="00D53BAB">
      <w:pPr>
        <w:rPr>
          <w:sz w:val="22"/>
          <w:szCs w:val="26"/>
        </w:rPr>
      </w:pPr>
      <w:r>
        <w:rPr>
          <w:sz w:val="22"/>
          <w:szCs w:val="26"/>
        </w:rPr>
        <w:t>Положение р</w:t>
      </w:r>
      <w:r w:rsidRPr="00A40D06">
        <w:rPr>
          <w:sz w:val="22"/>
          <w:szCs w:val="26"/>
        </w:rPr>
        <w:t>азработан</w:t>
      </w:r>
      <w:r>
        <w:rPr>
          <w:sz w:val="22"/>
          <w:szCs w:val="26"/>
        </w:rPr>
        <w:t>о</w:t>
      </w:r>
      <w:r w:rsidRPr="00A40D06">
        <w:rPr>
          <w:sz w:val="22"/>
          <w:szCs w:val="26"/>
        </w:rPr>
        <w:t xml:space="preserve"> отделом организационной, </w:t>
      </w:r>
    </w:p>
    <w:p w14:paraId="3FDE91CD" w14:textId="77777777" w:rsidR="00D53BAB" w:rsidRPr="00A40D06" w:rsidRDefault="00D53BAB" w:rsidP="00D53BAB">
      <w:pPr>
        <w:rPr>
          <w:sz w:val="22"/>
          <w:szCs w:val="26"/>
        </w:rPr>
      </w:pPr>
      <w:r w:rsidRPr="00A40D06">
        <w:rPr>
          <w:sz w:val="22"/>
          <w:szCs w:val="26"/>
        </w:rPr>
        <w:t>кадровой и информационной работы ИОООП</w:t>
      </w:r>
    </w:p>
    <w:p w14:paraId="588C43BB" w14:textId="77777777" w:rsidR="00D53BAB" w:rsidRPr="00A40D06" w:rsidRDefault="00D53BAB" w:rsidP="00D53BAB">
      <w:pPr>
        <w:rPr>
          <w:sz w:val="22"/>
          <w:szCs w:val="26"/>
        </w:rPr>
      </w:pPr>
    </w:p>
    <w:p w14:paraId="180F4A1B" w14:textId="77777777" w:rsidR="00D53BAB" w:rsidRPr="00A40D06" w:rsidRDefault="00D53BAB" w:rsidP="00D53BAB">
      <w:pPr>
        <w:rPr>
          <w:sz w:val="22"/>
          <w:szCs w:val="26"/>
        </w:rPr>
      </w:pPr>
      <w:r w:rsidRPr="00A40D06">
        <w:rPr>
          <w:sz w:val="22"/>
          <w:szCs w:val="26"/>
        </w:rPr>
        <w:t xml:space="preserve">Зав. отделом организационной, </w:t>
      </w:r>
    </w:p>
    <w:p w14:paraId="1D9ABA3D" w14:textId="77777777" w:rsidR="00D53BAB" w:rsidRDefault="00D53BAB" w:rsidP="00D53BAB">
      <w:pPr>
        <w:rPr>
          <w:sz w:val="22"/>
          <w:szCs w:val="26"/>
        </w:rPr>
      </w:pPr>
      <w:r w:rsidRPr="00A40D06">
        <w:rPr>
          <w:sz w:val="22"/>
          <w:szCs w:val="26"/>
        </w:rPr>
        <w:t xml:space="preserve">кадровой и информационной работы           </w:t>
      </w:r>
    </w:p>
    <w:p w14:paraId="53E77420" w14:textId="77777777" w:rsidR="00D53BAB" w:rsidRPr="00A40D06" w:rsidRDefault="00D53BAB" w:rsidP="00D53BAB">
      <w:pPr>
        <w:rPr>
          <w:b/>
        </w:rPr>
      </w:pPr>
      <w:r>
        <w:rPr>
          <w:sz w:val="22"/>
          <w:szCs w:val="26"/>
        </w:rPr>
        <w:t>___________________</w:t>
      </w:r>
      <w:r w:rsidRPr="00A40D06">
        <w:rPr>
          <w:sz w:val="22"/>
          <w:szCs w:val="26"/>
        </w:rPr>
        <w:t xml:space="preserve">    Е.В. Воронова </w:t>
      </w:r>
    </w:p>
    <w:p w14:paraId="44A4CF75" w14:textId="77777777" w:rsidR="00000000" w:rsidRDefault="00000000"/>
    <w:sectPr w:rsidR="000562DB" w:rsidSect="00D53BA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013FD"/>
    <w:multiLevelType w:val="hybridMultilevel"/>
    <w:tmpl w:val="579444C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8A538C8"/>
    <w:multiLevelType w:val="hybridMultilevel"/>
    <w:tmpl w:val="38CC6E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E67DD"/>
    <w:multiLevelType w:val="hybridMultilevel"/>
    <w:tmpl w:val="927AC050"/>
    <w:lvl w:ilvl="0" w:tplc="0419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3" w15:restartNumberingAfterBreak="0">
    <w:nsid w:val="2E900594"/>
    <w:multiLevelType w:val="hybridMultilevel"/>
    <w:tmpl w:val="4D6C8E3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2965AE"/>
    <w:multiLevelType w:val="hybridMultilevel"/>
    <w:tmpl w:val="088C3B6A"/>
    <w:lvl w:ilvl="0" w:tplc="B06EFC98">
      <w:start w:val="1"/>
      <w:numFmt w:val="decimal"/>
      <w:lvlText w:val="%1."/>
      <w:lvlJc w:val="left"/>
      <w:pPr>
        <w:ind w:left="814" w:hanging="356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FC72292A">
      <w:numFmt w:val="bullet"/>
      <w:lvlText w:val="•"/>
      <w:lvlJc w:val="left"/>
      <w:pPr>
        <w:ind w:left="1694" w:hanging="356"/>
      </w:pPr>
      <w:rPr>
        <w:rFonts w:hint="default"/>
      </w:rPr>
    </w:lvl>
    <w:lvl w:ilvl="2" w:tplc="8D707988">
      <w:numFmt w:val="bullet"/>
      <w:lvlText w:val="•"/>
      <w:lvlJc w:val="left"/>
      <w:pPr>
        <w:ind w:left="2569" w:hanging="356"/>
      </w:pPr>
      <w:rPr>
        <w:rFonts w:hint="default"/>
      </w:rPr>
    </w:lvl>
    <w:lvl w:ilvl="3" w:tplc="C29E9892">
      <w:numFmt w:val="bullet"/>
      <w:lvlText w:val="•"/>
      <w:lvlJc w:val="left"/>
      <w:pPr>
        <w:ind w:left="3443" w:hanging="356"/>
      </w:pPr>
      <w:rPr>
        <w:rFonts w:hint="default"/>
      </w:rPr>
    </w:lvl>
    <w:lvl w:ilvl="4" w:tplc="8BC6CA60">
      <w:numFmt w:val="bullet"/>
      <w:lvlText w:val="•"/>
      <w:lvlJc w:val="left"/>
      <w:pPr>
        <w:ind w:left="4318" w:hanging="356"/>
      </w:pPr>
      <w:rPr>
        <w:rFonts w:hint="default"/>
      </w:rPr>
    </w:lvl>
    <w:lvl w:ilvl="5" w:tplc="5E32352C">
      <w:numFmt w:val="bullet"/>
      <w:lvlText w:val="•"/>
      <w:lvlJc w:val="left"/>
      <w:pPr>
        <w:ind w:left="5193" w:hanging="356"/>
      </w:pPr>
      <w:rPr>
        <w:rFonts w:hint="default"/>
      </w:rPr>
    </w:lvl>
    <w:lvl w:ilvl="6" w:tplc="430C8A5C">
      <w:numFmt w:val="bullet"/>
      <w:lvlText w:val="•"/>
      <w:lvlJc w:val="left"/>
      <w:pPr>
        <w:ind w:left="6067" w:hanging="356"/>
      </w:pPr>
      <w:rPr>
        <w:rFonts w:hint="default"/>
      </w:rPr>
    </w:lvl>
    <w:lvl w:ilvl="7" w:tplc="67F216CE">
      <w:numFmt w:val="bullet"/>
      <w:lvlText w:val="•"/>
      <w:lvlJc w:val="left"/>
      <w:pPr>
        <w:ind w:left="6942" w:hanging="356"/>
      </w:pPr>
      <w:rPr>
        <w:rFonts w:hint="default"/>
      </w:rPr>
    </w:lvl>
    <w:lvl w:ilvl="8" w:tplc="1C3813FE">
      <w:numFmt w:val="bullet"/>
      <w:lvlText w:val="•"/>
      <w:lvlJc w:val="left"/>
      <w:pPr>
        <w:ind w:left="7817" w:hanging="356"/>
      </w:pPr>
      <w:rPr>
        <w:rFonts w:hint="default"/>
      </w:rPr>
    </w:lvl>
  </w:abstractNum>
  <w:abstractNum w:abstractNumId="5" w15:restartNumberingAfterBreak="0">
    <w:nsid w:val="39425403"/>
    <w:multiLevelType w:val="hybridMultilevel"/>
    <w:tmpl w:val="96B28DFA"/>
    <w:lvl w:ilvl="0" w:tplc="0419000D">
      <w:start w:val="1"/>
      <w:numFmt w:val="bullet"/>
      <w:lvlText w:val=""/>
      <w:lvlJc w:val="left"/>
      <w:pPr>
        <w:ind w:left="821" w:hanging="360"/>
      </w:pPr>
      <w:rPr>
        <w:rFonts w:ascii="Wingdings" w:hAnsi="Wingdings" w:hint="default"/>
        <w:spacing w:val="-1"/>
        <w:w w:val="100"/>
        <w:sz w:val="24"/>
        <w:szCs w:val="24"/>
      </w:rPr>
    </w:lvl>
    <w:lvl w:ilvl="1" w:tplc="F7AC0244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24369B0A">
      <w:numFmt w:val="bullet"/>
      <w:lvlText w:val="•"/>
      <w:lvlJc w:val="left"/>
      <w:pPr>
        <w:ind w:left="2569" w:hanging="360"/>
      </w:pPr>
      <w:rPr>
        <w:rFonts w:hint="default"/>
      </w:rPr>
    </w:lvl>
    <w:lvl w:ilvl="3" w:tplc="67A6C8BE">
      <w:numFmt w:val="bullet"/>
      <w:lvlText w:val="•"/>
      <w:lvlJc w:val="left"/>
      <w:pPr>
        <w:ind w:left="3443" w:hanging="360"/>
      </w:pPr>
      <w:rPr>
        <w:rFonts w:hint="default"/>
      </w:rPr>
    </w:lvl>
    <w:lvl w:ilvl="4" w:tplc="DCEA794C">
      <w:numFmt w:val="bullet"/>
      <w:lvlText w:val="•"/>
      <w:lvlJc w:val="left"/>
      <w:pPr>
        <w:ind w:left="4318" w:hanging="360"/>
      </w:pPr>
      <w:rPr>
        <w:rFonts w:hint="default"/>
      </w:rPr>
    </w:lvl>
    <w:lvl w:ilvl="5" w:tplc="D100688C">
      <w:numFmt w:val="bullet"/>
      <w:lvlText w:val="•"/>
      <w:lvlJc w:val="left"/>
      <w:pPr>
        <w:ind w:left="5193" w:hanging="360"/>
      </w:pPr>
      <w:rPr>
        <w:rFonts w:hint="default"/>
      </w:rPr>
    </w:lvl>
    <w:lvl w:ilvl="6" w:tplc="442A8F66">
      <w:numFmt w:val="bullet"/>
      <w:lvlText w:val="•"/>
      <w:lvlJc w:val="left"/>
      <w:pPr>
        <w:ind w:left="6067" w:hanging="360"/>
      </w:pPr>
      <w:rPr>
        <w:rFonts w:hint="default"/>
      </w:rPr>
    </w:lvl>
    <w:lvl w:ilvl="7" w:tplc="B7B076E2">
      <w:numFmt w:val="bullet"/>
      <w:lvlText w:val="•"/>
      <w:lvlJc w:val="left"/>
      <w:pPr>
        <w:ind w:left="6942" w:hanging="360"/>
      </w:pPr>
      <w:rPr>
        <w:rFonts w:hint="default"/>
      </w:rPr>
    </w:lvl>
    <w:lvl w:ilvl="8" w:tplc="627822F4">
      <w:numFmt w:val="bullet"/>
      <w:lvlText w:val="•"/>
      <w:lvlJc w:val="left"/>
      <w:pPr>
        <w:ind w:left="7817" w:hanging="360"/>
      </w:pPr>
      <w:rPr>
        <w:rFonts w:hint="default"/>
      </w:rPr>
    </w:lvl>
  </w:abstractNum>
  <w:abstractNum w:abstractNumId="6" w15:restartNumberingAfterBreak="0">
    <w:nsid w:val="4C58166F"/>
    <w:multiLevelType w:val="hybridMultilevel"/>
    <w:tmpl w:val="9918AD6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544572"/>
    <w:multiLevelType w:val="hybridMultilevel"/>
    <w:tmpl w:val="D0BEA164"/>
    <w:lvl w:ilvl="0" w:tplc="0419000D">
      <w:start w:val="1"/>
      <w:numFmt w:val="bullet"/>
      <w:lvlText w:val=""/>
      <w:lvlJc w:val="left"/>
      <w:pPr>
        <w:ind w:left="821" w:hanging="360"/>
        <w:jc w:val="left"/>
      </w:pPr>
      <w:rPr>
        <w:rFonts w:ascii="Wingdings" w:hAnsi="Wingdings" w:hint="default"/>
        <w:spacing w:val="-8"/>
        <w:w w:val="99"/>
        <w:sz w:val="24"/>
        <w:szCs w:val="24"/>
      </w:rPr>
    </w:lvl>
    <w:lvl w:ilvl="1" w:tplc="9F9CB6A4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324E55B2">
      <w:numFmt w:val="bullet"/>
      <w:lvlText w:val="•"/>
      <w:lvlJc w:val="left"/>
      <w:pPr>
        <w:ind w:left="2569" w:hanging="360"/>
      </w:pPr>
      <w:rPr>
        <w:rFonts w:hint="default"/>
      </w:rPr>
    </w:lvl>
    <w:lvl w:ilvl="3" w:tplc="DE6C8CF4">
      <w:numFmt w:val="bullet"/>
      <w:lvlText w:val="•"/>
      <w:lvlJc w:val="left"/>
      <w:pPr>
        <w:ind w:left="3443" w:hanging="360"/>
      </w:pPr>
      <w:rPr>
        <w:rFonts w:hint="default"/>
      </w:rPr>
    </w:lvl>
    <w:lvl w:ilvl="4" w:tplc="0A62BAF4">
      <w:numFmt w:val="bullet"/>
      <w:lvlText w:val="•"/>
      <w:lvlJc w:val="left"/>
      <w:pPr>
        <w:ind w:left="4318" w:hanging="360"/>
      </w:pPr>
      <w:rPr>
        <w:rFonts w:hint="default"/>
      </w:rPr>
    </w:lvl>
    <w:lvl w:ilvl="5" w:tplc="9E4064D4">
      <w:numFmt w:val="bullet"/>
      <w:lvlText w:val="•"/>
      <w:lvlJc w:val="left"/>
      <w:pPr>
        <w:ind w:left="5193" w:hanging="360"/>
      </w:pPr>
      <w:rPr>
        <w:rFonts w:hint="default"/>
      </w:rPr>
    </w:lvl>
    <w:lvl w:ilvl="6" w:tplc="7ACEA284">
      <w:numFmt w:val="bullet"/>
      <w:lvlText w:val="•"/>
      <w:lvlJc w:val="left"/>
      <w:pPr>
        <w:ind w:left="6067" w:hanging="360"/>
      </w:pPr>
      <w:rPr>
        <w:rFonts w:hint="default"/>
      </w:rPr>
    </w:lvl>
    <w:lvl w:ilvl="7" w:tplc="4BA46488">
      <w:numFmt w:val="bullet"/>
      <w:lvlText w:val="•"/>
      <w:lvlJc w:val="left"/>
      <w:pPr>
        <w:ind w:left="6942" w:hanging="360"/>
      </w:pPr>
      <w:rPr>
        <w:rFonts w:hint="default"/>
      </w:rPr>
    </w:lvl>
    <w:lvl w:ilvl="8" w:tplc="4740B6D0">
      <w:numFmt w:val="bullet"/>
      <w:lvlText w:val="•"/>
      <w:lvlJc w:val="left"/>
      <w:pPr>
        <w:ind w:left="7817" w:hanging="360"/>
      </w:pPr>
      <w:rPr>
        <w:rFonts w:hint="default"/>
      </w:rPr>
    </w:lvl>
  </w:abstractNum>
  <w:abstractNum w:abstractNumId="8" w15:restartNumberingAfterBreak="0">
    <w:nsid w:val="6B492BC1"/>
    <w:multiLevelType w:val="hybridMultilevel"/>
    <w:tmpl w:val="84EE06E4"/>
    <w:lvl w:ilvl="0" w:tplc="0419000D">
      <w:start w:val="1"/>
      <w:numFmt w:val="bullet"/>
      <w:lvlText w:val=""/>
      <w:lvlJc w:val="left"/>
      <w:pPr>
        <w:ind w:left="11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9" w15:restartNumberingAfterBreak="0">
    <w:nsid w:val="734A3456"/>
    <w:multiLevelType w:val="hybridMultilevel"/>
    <w:tmpl w:val="15D60B50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73572289"/>
    <w:multiLevelType w:val="hybridMultilevel"/>
    <w:tmpl w:val="2E0E5F6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198542038">
    <w:abstractNumId w:val="0"/>
  </w:num>
  <w:num w:numId="2" w16cid:durableId="1258247850">
    <w:abstractNumId w:val="2"/>
  </w:num>
  <w:num w:numId="3" w16cid:durableId="1145656917">
    <w:abstractNumId w:val="7"/>
  </w:num>
  <w:num w:numId="4" w16cid:durableId="437527003">
    <w:abstractNumId w:val="4"/>
  </w:num>
  <w:num w:numId="5" w16cid:durableId="361827952">
    <w:abstractNumId w:val="10"/>
  </w:num>
  <w:num w:numId="6" w16cid:durableId="1554152481">
    <w:abstractNumId w:val="5"/>
  </w:num>
  <w:num w:numId="7" w16cid:durableId="1445493637">
    <w:abstractNumId w:val="8"/>
  </w:num>
  <w:num w:numId="8" w16cid:durableId="1381053983">
    <w:abstractNumId w:val="9"/>
  </w:num>
  <w:num w:numId="9" w16cid:durableId="1465807239">
    <w:abstractNumId w:val="1"/>
  </w:num>
  <w:num w:numId="10" w16cid:durableId="1883976479">
    <w:abstractNumId w:val="3"/>
  </w:num>
  <w:num w:numId="11" w16cid:durableId="6776584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BAB"/>
    <w:rsid w:val="00154196"/>
    <w:rsid w:val="0025532E"/>
    <w:rsid w:val="00560809"/>
    <w:rsid w:val="0073489B"/>
    <w:rsid w:val="00916E1F"/>
    <w:rsid w:val="00D53BAB"/>
    <w:rsid w:val="00E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47B4E"/>
  <w15:chartTrackingRefBased/>
  <w15:docId w15:val="{FC14A7AD-EA9F-4D37-B4AE-F3923AFF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BAB"/>
    <w:pPr>
      <w:spacing w:after="0" w:line="240" w:lineRule="auto"/>
    </w:pPr>
    <w:rPr>
      <w:rFonts w:ascii="Times New Roman" w:hAnsi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D53BAB"/>
    <w:pPr>
      <w:keepNext/>
      <w:outlineLvl w:val="0"/>
    </w:pPr>
    <w:rPr>
      <w:rFonts w:eastAsia="Times New Roman" w:cs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3BAB"/>
    <w:rPr>
      <w:rFonts w:ascii="Times New Roman" w:eastAsia="Times New Roman" w:hAnsi="Times New Roman" w:cs="Times New Roman"/>
      <w:b/>
      <w:bCs/>
      <w:kern w:val="0"/>
      <w:sz w:val="28"/>
      <w:szCs w:val="24"/>
      <w:lang w:eastAsia="ru-RU"/>
      <w14:ligatures w14:val="none"/>
    </w:rPr>
  </w:style>
  <w:style w:type="paragraph" w:styleId="a3">
    <w:name w:val="List Paragraph"/>
    <w:basedOn w:val="a"/>
    <w:uiPriority w:val="1"/>
    <w:qFormat/>
    <w:rsid w:val="00D53BAB"/>
    <w:pPr>
      <w:ind w:left="720"/>
      <w:contextualSpacing/>
    </w:pPr>
    <w:rPr>
      <w:rFonts w:eastAsia="Times New Roman" w:cs="Times New Roman"/>
    </w:rPr>
  </w:style>
  <w:style w:type="paragraph" w:styleId="a4">
    <w:name w:val="Body Text"/>
    <w:basedOn w:val="a"/>
    <w:link w:val="a5"/>
    <w:rsid w:val="00D53BAB"/>
    <w:rPr>
      <w:rFonts w:eastAsia="Times New Roman" w:cs="Times New Roman"/>
      <w:b/>
      <w:sz w:val="28"/>
      <w:szCs w:val="20"/>
    </w:rPr>
  </w:style>
  <w:style w:type="character" w:customStyle="1" w:styleId="a5">
    <w:name w:val="Основной текст Знак"/>
    <w:basedOn w:val="a0"/>
    <w:link w:val="a4"/>
    <w:rsid w:val="00D53BAB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a6">
    <w:name w:val="No Spacing"/>
    <w:uiPriority w:val="1"/>
    <w:qFormat/>
    <w:rsid w:val="00D53BAB"/>
    <w:pPr>
      <w:spacing w:after="0" w:line="240" w:lineRule="auto"/>
      <w:ind w:left="709"/>
      <w:jc w:val="both"/>
    </w:pPr>
    <w:rPr>
      <w:kern w:val="0"/>
      <w14:ligatures w14:val="none"/>
    </w:rPr>
  </w:style>
  <w:style w:type="character" w:styleId="a7">
    <w:name w:val="Hyperlink"/>
    <w:basedOn w:val="a0"/>
    <w:uiPriority w:val="99"/>
    <w:unhideWhenUsed/>
    <w:rsid w:val="00D53BAB"/>
    <w:rPr>
      <w:rFonts w:ascii="Arial" w:hAnsi="Arial" w:cs="Arial" w:hint="default"/>
      <w:i w:val="0"/>
      <w:iCs w:val="0"/>
      <w:color w:val="4C6599"/>
      <w:sz w:val="16"/>
      <w:szCs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ovoprof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1254</Words>
  <Characters>7153</Characters>
  <Application>Microsoft Office Word</Application>
  <DocSecurity>0</DocSecurity>
  <Lines>59</Lines>
  <Paragraphs>16</Paragraphs>
  <ScaleCrop>false</ScaleCrop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Profsouz Brake</dc:creator>
  <cp:keywords/>
  <dc:description/>
  <cp:lastModifiedBy>Profsouz Brake</cp:lastModifiedBy>
  <cp:revision>1</cp:revision>
  <dcterms:created xsi:type="dcterms:W3CDTF">2024-05-31T07:46:00Z</dcterms:created>
  <dcterms:modified xsi:type="dcterms:W3CDTF">2024-05-31T07:46:00Z</dcterms:modified>
</cp:coreProperties>
</file>