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71" w:rsidRPr="00B00D71" w:rsidRDefault="00B00D71" w:rsidP="00B00D71">
      <w:pPr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4169E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334125" cy="1208802"/>
            <wp:effectExtent l="19050" t="0" r="9525" b="0"/>
            <wp:docPr id="7" name="Рисунок 7" descr="Газета Сельские ве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зета Сельские ве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0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71" w:rsidRPr="00B00D71" w:rsidRDefault="00B00D71" w:rsidP="00B00D71">
      <w:pPr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ru-RU"/>
        </w:rPr>
      </w:pPr>
    </w:p>
    <w:p w:rsidR="00B00D71" w:rsidRPr="00B00D71" w:rsidRDefault="00B00D71" w:rsidP="00B00D71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color w:val="404040"/>
          <w:kern w:val="36"/>
          <w:sz w:val="48"/>
          <w:szCs w:val="48"/>
          <w:lang w:eastAsia="ru-RU"/>
        </w:rPr>
      </w:pPr>
      <w:r w:rsidRPr="00B00D71">
        <w:rPr>
          <w:rFonts w:ascii="Arial" w:eastAsia="Times New Roman" w:hAnsi="Arial" w:cs="Arial"/>
          <w:color w:val="404040"/>
          <w:kern w:val="36"/>
          <w:sz w:val="48"/>
          <w:szCs w:val="48"/>
          <w:lang w:eastAsia="ru-RU"/>
        </w:rPr>
        <w:t>В ДЕНЬ ВЕСНЫ И ТРУДА</w:t>
      </w:r>
    </w:p>
    <w:p w:rsidR="00B00D71" w:rsidRPr="00B00D71" w:rsidRDefault="00B00D71" w:rsidP="00B00D71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ru-RU"/>
        </w:rPr>
      </w:pPr>
      <w:hyperlink r:id="rId7" w:history="1">
        <w:r w:rsidRPr="00B00D71">
          <w:rPr>
            <w:rFonts w:ascii="inherit" w:eastAsia="Times New Roman" w:hAnsi="inherit" w:cs="Arial"/>
            <w:color w:val="9F9F9F"/>
            <w:sz w:val="21"/>
            <w:u w:val="single"/>
            <w:lang w:eastAsia="ru-RU"/>
          </w:rPr>
          <w:t>18.05.2017</w:t>
        </w:r>
      </w:hyperlink>
      <w:hyperlink r:id="rId8" w:history="1">
        <w:r w:rsidRPr="00B00D71">
          <w:rPr>
            <w:rFonts w:ascii="inherit" w:eastAsia="Times New Roman" w:hAnsi="inherit" w:cs="Arial"/>
            <w:color w:val="9F9F9F"/>
            <w:sz w:val="21"/>
            <w:u w:val="single"/>
            <w:lang w:eastAsia="ru-RU"/>
          </w:rPr>
          <w:t>admin</w:t>
        </w:r>
      </w:hyperlink>
    </w:p>
    <w:p w:rsidR="00B00D71" w:rsidRPr="00B00D71" w:rsidRDefault="00B00D71" w:rsidP="00B00D71">
      <w:pPr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762500" cy="4191000"/>
            <wp:effectExtent l="19050" t="0" r="0" b="0"/>
            <wp:docPr id="8" name="Рисунок 8" descr="http://gazeta-lezhnevo.ru/wp-content/uploads/2017/05/920-3-50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azeta-lezhnevo.ru/wp-content/uploads/2017/05/920-3-500x4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71" w:rsidRPr="00B00D71" w:rsidRDefault="00B00D71" w:rsidP="00B00D71">
      <w:pPr>
        <w:shd w:val="clear" w:color="auto" w:fill="F8F8F8"/>
        <w:spacing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Представители администрации района, профсоюзные активисты, родители воспитанников и персонал детского сада «Ромашка» приняли 1 мая участие в субботнике по озеленению территории детского учреждения.</w:t>
      </w:r>
    </w:p>
    <w:p w:rsidR="00B00D71" w:rsidRPr="00B00D71" w:rsidRDefault="00B00D71" w:rsidP="00B00D71">
      <w:pPr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Праздник весны и труда 1 Мая представители администрации района, активисты профсоюзных организаций, персонал и родители воспитанников нового детского сала «Ромашка» отметили акцией по благоустройству территории детского учреждения.</w:t>
      </w:r>
    </w:p>
    <w:p w:rsidR="00B00D71" w:rsidRPr="00B00D71" w:rsidRDefault="00B00D71" w:rsidP="00B00D71">
      <w:pPr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Участников акции приветствовали и поздравили с праздником заместитель главы администрации </w:t>
      </w:r>
      <w:proofErr w:type="spellStart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Лежневского</w:t>
      </w:r>
      <w:proofErr w:type="spellEnd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района А. А. Костин и председатель координационного совета профсоюзных организаций района Г. С. Тарасова. А затем все дружно взялись за лопаты, лейки, грабли и другой инвентарь и приняли участие в посадке деревьев рябины и сосны на детских площадках и по периметру ограждения детского учреждения.</w:t>
      </w:r>
    </w:p>
    <w:p w:rsidR="00B00D71" w:rsidRPr="00B00D71" w:rsidRDefault="00B00D71" w:rsidP="00B00D71">
      <w:pPr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Всего в этот день было посажено более 50 деревьев. Когда они приживутся и подрастут, будут радовать всех красотой, тенистыми аллеями, уютом и чистым смолистым воздухом.</w:t>
      </w:r>
    </w:p>
    <w:p w:rsidR="00B00D71" w:rsidRPr="00B00D71" w:rsidRDefault="00B00D71" w:rsidP="00B00D71">
      <w:pPr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>М. БОЛОБОНОВ</w:t>
      </w:r>
    </w:p>
    <w:p w:rsidR="00B00D71" w:rsidRPr="00B00D71" w:rsidRDefault="00B00D71" w:rsidP="00B00D71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B00D71">
        <w:rPr>
          <w:rFonts w:ascii="Arial" w:eastAsia="Times New Roman" w:hAnsi="Arial" w:cs="Arial"/>
          <w:kern w:val="36"/>
          <w:sz w:val="48"/>
          <w:szCs w:val="48"/>
          <w:lang w:eastAsia="ru-RU"/>
        </w:rPr>
        <w:t>В ЧЕСТЬ ПОБЕДЫ</w:t>
      </w:r>
    </w:p>
    <w:p w:rsidR="00B00D71" w:rsidRPr="00B00D71" w:rsidRDefault="00B00D71" w:rsidP="00B00D71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ru-RU"/>
        </w:rPr>
      </w:pPr>
      <w:hyperlink r:id="rId10" w:history="1">
        <w:r w:rsidRPr="00B00D71">
          <w:rPr>
            <w:rFonts w:ascii="inherit" w:eastAsia="Times New Roman" w:hAnsi="inherit" w:cs="Arial"/>
            <w:color w:val="9F9F9F"/>
            <w:sz w:val="21"/>
            <w:lang w:eastAsia="ru-RU"/>
          </w:rPr>
          <w:t>18.05.2017</w:t>
        </w:r>
      </w:hyperlink>
      <w:hyperlink r:id="rId11" w:history="1">
        <w:r w:rsidRPr="00B00D71">
          <w:rPr>
            <w:rFonts w:ascii="inherit" w:eastAsia="Times New Roman" w:hAnsi="inherit" w:cs="Arial"/>
            <w:color w:val="9F9F9F"/>
            <w:sz w:val="21"/>
            <w:lang w:eastAsia="ru-RU"/>
          </w:rPr>
          <w:t>admin</w:t>
        </w:r>
      </w:hyperlink>
    </w:p>
    <w:p w:rsidR="00B00D71" w:rsidRPr="00B00D71" w:rsidRDefault="00B00D71" w:rsidP="00B00D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762500" cy="3171825"/>
            <wp:effectExtent l="19050" t="0" r="0" b="0"/>
            <wp:docPr id="11" name="Рисунок 11" descr="http://gazeta-lezhnevo.ru/wp-content/uploads/2017/05/9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azeta-lezhnevo.ru/wp-content/uploads/2017/05/920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71" w:rsidRPr="00B00D71" w:rsidRDefault="00B00D71" w:rsidP="00B00D71">
      <w:pPr>
        <w:shd w:val="clear" w:color="auto" w:fill="F8F8F8"/>
        <w:spacing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Девять команд школьников, студентов, профсоюзных активистов приняли участие в традиционной легкоатлетической эстафете, которая прошла 9 мая в Лежневе.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Ни дождь, ни снег, ни ветер, ни холод, которые выдались в Лежневе в праздничный день 9 Мая, не стали преградой для многих десятков школьников, студентов, профсоюзных активистов, которые приняли участие в традиционной легкоатлетической эстафете в честь Дня Великой Победы, прошедшей в центре поселка.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В забегах приняли участие команды </w:t>
      </w:r>
      <w:proofErr w:type="spellStart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лежневских</w:t>
      </w:r>
      <w:proofErr w:type="spellEnd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школ, шесть команд профсоюзных организаций, а также команда молодежной организации «Молодая гвардия «Единой России».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Все участники проявили незаурядную волю к победе, стойкость и силу духа. А победителями стали команды </w:t>
      </w:r>
      <w:proofErr w:type="spellStart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Лежневской</w:t>
      </w:r>
      <w:proofErr w:type="spellEnd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средней школы № 10 и центральной районной больницы.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Награды победителям, а также всем другим участникам вручили заместитель главы администрации </w:t>
      </w:r>
      <w:proofErr w:type="spellStart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Лежневского</w:t>
      </w:r>
      <w:proofErr w:type="spellEnd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района Александр Алексеевич Костин и председатель координационного совета профсоюзных организаций района Галина Станиславовна Тарасова. Они поздравили всех собравшихся на центральной площади поселка с праздником, поблагодарили за память и патриотизм.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 по окончании церемонии награждения многие участники эстафеты прошли с портретами своих родственников – участников Великой Отечественной войны в строю «Бессмертного полка».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М. БОЛОБОНОВ</w:t>
      </w:r>
    </w:p>
    <w:p w:rsidR="00B00D71" w:rsidRPr="00B00D71" w:rsidRDefault="00B00D71" w:rsidP="00B00D71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B00D71">
        <w:rPr>
          <w:rFonts w:ascii="Arial" w:eastAsia="Times New Roman" w:hAnsi="Arial" w:cs="Arial"/>
          <w:kern w:val="36"/>
          <w:sz w:val="48"/>
          <w:szCs w:val="48"/>
          <w:lang w:eastAsia="ru-RU"/>
        </w:rPr>
        <w:lastRenderedPageBreak/>
        <w:t>ЗАСЛУЖЕННАЯ ПОБЕДА</w:t>
      </w:r>
    </w:p>
    <w:p w:rsidR="00B00D71" w:rsidRPr="00B00D71" w:rsidRDefault="00B00D71" w:rsidP="00B00D71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ru-RU"/>
        </w:rPr>
      </w:pPr>
      <w:hyperlink r:id="rId13" w:history="1">
        <w:r w:rsidRPr="00B00D71">
          <w:rPr>
            <w:rFonts w:ascii="inherit" w:eastAsia="Times New Roman" w:hAnsi="inherit" w:cs="Arial"/>
            <w:color w:val="9F9F9F"/>
            <w:sz w:val="21"/>
            <w:lang w:eastAsia="ru-RU"/>
          </w:rPr>
          <w:t>28.07.2017</w:t>
        </w:r>
      </w:hyperlink>
      <w:hyperlink r:id="rId14" w:history="1">
        <w:r w:rsidRPr="00B00D71">
          <w:rPr>
            <w:rFonts w:ascii="inherit" w:eastAsia="Times New Roman" w:hAnsi="inherit" w:cs="Arial"/>
            <w:color w:val="9F9F9F"/>
            <w:sz w:val="21"/>
            <w:lang w:eastAsia="ru-RU"/>
          </w:rPr>
          <w:t>admin</w:t>
        </w:r>
      </w:hyperlink>
    </w:p>
    <w:p w:rsidR="00B00D71" w:rsidRPr="00B00D71" w:rsidRDefault="00B00D71" w:rsidP="00B00D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7162800" cy="4191000"/>
            <wp:effectExtent l="19050" t="0" r="0" b="0"/>
            <wp:docPr id="13" name="Рисунок 13" descr="http://gazeta-lezhnevo.ru/wp-content/uploads/2017/07/2408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azeta-lezhnevo.ru/wp-content/uploads/2017/07/2408-752x4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Подведены итоги регионального конкурса «Лучшая первичная профсоюзная организация года-2016».</w:t>
      </w:r>
    </w:p>
    <w:p w:rsidR="00B00D71" w:rsidRPr="00B00D71" w:rsidRDefault="00B00D71" w:rsidP="00B00D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Среди первичных профсоюзных организаций численностью свыше 50 членов победителем областного конкурса признана первичная профорганизация </w:t>
      </w:r>
      <w:proofErr w:type="spellStart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Лежневской</w:t>
      </w:r>
      <w:proofErr w:type="spellEnd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центральной районной больницы (председатель профкома Галина Станиславовна Тарасова).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Победа эта вполне заслуженна. На счету профсоюзной организации больницы множество интересных и полезных дел, планов, которые, кстати, всегда осуществляются. Это спортивные соревнования и Дни здоровья, организация отдыха членов профсоюза и экскурсий, выезды в театры и санатории, участие в районных мероприятиях и праздниках, защита прав работников и охрана труда. Профорганизация живет насыщенной жизнью.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 победу в региональном конкурсе профорганизация ЦРБ занесена в Книгу почета Ивановского областного объединения организаций профсоюзов. Ей присужден диплом победителя конкурса и денежная премия.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М. БОЛОБОНОВ</w:t>
      </w:r>
    </w:p>
    <w:p w:rsid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На снимке: профком </w:t>
      </w:r>
      <w:proofErr w:type="spellStart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Лежневской</w:t>
      </w:r>
      <w:proofErr w:type="spellEnd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ЦРБ всегда настроен на интересные и полезные дела.</w:t>
      </w:r>
    </w:p>
    <w:p w:rsidR="005861DC" w:rsidRPr="00B00D71" w:rsidRDefault="005861DC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B00D71" w:rsidRPr="00B00D71" w:rsidRDefault="00B00D71" w:rsidP="00B00D71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B00D71">
        <w:rPr>
          <w:rFonts w:ascii="Arial" w:eastAsia="Times New Roman" w:hAnsi="Arial" w:cs="Arial"/>
          <w:kern w:val="36"/>
          <w:sz w:val="48"/>
          <w:szCs w:val="48"/>
          <w:lang w:eastAsia="ru-RU"/>
        </w:rPr>
        <w:lastRenderedPageBreak/>
        <w:t>МЫ СО СПОРТОМ КРЕПКО ДРУЖИМ!</w:t>
      </w:r>
    </w:p>
    <w:p w:rsidR="00B00D71" w:rsidRPr="00B00D71" w:rsidRDefault="00B00D71" w:rsidP="00B00D71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ru-RU"/>
        </w:rPr>
      </w:pPr>
      <w:hyperlink r:id="rId16" w:history="1">
        <w:r w:rsidRPr="00B00D71">
          <w:rPr>
            <w:rFonts w:ascii="inherit" w:eastAsia="Times New Roman" w:hAnsi="inherit" w:cs="Arial"/>
            <w:color w:val="9F9F9F"/>
            <w:sz w:val="21"/>
            <w:lang w:eastAsia="ru-RU"/>
          </w:rPr>
          <w:t>30.09.2017</w:t>
        </w:r>
      </w:hyperlink>
      <w:hyperlink r:id="rId17" w:history="1">
        <w:r w:rsidRPr="00B00D71">
          <w:rPr>
            <w:rFonts w:ascii="inherit" w:eastAsia="Times New Roman" w:hAnsi="inherit" w:cs="Arial"/>
            <w:color w:val="9F9F9F"/>
            <w:sz w:val="21"/>
            <w:lang w:eastAsia="ru-RU"/>
          </w:rPr>
          <w:t>admin</w:t>
        </w:r>
      </w:hyperlink>
    </w:p>
    <w:p w:rsidR="00B00D71" w:rsidRPr="00B00D71" w:rsidRDefault="00B00D71" w:rsidP="00B00D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7162800" cy="4191000"/>
            <wp:effectExtent l="19050" t="0" r="0" b="0"/>
            <wp:docPr id="15" name="Рисунок 15" descr="http://gazeta-lezhnevo.ru/wp-content/uploads/2017/09/DSC_0042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azeta-lezhnevo.ru/wp-content/uploads/2017/09/DSC_0042-752x44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Свой принцип «Запланировал – сделал» координационный совет организаций профсоюзов </w:t>
      </w:r>
      <w:proofErr w:type="spellStart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Лежневского</w:t>
      </w:r>
      <w:proofErr w:type="spellEnd"/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района подтвердил еще раз, прекрасно проведя увлекательное мероприятие День здоровья – «Летние спортивные игры-2017».</w:t>
      </w:r>
    </w:p>
    <w:p w:rsidR="00B00D71" w:rsidRPr="00B00D71" w:rsidRDefault="00B00D71" w:rsidP="00B00D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Единственно, чего опасались организаторы, так это очередных сюрпризов погоды, на которые минувшее лето было богато. И погода испытала участников на прочность, вылив на них несколько порций дождя. Но азарта, хорошего настроения это нисколько не убавило.</w:t>
      </w:r>
    </w:p>
    <w:p w:rsidR="00B00D71" w:rsidRPr="00B00D71" w:rsidRDefault="00B00D71" w:rsidP="00B00D7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00D71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 целями этого спортивного праздника стали пропаганда социально-позитивного образа жизни, сплочение профсоюзных рядов, привлечение к здоровому образу жизни и организация досуга работников. И, конечно же, дружеское общение уже давно знакомых между собой друзей-соперников, единомышленников. Хоть и трудятся они в разных организациях, но их объединяет профсоюзное братство, энергия, стремление с пользой и весело провести свободное время на свежем воздухе.</w:t>
      </w:r>
    </w:p>
    <w:p w:rsidR="00FF5B9C" w:rsidRDefault="00C07F38">
      <w:pPr>
        <w:rPr>
          <w:u w:val="single"/>
        </w:rPr>
      </w:pPr>
      <w:r w:rsidRPr="00C07F38">
        <w:rPr>
          <w:u w:val="single"/>
        </w:rPr>
        <w:t xml:space="preserve">Часть заметки, остальное читать в газете «Сельские вести»  </w:t>
      </w:r>
    </w:p>
    <w:p w:rsidR="00C07F38" w:rsidRDefault="00C07F38">
      <w:pPr>
        <w:rPr>
          <w:u w:val="single"/>
        </w:rPr>
      </w:pPr>
    </w:p>
    <w:p w:rsidR="00C07F38" w:rsidRDefault="00C07F38">
      <w:pPr>
        <w:rPr>
          <w:u w:val="single"/>
        </w:rPr>
      </w:pPr>
    </w:p>
    <w:p w:rsidR="00C07F38" w:rsidRDefault="00C07F38">
      <w:pPr>
        <w:rPr>
          <w:u w:val="single"/>
        </w:rPr>
      </w:pPr>
    </w:p>
    <w:p w:rsidR="00C07F38" w:rsidRDefault="00C07F38">
      <w:pPr>
        <w:rPr>
          <w:u w:val="single"/>
        </w:rPr>
      </w:pPr>
    </w:p>
    <w:p w:rsidR="00C07F38" w:rsidRDefault="00C07F38">
      <w:pPr>
        <w:rPr>
          <w:u w:val="single"/>
        </w:rPr>
      </w:pPr>
    </w:p>
    <w:p w:rsidR="00C07F38" w:rsidRPr="00C07F38" w:rsidRDefault="00C07F38" w:rsidP="00C07F38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C07F38">
        <w:rPr>
          <w:rFonts w:ascii="Arial" w:eastAsia="Times New Roman" w:hAnsi="Arial" w:cs="Arial"/>
          <w:kern w:val="36"/>
          <w:sz w:val="48"/>
          <w:szCs w:val="48"/>
          <w:lang w:eastAsia="ru-RU"/>
        </w:rPr>
        <w:lastRenderedPageBreak/>
        <w:t>МОЛОДЫЕ ЛИДЕРЫ</w:t>
      </w:r>
    </w:p>
    <w:p w:rsidR="00C07F38" w:rsidRPr="00C07F38" w:rsidRDefault="00C07F38" w:rsidP="00C07F38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ru-RU"/>
        </w:rPr>
      </w:pPr>
      <w:hyperlink r:id="rId19" w:history="1">
        <w:r w:rsidRPr="00C07F38">
          <w:rPr>
            <w:rFonts w:ascii="inherit" w:eastAsia="Times New Roman" w:hAnsi="inherit" w:cs="Arial"/>
            <w:color w:val="9F9F9F"/>
            <w:sz w:val="21"/>
            <w:lang w:eastAsia="ru-RU"/>
          </w:rPr>
          <w:t>14.09.2017</w:t>
        </w:r>
      </w:hyperlink>
      <w:hyperlink r:id="rId20" w:history="1">
        <w:r w:rsidRPr="00C07F38">
          <w:rPr>
            <w:rFonts w:ascii="inherit" w:eastAsia="Times New Roman" w:hAnsi="inherit" w:cs="Arial"/>
            <w:color w:val="9F9F9F"/>
            <w:sz w:val="21"/>
            <w:lang w:eastAsia="ru-RU"/>
          </w:rPr>
          <w:t>admin</w:t>
        </w:r>
      </w:hyperlink>
    </w:p>
    <w:p w:rsidR="00C07F38" w:rsidRP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7162800" cy="4191000"/>
            <wp:effectExtent l="19050" t="0" r="0" b="0"/>
            <wp:docPr id="17" name="Рисунок 17" descr="http://gazeta-lezhnevo.ru/wp-content/uploads/2017/09/%D0%BF%D1%80%D0%BE%D1%84%D1%81%D0%BE%D1%8E%D0%B7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azeta-lezhnevo.ru/wp-content/uploads/2017/09/%D0%BF%D1%80%D0%BE%D1%84%D1%81%D0%BE%D1%8E%D0%B7-752x44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38" w:rsidRP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gramStart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 xml:space="preserve">С 24 по 25 августа в спортивно-оздоровительном лагере ИГХТУ в селе </w:t>
      </w:r>
      <w:proofErr w:type="spellStart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>Никульское</w:t>
      </w:r>
      <w:proofErr w:type="spellEnd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 xml:space="preserve"> собрались более семидесяти молодых профсоюзных активистов из Ивановской и соседних областей, чтобы принять участие в VI областном слёте Молодёжных советов профсоюзов, организованном областным профобъединением и молодёжным советом ИОООП.</w:t>
      </w:r>
      <w:proofErr w:type="gramEnd"/>
    </w:p>
    <w:p w:rsidR="00C07F38" w:rsidRP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 xml:space="preserve">От </w:t>
      </w:r>
      <w:proofErr w:type="spellStart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>Лежневского</w:t>
      </w:r>
      <w:proofErr w:type="spellEnd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 xml:space="preserve"> района в форуме приняли участие воспитатель детского сада «Ромашка», председатель молодежного совета профорганизаций </w:t>
      </w:r>
      <w:proofErr w:type="spellStart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>Лежневского</w:t>
      </w:r>
      <w:proofErr w:type="spellEnd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 xml:space="preserve"> района Юлия </w:t>
      </w:r>
      <w:proofErr w:type="spellStart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>Кашаева</w:t>
      </w:r>
      <w:proofErr w:type="spellEnd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 xml:space="preserve">, заместитель директора по воспитательной работе </w:t>
      </w:r>
      <w:proofErr w:type="spellStart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>Шилыковской</w:t>
      </w:r>
      <w:proofErr w:type="spellEnd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 xml:space="preserve"> средней школы Вера Гущина и учитель английского языка </w:t>
      </w:r>
      <w:proofErr w:type="spellStart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>Лежневской</w:t>
      </w:r>
      <w:proofErr w:type="spellEnd"/>
      <w:r w:rsidRPr="00C07F3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ru-RU"/>
        </w:rPr>
        <w:t xml:space="preserve"> средней школы № 10 Ксения Петрова.</w:t>
      </w:r>
    </w:p>
    <w:p w:rsidR="00C07F38" w:rsidRP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u w:val="single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u w:val="single"/>
          <w:lang w:eastAsia="ru-RU"/>
        </w:rPr>
        <w:t>Подробности читайте в газете.</w:t>
      </w:r>
    </w:p>
    <w:p w:rsidR="00C07F38" w:rsidRP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u w:val="single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P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C07F38" w:rsidRDefault="00C07F38">
      <w:pPr>
        <w:rPr>
          <w:u w:val="single"/>
        </w:rPr>
      </w:pPr>
    </w:p>
    <w:p w:rsidR="00C07F38" w:rsidRPr="00C07F38" w:rsidRDefault="00C07F38" w:rsidP="00C07F38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C07F38">
        <w:rPr>
          <w:rFonts w:ascii="Arial" w:eastAsia="Times New Roman" w:hAnsi="Arial" w:cs="Arial"/>
          <w:kern w:val="36"/>
          <w:sz w:val="48"/>
          <w:szCs w:val="48"/>
          <w:lang w:eastAsia="ru-RU"/>
        </w:rPr>
        <w:t>ФОРУМ ТАЛАНТЛИВОЙ МОЛОДЕЖИ</w:t>
      </w:r>
    </w:p>
    <w:p w:rsidR="00C07F38" w:rsidRPr="00C07F38" w:rsidRDefault="00C07F38" w:rsidP="00C07F38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ru-RU"/>
        </w:rPr>
      </w:pPr>
      <w:hyperlink r:id="rId22" w:history="1">
        <w:r w:rsidRPr="00C07F38">
          <w:rPr>
            <w:rFonts w:ascii="inherit" w:eastAsia="Times New Roman" w:hAnsi="inherit" w:cs="Arial"/>
            <w:color w:val="9F9F9F"/>
            <w:sz w:val="21"/>
            <w:lang w:eastAsia="ru-RU"/>
          </w:rPr>
          <w:t>11.09.2017</w:t>
        </w:r>
      </w:hyperlink>
      <w:hyperlink r:id="rId23" w:history="1">
        <w:r w:rsidRPr="00C07F38">
          <w:rPr>
            <w:rFonts w:ascii="inherit" w:eastAsia="Times New Roman" w:hAnsi="inherit" w:cs="Arial"/>
            <w:color w:val="9F9F9F"/>
            <w:sz w:val="21"/>
            <w:lang w:eastAsia="ru-RU"/>
          </w:rPr>
          <w:t>admin</w:t>
        </w:r>
      </w:hyperlink>
    </w:p>
    <w:p w:rsidR="00C07F38" w:rsidRP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7210425" cy="4218866"/>
            <wp:effectExtent l="19050" t="0" r="9525" b="0"/>
            <wp:docPr id="19" name="Рисунок 19" descr="http://gazeta-lezhnevo.ru/wp-content/uploads/2017/09/20170817_185122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azeta-lezhnevo.ru/wp-content/uploads/2017/09/20170817_185122-752x44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2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38" w:rsidRPr="00C07F38" w:rsidRDefault="00C07F38" w:rsidP="00C07F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 базе спортивного лагеря Ивановского государственного химико-технологического университета прошел восьмой региональный форум талантливой молодежи «Олимп-2017».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Участниками форума стали более 100 юношей и девушек в возрасте от 18 до 30 лет, имеющих активную социальную позицию, лидерский потенциал и политический опыт, а также представляющих молодежные движения, профсоюзные и общественные организации Ивановской области.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Лежневский</w:t>
      </w:r>
      <w:proofErr w:type="spellEnd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район на форуме представляли педагоги дополнительного образования Алена Колотилова и Алексей </w:t>
      </w:r>
      <w:proofErr w:type="spellStart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Копошилов</w:t>
      </w:r>
      <w:proofErr w:type="spellEnd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Основная тема форума была посвящена Всемирному фестивалю молодежи и студентов, который пройдет в октябре в городе Сочи и соберет около 20 тысяч представителей молодежи из 150 стран мира. Ивановскую область на фестивале представят 70 ребят и 20 волонтеров, в том числе участники форума «Олимп». Во время встречи с участниками форума губернатор Ивановской области Павел Коньков особо подчеркнул, что подобные мероприятия расширяют границы для общения между молодежью из разных стран и регионов, реализации их инициатив и пожелал ребятам успехов в достижении поставленных целей.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Встреча участников форума с главой региона длилась более часа. Участники встречи поинтересовались у губернатора, какие стратегические цели и задачи по развитию области </w:t>
      </w: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>он ставит на перспективу и с чем связывает будущее региона. Молодых людей также интересовали вопросы, связанные с развитием туризма в регионе, экономическим развитием и инвестициями, проблемами безопасности в Интернете, а также программой трудоустройства молодых специалистов и поддержка предпринимательских инициатив молодежи, участием ее в политической жизни.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Для проведения лекций и мастер-классов на форум были приглашены представители органов государственной власти, предпринимательского сообщества и общественных объединений. Так, в рамках программы форума его участники встретились председателем Ивановской областной думы Виктором Смирновым, депутатом Государственной думы Алексеем Хохловым, уполномоченным по правам человека в Ивановской области Натальей Ковалевой, директором Ивановского филиала </w:t>
      </w:r>
      <w:proofErr w:type="spellStart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РАНХиГС</w:t>
      </w:r>
      <w:proofErr w:type="spellEnd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Евгением Смирновым, председателем совета директором  ГК «Русские инвестиции» Кириллом Игнатьевым, представителями </w:t>
      </w:r>
      <w:proofErr w:type="spellStart"/>
      <w:proofErr w:type="gramStart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Программа форума была очень разнообразной и насыщенной. Молодые люди участвовали в образовательных мероприятиях и тренингах, готовили и презентовали проекты по различным направлениям.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Так, наш представитель Алена Колотилова работала в группе по подготовке проекта «О создании детского учреждения дополнительного образования». Цель проекта – создание учреждения, в котором ребята смогут проходить подготовку по современным направлениям – изучению химии, физики с привлечением квалифицированных специалистов ивановских высших учебных заведений. По окончании обучения дети смогли бы получить сертификат, дающий преимущества при поступлении в высшие учебные заведения. По итогам презентации данный проект занял четвертое место.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А вот проект «Создание образовательного сайта для профессиональной подготовки», в разработке которого участвовал Алексей </w:t>
      </w:r>
      <w:proofErr w:type="spellStart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Копошилов</w:t>
      </w:r>
      <w:proofErr w:type="spellEnd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, занял первое место. Так что есть надежда на то, что оба проекта получат дальнейшее продвижение.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Дни форума для его участников были загружены до предела. Не приходилось скучать и по вечерам. Игры, конкурсы, встречи с интересными людьми, «мозговой штурм» и другие мероприятия заполняли досуг молодых людей.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Добавим, что организаторами форума «Олимп-2017» были департамент молодежной политики Ивановской области и Ивановский государственный химико-технологический университет при поддержке комитета по молодежной политике, физической культуре и спорту администрации города Иванова.</w:t>
      </w:r>
    </w:p>
    <w:p w:rsidR="00C07F38" w:rsidRP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М. БОЛОБОНОВ</w:t>
      </w:r>
    </w:p>
    <w:p w:rsidR="00C07F38" w:rsidRDefault="00C07F38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На снимке: представители </w:t>
      </w:r>
      <w:proofErr w:type="spellStart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Лежневского</w:t>
      </w:r>
      <w:proofErr w:type="spellEnd"/>
      <w:r w:rsidRPr="00C07F3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района на форуме «Олимп-2017».</w:t>
      </w:r>
    </w:p>
    <w:p w:rsidR="005861DC" w:rsidRDefault="005861DC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5861DC" w:rsidRPr="00C07F38" w:rsidRDefault="005861DC" w:rsidP="00C07F38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5861DC" w:rsidRPr="005861DC" w:rsidRDefault="005861DC" w:rsidP="005861DC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5861DC">
        <w:rPr>
          <w:rFonts w:ascii="Arial" w:eastAsia="Times New Roman" w:hAnsi="Arial" w:cs="Arial"/>
          <w:kern w:val="36"/>
          <w:sz w:val="48"/>
          <w:szCs w:val="48"/>
          <w:lang w:eastAsia="ru-RU"/>
        </w:rPr>
        <w:lastRenderedPageBreak/>
        <w:t>НИ ДОЖДЬ, НИ ВЕТЕР НЕ ПОМЕХА!</w:t>
      </w:r>
    </w:p>
    <w:p w:rsidR="005861DC" w:rsidRPr="005861DC" w:rsidRDefault="005861DC" w:rsidP="005861DC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ru-RU"/>
        </w:rPr>
      </w:pPr>
      <w:hyperlink r:id="rId25" w:history="1">
        <w:r w:rsidRPr="005861DC">
          <w:rPr>
            <w:rFonts w:ascii="inherit" w:eastAsia="Times New Roman" w:hAnsi="inherit" w:cs="Arial"/>
            <w:color w:val="9F9F9F"/>
            <w:sz w:val="21"/>
            <w:lang w:eastAsia="ru-RU"/>
          </w:rPr>
          <w:t>08.07.2017</w:t>
        </w:r>
      </w:hyperlink>
      <w:hyperlink r:id="rId26" w:history="1">
        <w:r w:rsidRPr="005861DC">
          <w:rPr>
            <w:rFonts w:ascii="inherit" w:eastAsia="Times New Roman" w:hAnsi="inherit" w:cs="Arial"/>
            <w:color w:val="9F9F9F"/>
            <w:sz w:val="21"/>
            <w:lang w:eastAsia="ru-RU"/>
          </w:rPr>
          <w:t>admin</w:t>
        </w:r>
      </w:hyperlink>
    </w:p>
    <w:p w:rsidR="005861DC" w:rsidRPr="005861DC" w:rsidRDefault="005861DC" w:rsidP="005861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6902334" cy="4038600"/>
            <wp:effectExtent l="19050" t="0" r="0" b="0"/>
            <wp:docPr id="21" name="Рисунок 21" descr="http://gazeta-lezhnevo.ru/wp-content/uploads/2017/07/DSC_0631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zeta-lezhnevo.ru/wp-content/uploads/2017/07/DSC_0631-752x44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58" cy="404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Семь команд профсоюзных активистов лечебных учреждений из Иванова, Лежнева, Тейкова и Фурманова приняли участие в областной спартакиаде, организованной областной организацией профсоюза работников здравоохранения.</w:t>
      </w:r>
    </w:p>
    <w:p w:rsidR="005861DC" w:rsidRPr="005861DC" w:rsidRDefault="005861DC" w:rsidP="005861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Эти увлекательные соревнования прошли на базе ООО «Пансионат с лечением «Плес».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В состав нашей команды «Лучики» вошли медицинские сестры М. </w:t>
      </w:r>
      <w:proofErr w:type="spellStart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Веретевская</w:t>
      </w:r>
      <w:proofErr w:type="spellEnd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Ю. Кузнецова, Е. Малышева, фельдшер О. Комарова, а также дети наших медсестер Д. Иванова и К. Иванов. А ответственный пост звукоусиления занял директор </w:t>
      </w:r>
      <w:proofErr w:type="spellStart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Лежневского</w:t>
      </w:r>
      <w:proofErr w:type="spellEnd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Дома культуры Е. Ларин.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На торжественном построении участников спартакиады приветствовали председатель и заместитель председателя областной организации профсоюза Галина </w:t>
      </w:r>
      <w:proofErr w:type="spellStart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Вацуро</w:t>
      </w:r>
      <w:proofErr w:type="spellEnd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и Наталья Волкова, а также бессменный главный судья подобных соревнований, заслуженный работник физической культуры России Альберт </w:t>
      </w:r>
      <w:proofErr w:type="spellStart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Скобцов</w:t>
      </w:r>
      <w:proofErr w:type="spellEnd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Программа спартакиады была сложной и разнообразной. А дополнительные трудности создала погода в виде дождя и ветра. Но сильнее непогоды были азарт, стремление к победе. Причем команды стремились победить не любой ценой, а честно, с большим уважением к соперникам. Все состязания прошли в очень дружеской атмосфере, участники поддерживали соперников скандированием и аплодисментами, ведь все они – соратники и коллеги не только по профессии, но и по приверженности к профсоюзу, здоровому образу жизни, общению. Многие уже давно знают друг друга.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>Все команды увлеченно преодолевали полосу препятствий, метали дротики, играли в волейбол, участвовали в хоккейной эстафете, испытывали себя на выносливость на этапе работы с мышцами пресса.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В командном итоге </w:t>
      </w:r>
      <w:proofErr w:type="spellStart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лежневская</w:t>
      </w:r>
      <w:proofErr w:type="spellEnd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команда «Лучики» заняла второе место, пропустив вперед лишь коллег из Ивановской городской клинической больницы № 8. Кроме этого, мы были первыми на этапах комбинированной эстафеты и хоккея. За что получили заслуженные награды.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 после обеда погода «смягчилась», вышло солнце, что способствовало проведению дружеской дискотеки.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Участники выразили огромную благодарность организаторам соревнований и условились в следующем году встретиться на профсоюзной спартакиаде.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Г. ТАРАСОВА,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председатель профкома </w:t>
      </w:r>
      <w:proofErr w:type="spellStart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Лежневской</w:t>
      </w:r>
      <w:proofErr w:type="spellEnd"/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ЦРБ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, председатель Координационного совета организаций профсоюзов района.</w:t>
      </w:r>
    </w:p>
    <w:p w:rsidR="005861DC" w:rsidRPr="005861DC" w:rsidRDefault="005861DC" w:rsidP="005861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861DC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 снимке: команда «Лучики» с наградами спартакиады.</w:t>
      </w:r>
    </w:p>
    <w:p w:rsidR="00C07F38" w:rsidRPr="00C07F38" w:rsidRDefault="00C07F38">
      <w:pPr>
        <w:rPr>
          <w:u w:val="single"/>
        </w:rPr>
      </w:pPr>
    </w:p>
    <w:sectPr w:rsidR="00C07F38" w:rsidRPr="00C07F38" w:rsidSect="00AD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71"/>
    <w:multiLevelType w:val="multilevel"/>
    <w:tmpl w:val="ED2EB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CCA527F"/>
    <w:multiLevelType w:val="multilevel"/>
    <w:tmpl w:val="722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71"/>
    <w:rsid w:val="00394334"/>
    <w:rsid w:val="005861DC"/>
    <w:rsid w:val="00AD6153"/>
    <w:rsid w:val="00B00D71"/>
    <w:rsid w:val="00C07F38"/>
    <w:rsid w:val="00CC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53"/>
  </w:style>
  <w:style w:type="paragraph" w:styleId="1">
    <w:name w:val="heading 1"/>
    <w:basedOn w:val="a"/>
    <w:link w:val="10"/>
    <w:uiPriority w:val="9"/>
    <w:qFormat/>
    <w:rsid w:val="00B0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D71"/>
    <w:rPr>
      <w:color w:val="0000FF"/>
      <w:u w:val="single"/>
    </w:rPr>
  </w:style>
  <w:style w:type="character" w:customStyle="1" w:styleId="archive-title-span">
    <w:name w:val="archive-title-span"/>
    <w:basedOn w:val="a0"/>
    <w:rsid w:val="00B00D71"/>
  </w:style>
  <w:style w:type="character" w:customStyle="1" w:styleId="posted-on">
    <w:name w:val="posted-on"/>
    <w:basedOn w:val="a0"/>
    <w:rsid w:val="00B00D71"/>
  </w:style>
  <w:style w:type="paragraph" w:styleId="a4">
    <w:name w:val="Balloon Text"/>
    <w:basedOn w:val="a"/>
    <w:link w:val="a5"/>
    <w:uiPriority w:val="99"/>
    <w:semiHidden/>
    <w:unhideWhenUsed/>
    <w:rsid w:val="00B0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71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B00D71"/>
  </w:style>
  <w:style w:type="paragraph" w:styleId="a6">
    <w:name w:val="Normal (Web)"/>
    <w:basedOn w:val="a"/>
    <w:uiPriority w:val="99"/>
    <w:semiHidden/>
    <w:unhideWhenUsed/>
    <w:rsid w:val="00B0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648">
              <w:blockQuote w:val="1"/>
              <w:marLeft w:val="0"/>
              <w:marRight w:val="0"/>
              <w:marTop w:val="360"/>
              <w:marBottom w:val="360"/>
              <w:divBdr>
                <w:top w:val="none" w:sz="0" w:space="18" w:color="auto"/>
                <w:left w:val="single" w:sz="12" w:space="18" w:color="3A85EB"/>
                <w:bottom w:val="none" w:sz="0" w:space="18" w:color="auto"/>
                <w:right w:val="none" w:sz="0" w:space="18" w:color="auto"/>
              </w:divBdr>
            </w:div>
          </w:divsChild>
        </w:div>
      </w:divsChild>
    </w:div>
    <w:div w:id="381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459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292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566">
                                  <w:blockQuote w:val="1"/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18" w:color="auto"/>
                                    <w:left w:val="single" w:sz="12" w:space="18" w:color="3A85EB"/>
                                    <w:bottom w:val="none" w:sz="0" w:space="18" w:color="auto"/>
                                    <w:right w:val="none" w:sz="0" w:space="1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2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31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1425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4590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0216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266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3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6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-lezhnevo.ru/?author=1" TargetMode="External"/><Relationship Id="rId13" Type="http://schemas.openxmlformats.org/officeDocument/2006/relationships/hyperlink" Target="http://gazeta-lezhnevo.ru/?p=687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gazeta-lezhnevo.ru/?author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gazeta-lezhnevo.ru/?p=4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gazeta-lezhnevo.ru/?author=1" TargetMode="External"/><Relationship Id="rId25" Type="http://schemas.openxmlformats.org/officeDocument/2006/relationships/hyperlink" Target="http://gazeta-lezhnevo.ru/?p=354" TargetMode="External"/><Relationship Id="rId2" Type="http://schemas.openxmlformats.org/officeDocument/2006/relationships/styles" Target="styles.xml"/><Relationship Id="rId16" Type="http://schemas.openxmlformats.org/officeDocument/2006/relationships/hyperlink" Target="http://gazeta-lezhnevo.ru/?p=1546" TargetMode="External"/><Relationship Id="rId20" Type="http://schemas.openxmlformats.org/officeDocument/2006/relationships/hyperlink" Target="http://gazeta-lezhnevo.ru/?author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azeta-lezhnevo.ru/?author=1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gazeta-lezhnevo.ru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gazeta-lezhnevo.ru/?author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azeta-lezhnevo.ru/?p=44" TargetMode="External"/><Relationship Id="rId19" Type="http://schemas.openxmlformats.org/officeDocument/2006/relationships/hyperlink" Target="http://gazeta-lezhnevo.ru/?p=13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azeta-lezhnevo.ru/?author=1" TargetMode="External"/><Relationship Id="rId22" Type="http://schemas.openxmlformats.org/officeDocument/2006/relationships/hyperlink" Target="http://gazeta-lezhnevo.ru/?p=1220" TargetMode="External"/><Relationship Id="rId27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2017-10-10T16:06:00Z</dcterms:created>
  <dcterms:modified xsi:type="dcterms:W3CDTF">2017-10-10T16:36:00Z</dcterms:modified>
</cp:coreProperties>
</file>