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63" w:rsidRDefault="0036685E">
      <w:pPr>
        <w:rPr>
          <w:lang w:val="en-US"/>
        </w:rPr>
      </w:pPr>
      <w:r>
        <w:t xml:space="preserve">Н.С. </w:t>
      </w:r>
      <w:proofErr w:type="spellStart"/>
      <w:r>
        <w:t>Вихарева</w:t>
      </w:r>
      <w:proofErr w:type="spellEnd"/>
      <w:r w:rsidR="00021406">
        <w:t xml:space="preserve"> – председатель </w:t>
      </w:r>
      <w:r>
        <w:t>первичной профсоюзной организации детского сада № 161 г. Иваново.</w:t>
      </w:r>
    </w:p>
    <w:p w:rsidR="008C4350" w:rsidRDefault="008C4350">
      <w:pPr>
        <w:rPr>
          <w:lang w:val="en-US"/>
        </w:rPr>
      </w:pPr>
      <w:r>
        <w:rPr>
          <w:lang w:val="en-US"/>
        </w:rPr>
        <w:tab/>
      </w:r>
    </w:p>
    <w:p w:rsidR="008C4350" w:rsidRDefault="008C4350">
      <w:r>
        <w:rPr>
          <w:lang w:val="en-US"/>
        </w:rPr>
        <w:tab/>
      </w:r>
      <w:r>
        <w:t>Приветствую уважаемых участников митинга!</w:t>
      </w:r>
    </w:p>
    <w:p w:rsidR="008C4350" w:rsidRDefault="008C4350"/>
    <w:p w:rsidR="008C4350" w:rsidRDefault="008C4350">
      <w:r>
        <w:tab/>
        <w:t>Хочу добавить к сказанному ранее. Я, как представитель</w:t>
      </w:r>
      <w:r w:rsidRPr="008C4350">
        <w:t xml:space="preserve"> </w:t>
      </w:r>
      <w:r>
        <w:t xml:space="preserve">образовательной сферы, хочу сказать, что никто из нас не задумывался о том, что оплата за вывоз ТБО взимается с нас несколько раз. В квитанциях за квартплату расчет за вывоз мусора ведется по количеству человек, в том числе и за каждого ребенка. Для детского дошкольного учреждения та же самая плата будет устанавливаться еще раз за того же самого ребенка. Для школ эта ситуация повторится. Отсюда - увеличение расходов организаций бюджетной сферы на хозяйственно-бытовые нужды. Всё бы ничего, если бы расчеты велись по старой отлаженной схеме. Но, с недавнего времени, на адреса многих образовательных учреждений пришли счет-фактуры </w:t>
      </w:r>
      <w:proofErr w:type="gramStart"/>
      <w:r>
        <w:t>из</w:t>
      </w:r>
      <w:proofErr w:type="gramEnd"/>
      <w:r>
        <w:t xml:space="preserve"> </w:t>
      </w:r>
      <w:proofErr w:type="gramStart"/>
      <w:r>
        <w:t>никому</w:t>
      </w:r>
      <w:proofErr w:type="gramEnd"/>
      <w:r>
        <w:t xml:space="preserve"> пока не известной организации, именуемой Региональный оператор по обращениям с твердыми коммунальными отходами, с увеличенной в несколько раз платой. Замечу, что никаких договоров о сотрудничестве с этой организацией заключено не было. На каком основании она требует оплату – не ясно. Складывается впечатление, что подобное новшество не что иное, как обман или финансовая афера.</w:t>
      </w:r>
    </w:p>
    <w:p w:rsidR="00001491" w:rsidRDefault="00001491">
      <w:r>
        <w:tab/>
        <w:t>Подводя итог сказанному мы, как и все присутствующие, обращаемся к Правительству РФ, к Правительству Ивановской области приостановить эту систему оплаты, которая вводится в наш экспериментальный объект Ивановской области преждевременно. Система эта не отлажена, не продумана и не имеет под собой нормативной и правовой базы. Поэтому, мы призываем и просим Правительство Ивановской области</w:t>
      </w:r>
      <w:bookmarkStart w:id="0" w:name="_GoBack"/>
      <w:bookmarkEnd w:id="0"/>
      <w:r>
        <w:t xml:space="preserve"> обратить внимание на тарифы, которые несоизмеримо увеличились и которые отягощают финансовой положение граждан и организаций бюджетной сферы. </w:t>
      </w:r>
    </w:p>
    <w:p w:rsidR="00001491" w:rsidRPr="008C4350" w:rsidRDefault="00001491">
      <w:r>
        <w:tab/>
        <w:t>Спасибо.</w:t>
      </w:r>
    </w:p>
    <w:p w:rsidR="00B3345B" w:rsidRDefault="00B3345B"/>
    <w:p w:rsidR="00B3345B" w:rsidRDefault="00B3345B" w:rsidP="0036685E">
      <w:r>
        <w:tab/>
      </w:r>
    </w:p>
    <w:p w:rsidR="00B3345B" w:rsidRDefault="00B3345B"/>
    <w:p w:rsidR="00021406" w:rsidRDefault="00021406"/>
    <w:p w:rsidR="00402A3F" w:rsidRDefault="00402A3F">
      <w:r>
        <w:tab/>
      </w:r>
    </w:p>
    <w:sectPr w:rsidR="00402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06"/>
    <w:rsid w:val="00001491"/>
    <w:rsid w:val="00021406"/>
    <w:rsid w:val="0006394D"/>
    <w:rsid w:val="0036685E"/>
    <w:rsid w:val="00402A3F"/>
    <w:rsid w:val="00477563"/>
    <w:rsid w:val="004C5CD3"/>
    <w:rsid w:val="00545E2E"/>
    <w:rsid w:val="00584FF5"/>
    <w:rsid w:val="005F160B"/>
    <w:rsid w:val="00652101"/>
    <w:rsid w:val="007707BF"/>
    <w:rsid w:val="007F7D46"/>
    <w:rsid w:val="008A71DB"/>
    <w:rsid w:val="008C4350"/>
    <w:rsid w:val="00B3345B"/>
    <w:rsid w:val="00BC0A7B"/>
    <w:rsid w:val="00E67FED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2017-10-12T11:02:00Z</dcterms:created>
  <dcterms:modified xsi:type="dcterms:W3CDTF">2017-10-12T11:02:00Z</dcterms:modified>
</cp:coreProperties>
</file>